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jc w:val="center"/>
        <w:tblLook w:val="01E0" w:firstRow="1" w:lastRow="1" w:firstColumn="1" w:lastColumn="1" w:noHBand="0" w:noVBand="0"/>
      </w:tblPr>
      <w:tblGrid>
        <w:gridCol w:w="5812"/>
        <w:gridCol w:w="4432"/>
      </w:tblGrid>
      <w:tr w:rsidR="00814D90" w:rsidRPr="00814D90" w:rsidTr="00E53B7D">
        <w:trPr>
          <w:jc w:val="center"/>
        </w:trPr>
        <w:tc>
          <w:tcPr>
            <w:tcW w:w="5812" w:type="dxa"/>
            <w:shd w:val="clear" w:color="auto" w:fill="auto"/>
          </w:tcPr>
          <w:p w:rsidR="0014742B" w:rsidRPr="00814D90" w:rsidRDefault="00FE0CF0" w:rsidP="005C0888">
            <w:pPr>
              <w:jc w:val="center"/>
              <w:rPr>
                <w:b/>
              </w:rPr>
            </w:pPr>
            <w:r w:rsidRPr="00814D90">
              <w:rPr>
                <w:b/>
              </w:rPr>
              <w:t xml:space="preserve">ĐẠI HỘI ĐẠI BIỂU </w:t>
            </w:r>
          </w:p>
          <w:p w:rsidR="00FE0CF0" w:rsidRPr="00814D90" w:rsidRDefault="00FE0CF0" w:rsidP="005C0888">
            <w:pPr>
              <w:jc w:val="center"/>
              <w:rPr>
                <w:b/>
                <w:sz w:val="26"/>
              </w:rPr>
            </w:pPr>
            <w:r w:rsidRPr="00814D90">
              <w:rPr>
                <w:b/>
              </w:rPr>
              <w:t>HỘI LHTN VIỆT NAM TỈNH CAO BẰNG LẦN THỨ VI, NHIỆM KỲ 2024 -2029</w:t>
            </w:r>
          </w:p>
          <w:p w:rsidR="00FE0CF0" w:rsidRPr="00814D90" w:rsidRDefault="00FE0CF0" w:rsidP="005C0888">
            <w:pPr>
              <w:jc w:val="center"/>
            </w:pPr>
            <w:r w:rsidRPr="00814D90">
              <w:t>***</w:t>
            </w:r>
          </w:p>
        </w:tc>
        <w:tc>
          <w:tcPr>
            <w:tcW w:w="4432" w:type="dxa"/>
            <w:shd w:val="clear" w:color="auto" w:fill="auto"/>
          </w:tcPr>
          <w:p w:rsidR="00FE0CF0" w:rsidRPr="00814D90" w:rsidRDefault="00FE0CF0" w:rsidP="005C0888">
            <w:pPr>
              <w:rPr>
                <w:i/>
                <w:sz w:val="26"/>
              </w:rPr>
            </w:pPr>
          </w:p>
          <w:p w:rsidR="00E53B7D" w:rsidRPr="00814D90" w:rsidRDefault="00E53B7D" w:rsidP="005C0888">
            <w:pPr>
              <w:jc w:val="right"/>
              <w:rPr>
                <w:i/>
                <w:sz w:val="26"/>
              </w:rPr>
            </w:pPr>
          </w:p>
          <w:p w:rsidR="00E53B7D" w:rsidRPr="00814D90" w:rsidRDefault="00E53B7D" w:rsidP="005C0888">
            <w:pPr>
              <w:jc w:val="right"/>
              <w:rPr>
                <w:i/>
                <w:sz w:val="26"/>
              </w:rPr>
            </w:pPr>
          </w:p>
          <w:p w:rsidR="00FE0CF0" w:rsidRPr="00814D90" w:rsidRDefault="00FE0CF0" w:rsidP="005C0888">
            <w:pPr>
              <w:jc w:val="right"/>
              <w:rPr>
                <w:i/>
                <w:sz w:val="26"/>
              </w:rPr>
            </w:pPr>
          </w:p>
        </w:tc>
      </w:tr>
    </w:tbl>
    <w:p w:rsidR="00FE0CF0" w:rsidRPr="00814D90" w:rsidRDefault="00FE0CF0" w:rsidP="00E53B7D">
      <w:pPr>
        <w:jc w:val="center"/>
        <w:rPr>
          <w:b/>
          <w:bCs/>
          <w:iCs/>
          <w:sz w:val="32"/>
        </w:rPr>
      </w:pPr>
      <w:r w:rsidRPr="00814D90">
        <w:rPr>
          <w:b/>
          <w:bCs/>
          <w:iCs/>
          <w:sz w:val="32"/>
        </w:rPr>
        <w:t xml:space="preserve">CHƯƠNG TRÌNH </w:t>
      </w:r>
    </w:p>
    <w:p w:rsidR="00FE0709" w:rsidRPr="00814D90" w:rsidRDefault="00FE0709" w:rsidP="00E53B7D">
      <w:pPr>
        <w:jc w:val="center"/>
        <w:rPr>
          <w:b/>
          <w:bCs/>
          <w:iCs/>
        </w:rPr>
      </w:pPr>
      <w:r w:rsidRPr="00814D90">
        <w:rPr>
          <w:b/>
          <w:bCs/>
          <w:iCs/>
        </w:rPr>
        <w:t>Đại hội đại biểu Hội LHTN Việt Nam tỉnh Cao Bằng lần thứ VI,</w:t>
      </w:r>
    </w:p>
    <w:p w:rsidR="00FE0709" w:rsidRPr="00814D90" w:rsidRDefault="00FE0709" w:rsidP="00E53B7D">
      <w:pPr>
        <w:jc w:val="center"/>
        <w:rPr>
          <w:b/>
          <w:bCs/>
          <w:iCs/>
        </w:rPr>
      </w:pPr>
      <w:r w:rsidRPr="00814D90">
        <w:rPr>
          <w:b/>
          <w:bCs/>
          <w:iCs/>
        </w:rPr>
        <w:t xml:space="preserve"> </w:t>
      </w:r>
      <w:proofErr w:type="gramStart"/>
      <w:r w:rsidRPr="00814D90">
        <w:rPr>
          <w:b/>
          <w:bCs/>
          <w:iCs/>
        </w:rPr>
        <w:t>nhiệm</w:t>
      </w:r>
      <w:proofErr w:type="gramEnd"/>
      <w:r w:rsidRPr="00814D90">
        <w:rPr>
          <w:b/>
          <w:bCs/>
          <w:iCs/>
        </w:rPr>
        <w:t xml:space="preserve"> kỳ 2024-2029</w:t>
      </w:r>
    </w:p>
    <w:p w:rsidR="00FE0709" w:rsidRPr="00814D90" w:rsidRDefault="00FE0709" w:rsidP="00E53B7D">
      <w:pPr>
        <w:jc w:val="center"/>
        <w:rPr>
          <w:b/>
          <w:bCs/>
          <w:iCs/>
        </w:rPr>
      </w:pPr>
      <w:r w:rsidRPr="00814D90">
        <w:rPr>
          <w:b/>
          <w:bCs/>
          <w:iCs/>
        </w:rPr>
        <w:t>----------</w:t>
      </w:r>
    </w:p>
    <w:p w:rsidR="00FE0CF0" w:rsidRPr="00814D90" w:rsidRDefault="00FE0CF0" w:rsidP="00E53B7D">
      <w:pPr>
        <w:ind w:left="142"/>
        <w:jc w:val="center"/>
        <w:rPr>
          <w:bCs/>
          <w:i/>
          <w:iCs/>
          <w:sz w:val="18"/>
        </w:rPr>
      </w:pPr>
    </w:p>
    <w:p w:rsidR="00FE0CF0" w:rsidRPr="00814D90" w:rsidRDefault="00FE0CF0" w:rsidP="001C537E">
      <w:pPr>
        <w:spacing w:before="30" w:after="30"/>
        <w:ind w:left="720"/>
        <w:rPr>
          <w:bCs/>
          <w:iCs/>
        </w:rPr>
      </w:pPr>
      <w:r w:rsidRPr="00814D90">
        <w:rPr>
          <w:b/>
          <w:bCs/>
          <w:i/>
          <w:iCs/>
        </w:rPr>
        <w:t>Thời gian:</w:t>
      </w:r>
      <w:r w:rsidRPr="00814D90">
        <w:rPr>
          <w:bCs/>
          <w:iCs/>
        </w:rPr>
        <w:t xml:space="preserve"> Ngày </w:t>
      </w:r>
      <w:r w:rsidR="00584287" w:rsidRPr="00814D90">
        <w:rPr>
          <w:b/>
          <w:bCs/>
          <w:iCs/>
        </w:rPr>
        <w:t>19</w:t>
      </w:r>
      <w:r w:rsidRPr="00814D90">
        <w:rPr>
          <w:b/>
          <w:bCs/>
          <w:iCs/>
        </w:rPr>
        <w:t>-</w:t>
      </w:r>
      <w:r w:rsidR="001C537E" w:rsidRPr="00814D90">
        <w:rPr>
          <w:b/>
          <w:bCs/>
          <w:iCs/>
        </w:rPr>
        <w:t>2</w:t>
      </w:r>
      <w:r w:rsidR="00584287" w:rsidRPr="00814D90">
        <w:rPr>
          <w:b/>
          <w:bCs/>
          <w:iCs/>
        </w:rPr>
        <w:t>0</w:t>
      </w:r>
      <w:r w:rsidRPr="00814D90">
        <w:rPr>
          <w:b/>
          <w:bCs/>
          <w:iCs/>
        </w:rPr>
        <w:t>/</w:t>
      </w:r>
      <w:r w:rsidR="00584287" w:rsidRPr="00814D90">
        <w:rPr>
          <w:b/>
          <w:bCs/>
          <w:iCs/>
        </w:rPr>
        <w:t>9</w:t>
      </w:r>
      <w:r w:rsidRPr="00814D90">
        <w:rPr>
          <w:b/>
          <w:bCs/>
          <w:iCs/>
        </w:rPr>
        <w:t>/2024</w:t>
      </w:r>
    </w:p>
    <w:p w:rsidR="00FE0CF0" w:rsidRPr="00814D90" w:rsidRDefault="00FE0CF0" w:rsidP="00FE0CF0">
      <w:pPr>
        <w:spacing w:before="30" w:after="30"/>
        <w:ind w:left="720"/>
        <w:rPr>
          <w:bCs/>
          <w:iCs/>
        </w:rPr>
      </w:pPr>
      <w:r w:rsidRPr="00814D90">
        <w:rPr>
          <w:b/>
          <w:bCs/>
          <w:i/>
          <w:iCs/>
        </w:rPr>
        <w:t>Địa điểm:</w:t>
      </w:r>
      <w:r w:rsidRPr="00814D90">
        <w:rPr>
          <w:bCs/>
          <w:iCs/>
        </w:rPr>
        <w:t xml:space="preserve"> Trung tâm hội nghị tỉnh Cao Bằng</w:t>
      </w:r>
    </w:p>
    <w:p w:rsidR="00FE0709" w:rsidRPr="00814D90" w:rsidRDefault="00FE0709" w:rsidP="00FE0CF0">
      <w:pPr>
        <w:spacing w:before="30" w:after="30"/>
        <w:ind w:left="720"/>
        <w:rPr>
          <w:bCs/>
          <w:iCs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917"/>
        <w:gridCol w:w="6488"/>
        <w:gridCol w:w="909"/>
        <w:gridCol w:w="13"/>
        <w:gridCol w:w="6"/>
      </w:tblGrid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Cs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>STT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Cs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>THỜI GIAN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Cs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>NỘI DUNG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Cs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>GHI CHÚ</w:t>
            </w:r>
          </w:p>
        </w:tc>
      </w:tr>
      <w:tr w:rsidR="00814D90" w:rsidRPr="00814D90" w:rsidTr="00FE0709">
        <w:trPr>
          <w:jc w:val="center"/>
        </w:trPr>
        <w:tc>
          <w:tcPr>
            <w:tcW w:w="10079" w:type="dxa"/>
            <w:gridSpan w:val="6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 xml:space="preserve">NGÀY 19/9/2024: </w:t>
            </w:r>
            <w:r w:rsidR="00BE6633" w:rsidRPr="00814D90">
              <w:rPr>
                <w:b/>
                <w:lang w:val="pt-BR"/>
              </w:rPr>
              <w:t xml:space="preserve">ĐẠI BIỂU TẬP TRUNG, </w:t>
            </w:r>
            <w:r w:rsidRPr="00814D90">
              <w:rPr>
                <w:b/>
                <w:lang w:val="pt-BR"/>
              </w:rPr>
              <w:t>ĐẠI HỘI PHIÊN THỨ NHẤT</w:t>
            </w:r>
          </w:p>
        </w:tc>
      </w:tr>
      <w:tr w:rsidR="00814D90" w:rsidRPr="00814D90" w:rsidTr="00FE0709">
        <w:trPr>
          <w:jc w:val="center"/>
        </w:trPr>
        <w:tc>
          <w:tcPr>
            <w:tcW w:w="9151" w:type="dxa"/>
            <w:gridSpan w:val="3"/>
            <w:vAlign w:val="center"/>
          </w:tcPr>
          <w:p w:rsidR="00A4037A" w:rsidRPr="00814D90" w:rsidRDefault="00A4037A" w:rsidP="00BE6633">
            <w:pPr>
              <w:spacing w:before="45" w:after="45"/>
              <w:rPr>
                <w:b/>
                <w:i/>
                <w:lang w:val="pt-BR"/>
              </w:rPr>
            </w:pPr>
            <w:r w:rsidRPr="00814D90">
              <w:rPr>
                <w:b/>
                <w:i/>
                <w:lang w:val="pt-BR"/>
              </w:rPr>
              <w:t>Buổi sáng: 07h00 – 11h00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:rsidR="00A4037A" w:rsidRPr="00814D90" w:rsidRDefault="00A4037A" w:rsidP="00BE6633">
            <w:pPr>
              <w:spacing w:before="45" w:after="45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/>
                <w:iCs/>
                <w:lang w:val="pt-BR"/>
              </w:rPr>
            </w:pPr>
            <w:r w:rsidRPr="00814D90">
              <w:rPr>
                <w:lang w:val="pt-BR"/>
              </w:rPr>
              <w:t>7h00-8h00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Dâng</w:t>
            </w:r>
            <w:r w:rsidR="00F91332" w:rsidRPr="00814D90">
              <w:rPr>
                <w:lang w:val="pt-BR"/>
              </w:rPr>
              <w:t xml:space="preserve"> hương, dâng</w:t>
            </w:r>
            <w:r w:rsidRPr="00814D90">
              <w:rPr>
                <w:lang w:val="pt-BR"/>
              </w:rPr>
              <w:t xml:space="preserve"> hoa tại Đài tưởn</w:t>
            </w:r>
            <w:r w:rsidR="00F91332" w:rsidRPr="00814D90">
              <w:rPr>
                <w:lang w:val="pt-BR"/>
              </w:rPr>
              <w:t>g niệm các anh hùng liệt sỹ và t</w:t>
            </w:r>
            <w:r w:rsidRPr="00814D90">
              <w:rPr>
                <w:lang w:val="pt-BR"/>
              </w:rPr>
              <w:t>ượng đài Chủ tịch Hồ Chí Minh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639"/>
          <w:jc w:val="center"/>
        </w:trPr>
        <w:tc>
          <w:tcPr>
            <w:tcW w:w="746" w:type="dxa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4037A" w:rsidRPr="00814D90" w:rsidRDefault="00E00A15" w:rsidP="00FE0709">
            <w:pPr>
              <w:spacing w:before="45" w:after="45"/>
              <w:jc w:val="center"/>
              <w:rPr>
                <w:b/>
                <w:bCs/>
                <w:i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8h30-11h30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Đón tiếp đại b</w:t>
            </w:r>
            <w:r w:rsidR="00FE0709" w:rsidRPr="00814D90">
              <w:rPr>
                <w:bCs/>
                <w:iCs/>
                <w:lang w:val="pt-BR"/>
              </w:rPr>
              <w:t>iểu,</w:t>
            </w:r>
            <w:r w:rsidR="00ED7CD2" w:rsidRPr="00814D90">
              <w:rPr>
                <w:bCs/>
                <w:iCs/>
                <w:lang w:val="pt-BR"/>
              </w:rPr>
              <w:t xml:space="preserve"> đại biểu nhận tài liệu, phòng nghỉ.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center"/>
              <w:rPr>
                <w:b/>
                <w:bCs/>
                <w:i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10h</w:t>
            </w:r>
            <w:r w:rsidR="00ED7CD2" w:rsidRPr="00814D90">
              <w:rPr>
                <w:bCs/>
                <w:iCs/>
                <w:lang w:val="pt-BR"/>
              </w:rPr>
              <w:t>00</w:t>
            </w:r>
            <w:r w:rsidRPr="00814D90">
              <w:rPr>
                <w:bCs/>
                <w:iCs/>
                <w:lang w:val="pt-BR"/>
              </w:rPr>
              <w:t>-11h00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Ủy ban Hội LHTN Việt Nam tỉnh Cao Bằng khóa V họp phiên cuối.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jc w:val="center"/>
        </w:trPr>
        <w:tc>
          <w:tcPr>
            <w:tcW w:w="10079" w:type="dxa"/>
            <w:gridSpan w:val="6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/>
                <w:bCs/>
                <w:i/>
                <w:iCs/>
                <w:lang w:val="pt-BR"/>
              </w:rPr>
            </w:pPr>
            <w:r w:rsidRPr="00814D90">
              <w:rPr>
                <w:b/>
                <w:bCs/>
                <w:i/>
                <w:iCs/>
                <w:lang w:val="pt-BR"/>
              </w:rPr>
              <w:t>Buổi chiều: 1</w:t>
            </w:r>
            <w:r w:rsidR="003B20C4" w:rsidRPr="00814D90">
              <w:rPr>
                <w:b/>
                <w:bCs/>
                <w:i/>
                <w:iCs/>
                <w:lang w:val="pt-BR"/>
              </w:rPr>
              <w:t>4h0</w:t>
            </w:r>
            <w:r w:rsidRPr="00814D90">
              <w:rPr>
                <w:b/>
                <w:bCs/>
                <w:i/>
                <w:iCs/>
                <w:lang w:val="pt-BR"/>
              </w:rPr>
              <w:t>0 – 17h00</w:t>
            </w:r>
          </w:p>
        </w:tc>
      </w:tr>
      <w:tr w:rsidR="00814D90" w:rsidRPr="00814D90" w:rsidTr="00FE0709">
        <w:trPr>
          <w:gridAfter w:val="2"/>
          <w:wAfter w:w="19" w:type="dxa"/>
          <w:trHeight w:val="580"/>
          <w:jc w:val="center"/>
        </w:trPr>
        <w:tc>
          <w:tcPr>
            <w:tcW w:w="746" w:type="dxa"/>
            <w:vAlign w:val="center"/>
          </w:tcPr>
          <w:p w:rsidR="00A4037A" w:rsidRPr="00814D90" w:rsidRDefault="003A7AA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4037A" w:rsidRPr="00814D90" w:rsidRDefault="00E00A15" w:rsidP="00FE0709">
            <w:pPr>
              <w:spacing w:before="45" w:after="45"/>
              <w:jc w:val="center"/>
              <w:rPr>
                <w:b/>
                <w:bCs/>
                <w:i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0</w:t>
            </w:r>
            <w:r w:rsidRPr="00814D90">
              <w:rPr>
                <w:bCs/>
                <w:iCs/>
                <w:lang w:val="pt-BR"/>
              </w:rPr>
              <w:t>0-1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05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Chào cờ theo nghi thức của Hội LHTN Việt Nam.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4037A" w:rsidRPr="00814D90" w:rsidRDefault="00A4037A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33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0</w:t>
            </w:r>
            <w:r w:rsidRPr="00814D90">
              <w:rPr>
                <w:bCs/>
                <w:iCs/>
                <w:lang w:val="pt-BR"/>
              </w:rPr>
              <w:t>5-1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10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Hiệp thương cử Đoàn Chủ tịch, Thư ký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69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1</w:t>
            </w:r>
            <w:r w:rsidRPr="00814D90">
              <w:rPr>
                <w:bCs/>
                <w:iCs/>
                <w:lang w:val="pt-BR"/>
              </w:rPr>
              <w:t>0-1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2</w:t>
            </w:r>
            <w:r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Tuyên bố lý do giới thiệu đại biểu.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49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2</w:t>
            </w:r>
            <w:r w:rsidRPr="00814D90">
              <w:rPr>
                <w:bCs/>
                <w:iCs/>
                <w:lang w:val="pt-BR"/>
              </w:rPr>
              <w:t>0-1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2</w:t>
            </w:r>
            <w:r w:rsidRPr="00814D90">
              <w:rPr>
                <w:bCs/>
                <w:iCs/>
                <w:lang w:val="pt-BR"/>
              </w:rPr>
              <w:t>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Báo cáo tình hình đại biểu dự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71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14h2</w:t>
            </w:r>
            <w:r w:rsidR="00D8224B" w:rsidRPr="00814D90">
              <w:rPr>
                <w:bCs/>
                <w:iCs/>
                <w:lang w:val="pt-BR"/>
              </w:rPr>
              <w:t>5-14h</w:t>
            </w:r>
            <w:r w:rsidRPr="00814D90">
              <w:rPr>
                <w:bCs/>
                <w:iCs/>
                <w:lang w:val="pt-BR"/>
              </w:rPr>
              <w:t>3</w:t>
            </w:r>
            <w:r w:rsidR="00D8224B"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Thông qua chương trình, nội quy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14h</w:t>
            </w:r>
            <w:r w:rsidR="003B20C4" w:rsidRPr="00814D90">
              <w:rPr>
                <w:bCs/>
                <w:iCs/>
                <w:lang w:val="pt-BR"/>
              </w:rPr>
              <w:t>30</w:t>
            </w:r>
            <w:r w:rsidRPr="00814D90">
              <w:rPr>
                <w:bCs/>
                <w:iCs/>
                <w:lang w:val="pt-BR"/>
              </w:rPr>
              <w:t>-14h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="00EB7FDE"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Tờ trình Báo cáo tổng kết công tác Hội và phong trào thanh niên nhiệm kỳ 2019 – 2024 và phương hướng nhiệm kỳ 2024 – 2029.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14h</w:t>
            </w:r>
            <w:r w:rsidR="003B20C4" w:rsidRPr="00814D90">
              <w:rPr>
                <w:bCs/>
                <w:iCs/>
                <w:lang w:val="pt-BR"/>
              </w:rPr>
              <w:t>4</w:t>
            </w:r>
            <w:r w:rsidR="00EB7FDE" w:rsidRPr="00814D90">
              <w:rPr>
                <w:bCs/>
                <w:iCs/>
                <w:lang w:val="pt-BR"/>
              </w:rPr>
              <w:t>0</w:t>
            </w:r>
            <w:r w:rsidRPr="00814D90">
              <w:rPr>
                <w:bCs/>
                <w:iCs/>
                <w:lang w:val="pt-BR"/>
              </w:rPr>
              <w:t>-14h</w:t>
            </w:r>
            <w:r w:rsidR="00EB7FDE" w:rsidRPr="00814D90">
              <w:rPr>
                <w:bCs/>
                <w:iCs/>
                <w:lang w:val="pt-BR"/>
              </w:rPr>
              <w:t>50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Tờ trình Báo cáo kiểm kiểm của Ủy ban Hội LH</w:t>
            </w:r>
            <w:r w:rsidR="0010617A" w:rsidRPr="00814D90">
              <w:rPr>
                <w:lang w:val="pt-BR"/>
              </w:rPr>
              <w:t xml:space="preserve">TN Việt Nam tỉnh Cao Bằng khóa </w:t>
            </w:r>
            <w:r w:rsidRPr="00814D90">
              <w:rPr>
                <w:lang w:val="pt-BR"/>
              </w:rPr>
              <w:t>V.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3B20C4" w:rsidRPr="00814D90">
              <w:rPr>
                <w:bCs/>
                <w:iCs/>
                <w:lang w:val="pt-BR"/>
              </w:rPr>
              <w:t>5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0</w:t>
            </w:r>
            <w:r w:rsidR="00BD16F6" w:rsidRPr="00814D90">
              <w:rPr>
                <w:bCs/>
                <w:iCs/>
                <w:lang w:val="pt-BR"/>
              </w:rPr>
              <w:t>0</w:t>
            </w:r>
            <w:r w:rsidRPr="00814D90">
              <w:rPr>
                <w:bCs/>
                <w:iCs/>
                <w:lang w:val="pt-BR"/>
              </w:rPr>
              <w:t>-1</w:t>
            </w:r>
            <w:r w:rsidR="00B2696D" w:rsidRPr="00814D90">
              <w:rPr>
                <w:bCs/>
                <w:iCs/>
                <w:lang w:val="pt-BR"/>
              </w:rPr>
              <w:t>6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3</w:t>
            </w:r>
            <w:r w:rsidR="00B2696D"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5A473E" w:rsidRPr="00814D90" w:rsidRDefault="005A473E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Diễn đàn thảo luận</w:t>
            </w:r>
          </w:p>
          <w:p w:rsidR="00D8224B" w:rsidRPr="00814D90" w:rsidRDefault="000C2D80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i/>
                <w:lang w:val="pt-BR"/>
              </w:rPr>
              <w:t>Diễn đàn 1:</w:t>
            </w:r>
            <w:r w:rsidR="00617A30" w:rsidRPr="00814D90">
              <w:rPr>
                <w:lang w:val="pt-BR"/>
              </w:rPr>
              <w:t xml:space="preserve"> Tôi yêu Tổ quốc tôi</w:t>
            </w:r>
          </w:p>
          <w:p w:rsidR="007664F7" w:rsidRPr="00814D90" w:rsidRDefault="000C2D80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i/>
                <w:lang w:val="pt-BR"/>
              </w:rPr>
              <w:t>Diễn đàn 2:</w:t>
            </w:r>
            <w:r w:rsidR="00617A30" w:rsidRPr="00814D90">
              <w:rPr>
                <w:lang w:val="pt-BR"/>
              </w:rPr>
              <w:t xml:space="preserve"> </w:t>
            </w:r>
            <w:r w:rsidR="007664F7" w:rsidRPr="00814D90">
              <w:rPr>
                <w:lang w:val="pt-BR"/>
              </w:rPr>
              <w:t>Thanh niên Cao Bằng tham gia bảo tồn, phát huy bản sắc văn hoá dân tộc</w:t>
            </w:r>
          </w:p>
          <w:p w:rsidR="007664F7" w:rsidRPr="00814D90" w:rsidRDefault="000C2D80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i/>
                <w:lang w:val="pt-BR"/>
              </w:rPr>
              <w:t>Diễn đàn 3</w:t>
            </w:r>
            <w:r w:rsidR="00617A30" w:rsidRPr="00814D90">
              <w:rPr>
                <w:i/>
                <w:lang w:val="pt-BR"/>
              </w:rPr>
              <w:t>:</w:t>
            </w:r>
            <w:r w:rsidR="00617A30" w:rsidRPr="00814D90">
              <w:rPr>
                <w:lang w:val="pt-BR"/>
              </w:rPr>
              <w:t xml:space="preserve"> </w:t>
            </w:r>
            <w:r w:rsidR="007664F7" w:rsidRPr="00814D90">
              <w:rPr>
                <w:lang w:val="pt-BR"/>
              </w:rPr>
              <w:t xml:space="preserve">Thanh niên Cao Bằng </w:t>
            </w:r>
            <w:r w:rsidR="003B20C4" w:rsidRPr="00814D90">
              <w:rPr>
                <w:lang w:val="pt-BR"/>
              </w:rPr>
              <w:t xml:space="preserve">học tập, </w:t>
            </w:r>
            <w:r w:rsidR="007664F7" w:rsidRPr="00814D90">
              <w:rPr>
                <w:lang w:val="pt-BR"/>
              </w:rPr>
              <w:t xml:space="preserve">sáng tạo, </w:t>
            </w:r>
            <w:r w:rsidR="007664F7" w:rsidRPr="00814D90">
              <w:rPr>
                <w:lang w:val="pt-BR"/>
              </w:rPr>
              <w:lastRenderedPageBreak/>
              <w:t>khởi nghiệp</w:t>
            </w:r>
          </w:p>
          <w:p w:rsidR="000C2D80" w:rsidRPr="00814D90" w:rsidRDefault="000C2D80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i/>
                <w:lang w:val="pt-BR"/>
              </w:rPr>
              <w:t>Diễn đàn 4:</w:t>
            </w:r>
            <w:r w:rsidR="00617A30" w:rsidRPr="00814D90">
              <w:rPr>
                <w:lang w:val="pt-BR"/>
              </w:rPr>
              <w:t xml:space="preserve"> Xây dựng Hội LHTN Việt Nam tỉnh Cao Bằng vững mạnh</w:t>
            </w:r>
            <w:r w:rsidR="00BD16F6" w:rsidRPr="00814D90">
              <w:rPr>
                <w:lang w:val="pt-BR"/>
              </w:rPr>
              <w:t>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lastRenderedPageBreak/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B2696D" w:rsidRPr="00814D90">
              <w:rPr>
                <w:bCs/>
                <w:iCs/>
                <w:lang w:val="pt-BR"/>
              </w:rPr>
              <w:t>6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3</w:t>
            </w:r>
            <w:r w:rsidR="00B2696D" w:rsidRPr="00814D90">
              <w:rPr>
                <w:bCs/>
                <w:iCs/>
                <w:lang w:val="pt-BR"/>
              </w:rPr>
              <w:t>0</w:t>
            </w:r>
            <w:r w:rsidRPr="00814D90">
              <w:rPr>
                <w:bCs/>
                <w:iCs/>
                <w:lang w:val="pt-BR"/>
              </w:rPr>
              <w:t>-1</w:t>
            </w:r>
            <w:r w:rsidR="00AE5A44" w:rsidRPr="00814D90">
              <w:rPr>
                <w:bCs/>
                <w:iCs/>
                <w:lang w:val="pt-BR"/>
              </w:rPr>
              <w:t>6</w:t>
            </w:r>
            <w:r w:rsidRPr="00814D90">
              <w:rPr>
                <w:bCs/>
                <w:iCs/>
                <w:lang w:val="pt-BR"/>
              </w:rPr>
              <w:t>h</w:t>
            </w:r>
            <w:r w:rsidR="00E507DE" w:rsidRPr="00814D90">
              <w:rPr>
                <w:bCs/>
                <w:iCs/>
                <w:lang w:val="pt-BR"/>
              </w:rPr>
              <w:t>45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 xml:space="preserve">Hiệp thương chọn cử Ủy ban Hội </w:t>
            </w:r>
            <w:r w:rsidR="003B20C4" w:rsidRPr="00814D90">
              <w:rPr>
                <w:lang w:val="pt-BR"/>
              </w:rPr>
              <w:t>LHTN Việt Nam tỉnh Cao Bằng khoá VI, nhiệm kỳ 2024 - 2029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AE5A44" w:rsidRPr="00814D90">
              <w:rPr>
                <w:bCs/>
                <w:iCs/>
                <w:lang w:val="pt-BR"/>
              </w:rPr>
              <w:t>6</w:t>
            </w:r>
            <w:r w:rsidRPr="00814D90">
              <w:rPr>
                <w:bCs/>
                <w:iCs/>
                <w:lang w:val="pt-BR"/>
              </w:rPr>
              <w:t>h</w:t>
            </w:r>
            <w:r w:rsidR="00E507DE" w:rsidRPr="00814D90">
              <w:rPr>
                <w:bCs/>
                <w:iCs/>
                <w:lang w:val="pt-BR"/>
              </w:rPr>
              <w:t>45</w:t>
            </w:r>
            <w:r w:rsidRPr="00814D90">
              <w:rPr>
                <w:bCs/>
                <w:iCs/>
                <w:lang w:val="pt-BR"/>
              </w:rPr>
              <w:t>-1</w:t>
            </w:r>
            <w:r w:rsidR="003B20C4" w:rsidRPr="00814D90">
              <w:rPr>
                <w:bCs/>
                <w:iCs/>
                <w:lang w:val="pt-BR"/>
              </w:rPr>
              <w:t>6</w:t>
            </w:r>
            <w:r w:rsidR="00AE5A44" w:rsidRPr="00814D90">
              <w:rPr>
                <w:bCs/>
                <w:iCs/>
                <w:lang w:val="pt-BR"/>
              </w:rPr>
              <w:t>h</w:t>
            </w:r>
            <w:r w:rsidR="00E507DE" w:rsidRPr="00814D90">
              <w:rPr>
                <w:bCs/>
                <w:iCs/>
                <w:lang w:val="pt-BR"/>
              </w:rPr>
              <w:t>55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Hiệp thương chọn cử Chủ tịch Hội LHTN Việt Nam tỉnh Cao Bằng khoá VI, nhiệm kỳ 2024 - 2029.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D8224B" w:rsidRPr="00814D90" w:rsidRDefault="00510BF3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8224B" w:rsidRPr="00814D90" w:rsidRDefault="00D8224B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AE5A44" w:rsidRPr="00814D90">
              <w:rPr>
                <w:bCs/>
                <w:iCs/>
                <w:lang w:val="pt-BR"/>
              </w:rPr>
              <w:t>6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5</w:t>
            </w:r>
            <w:r w:rsidR="00AE5A44" w:rsidRPr="00814D90">
              <w:rPr>
                <w:bCs/>
                <w:iCs/>
                <w:lang w:val="pt-BR"/>
              </w:rPr>
              <w:t>5</w:t>
            </w:r>
            <w:r w:rsidRPr="00814D90">
              <w:rPr>
                <w:bCs/>
                <w:iCs/>
                <w:lang w:val="pt-BR"/>
              </w:rPr>
              <w:t>-1</w:t>
            </w:r>
            <w:r w:rsidR="003B20C4" w:rsidRPr="00814D90">
              <w:rPr>
                <w:bCs/>
                <w:iCs/>
                <w:lang w:val="pt-BR"/>
              </w:rPr>
              <w:t>7</w:t>
            </w:r>
            <w:r w:rsidRPr="00814D90">
              <w:rPr>
                <w:bCs/>
                <w:iCs/>
                <w:lang w:val="pt-BR"/>
              </w:rPr>
              <w:t>h</w:t>
            </w:r>
            <w:r w:rsidR="003B20C4" w:rsidRPr="00814D90">
              <w:rPr>
                <w:bCs/>
                <w:iCs/>
                <w:lang w:val="pt-BR"/>
              </w:rPr>
              <w:t>0</w:t>
            </w:r>
            <w:r w:rsidR="008530D4" w:rsidRPr="00814D90">
              <w:rPr>
                <w:bCs/>
                <w:iCs/>
                <w:lang w:val="pt-BR"/>
              </w:rPr>
              <w:t>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 xml:space="preserve">Hiệp thương </w:t>
            </w:r>
            <w:r w:rsidR="008530D4" w:rsidRPr="00814D90">
              <w:rPr>
                <w:lang w:val="pt-BR"/>
              </w:rPr>
              <w:t xml:space="preserve">chọn cử </w:t>
            </w:r>
            <w:r w:rsidR="003B20C4" w:rsidRPr="00814D90">
              <w:rPr>
                <w:lang w:val="pt-BR"/>
              </w:rPr>
              <w:t xml:space="preserve">Ban Kiểm tra </w:t>
            </w:r>
            <w:r w:rsidRPr="00814D90">
              <w:rPr>
                <w:lang w:val="pt-BR"/>
              </w:rPr>
              <w:t xml:space="preserve">Hội LHTN Việt Nam </w:t>
            </w:r>
            <w:r w:rsidR="003B20C4" w:rsidRPr="00814D90">
              <w:rPr>
                <w:lang w:val="pt-BR"/>
              </w:rPr>
              <w:t>tỉnh Cao Bằng khoá VI, nhiệm kỳ 2024 – 2029.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8224B" w:rsidRPr="00814D90" w:rsidRDefault="00D8224B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C841B1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8530D4" w:rsidRPr="00814D90">
              <w:rPr>
                <w:bCs/>
                <w:iCs/>
                <w:lang w:val="pt-BR"/>
              </w:rPr>
              <w:t>7</w:t>
            </w:r>
            <w:r w:rsidRPr="00814D90">
              <w:rPr>
                <w:bCs/>
                <w:iCs/>
                <w:lang w:val="pt-BR"/>
              </w:rPr>
              <w:t>h</w:t>
            </w:r>
            <w:r w:rsidR="008530D4" w:rsidRPr="00814D90">
              <w:rPr>
                <w:bCs/>
                <w:iCs/>
                <w:lang w:val="pt-BR"/>
              </w:rPr>
              <w:t>05</w:t>
            </w:r>
            <w:r w:rsidRPr="00814D90">
              <w:rPr>
                <w:bCs/>
                <w:iCs/>
                <w:lang w:val="pt-BR"/>
              </w:rPr>
              <w:t>-1</w:t>
            </w:r>
            <w:r w:rsidR="008530D4" w:rsidRPr="00814D90">
              <w:rPr>
                <w:bCs/>
                <w:iCs/>
                <w:lang w:val="pt-BR"/>
              </w:rPr>
              <w:t>7</w:t>
            </w:r>
            <w:r w:rsidRPr="00814D90">
              <w:rPr>
                <w:bCs/>
                <w:iCs/>
                <w:lang w:val="pt-BR"/>
              </w:rPr>
              <w:t>h</w:t>
            </w:r>
            <w:r w:rsidR="00E507DE" w:rsidRPr="00814D90">
              <w:rPr>
                <w:bCs/>
                <w:iCs/>
                <w:lang w:val="pt-BR"/>
              </w:rPr>
              <w:t>15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 xml:space="preserve">Hiệp thương </w:t>
            </w:r>
            <w:r w:rsidR="008530D4" w:rsidRPr="00814D90">
              <w:rPr>
                <w:lang w:val="pt-BR"/>
              </w:rPr>
              <w:t xml:space="preserve">chọn cử </w:t>
            </w:r>
            <w:r w:rsidRPr="00814D90">
              <w:rPr>
                <w:lang w:val="pt-BR"/>
              </w:rPr>
              <w:t xml:space="preserve">đoàn đại biểu dự Đại hội đại biểu toàn quốc Hội LHTN Việt </w:t>
            </w:r>
            <w:r w:rsidR="008530D4" w:rsidRPr="00814D90">
              <w:rPr>
                <w:lang w:val="pt-BR"/>
              </w:rPr>
              <w:t>Nam lần thứ IX, nhiệm kỳ 2024 – 2029.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C841B1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8530D4" w:rsidRPr="00814D90">
              <w:rPr>
                <w:bCs/>
                <w:iCs/>
                <w:lang w:val="pt-BR"/>
              </w:rPr>
              <w:t>7h1</w:t>
            </w:r>
            <w:r w:rsidRPr="00814D90">
              <w:rPr>
                <w:bCs/>
                <w:iCs/>
                <w:lang w:val="pt-BR"/>
              </w:rPr>
              <w:t>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E507DE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Kết thúc</w:t>
            </w:r>
            <w:r w:rsidR="00E507DE" w:rsidRPr="00814D90">
              <w:rPr>
                <w:lang w:val="pt-BR"/>
              </w:rPr>
              <w:t xml:space="preserve"> phiên thứ nhất. Các đại biểu</w:t>
            </w:r>
            <w:r w:rsidRPr="00814D90">
              <w:rPr>
                <w:lang w:val="pt-BR"/>
              </w:rPr>
              <w:t xml:space="preserve"> luyện tập nghi thức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87"/>
          <w:jc w:val="center"/>
        </w:trPr>
        <w:tc>
          <w:tcPr>
            <w:tcW w:w="10060" w:type="dxa"/>
            <w:gridSpan w:val="4"/>
            <w:vAlign w:val="center"/>
          </w:tcPr>
          <w:p w:rsidR="003B20C4" w:rsidRPr="00814D90" w:rsidRDefault="003B20C4" w:rsidP="00FE0709">
            <w:pPr>
              <w:jc w:val="both"/>
              <w:rPr>
                <w:bCs/>
                <w:iCs/>
                <w:lang w:val="pt-BR"/>
              </w:rPr>
            </w:pPr>
            <w:r w:rsidRPr="00814D90">
              <w:rPr>
                <w:b/>
                <w:bCs/>
                <w:i/>
                <w:iCs/>
                <w:lang w:val="pt-BR"/>
              </w:rPr>
              <w:t>Từ 1</w:t>
            </w:r>
            <w:r w:rsidR="008530D4" w:rsidRPr="00814D90">
              <w:rPr>
                <w:b/>
                <w:bCs/>
                <w:i/>
                <w:iCs/>
                <w:lang w:val="pt-BR"/>
              </w:rPr>
              <w:t>7</w:t>
            </w:r>
            <w:r w:rsidR="00E22675" w:rsidRPr="00814D90">
              <w:rPr>
                <w:b/>
                <w:bCs/>
                <w:i/>
                <w:iCs/>
                <w:lang w:val="pt-BR"/>
              </w:rPr>
              <w:t>h20-17h4</w:t>
            </w:r>
            <w:r w:rsidRPr="00814D90">
              <w:rPr>
                <w:b/>
                <w:bCs/>
                <w:i/>
                <w:iCs/>
                <w:lang w:val="pt-BR"/>
              </w:rPr>
              <w:t>0</w:t>
            </w:r>
            <w:r w:rsidRPr="00814D90">
              <w:rPr>
                <w:bCs/>
                <w:i/>
                <w:iCs/>
                <w:lang w:val="pt-BR"/>
              </w:rPr>
              <w:t>:</w:t>
            </w:r>
            <w:r w:rsidRPr="00814D90">
              <w:rPr>
                <w:bCs/>
                <w:iCs/>
                <w:lang w:val="pt-BR"/>
              </w:rPr>
              <w:t xml:space="preserve"> </w:t>
            </w:r>
            <w:r w:rsidRPr="00814D90">
              <w:rPr>
                <w:lang w:val="pt-BR"/>
              </w:rPr>
              <w:t>Ủy ban Hội LHTN Việt Nam tỉnh khoá VI họp kỳ thứ nhất.</w:t>
            </w:r>
          </w:p>
        </w:tc>
      </w:tr>
      <w:tr w:rsidR="00814D90" w:rsidRPr="00814D90" w:rsidTr="00FE0709">
        <w:trPr>
          <w:gridAfter w:val="1"/>
          <w:wAfter w:w="6" w:type="dxa"/>
          <w:trHeight w:val="567"/>
          <w:jc w:val="center"/>
        </w:trPr>
        <w:tc>
          <w:tcPr>
            <w:tcW w:w="10073" w:type="dxa"/>
            <w:gridSpan w:val="5"/>
            <w:vAlign w:val="center"/>
          </w:tcPr>
          <w:p w:rsidR="003B20C4" w:rsidRPr="00814D90" w:rsidRDefault="003B20C4" w:rsidP="00BE6633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/>
                <w:lang w:val="pt-BR"/>
              </w:rPr>
              <w:t xml:space="preserve">NGÀY 20/9/2024: ĐẠI HỘI PHIÊN THỨ HAI </w:t>
            </w:r>
            <w:r w:rsidR="00BE6633" w:rsidRPr="00814D90">
              <w:rPr>
                <w:b/>
                <w:lang w:val="pt-BR"/>
              </w:rPr>
              <w:t>– PHIÊN TRỌNG THỂ</w:t>
            </w: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07h30 – 08h00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Chương trình văn nghệ chào mừng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08h00 – 08h05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Chào cờ theo nghi thức của Hội LHTN Việt Nam.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08h05 – 08h10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Giới thiệu Đoàn chủ tịch, thư ký Đại hội lên làm việc.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08h10 – 08h15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Báo cáo tình hình đại biểu dự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23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08h15 – 08h30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113C21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Phát biểu chào mừng Đại hội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45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08h30 – 08h40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113C21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Báo cáo tổng kết công tác Hội và phong trào thanh niên nhiệm kỳ 2019 – 2024 (báo cáo bằng phóng sự).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08h40 – 0</w:t>
            </w:r>
            <w:r w:rsidR="00113C21" w:rsidRPr="00814D90">
              <w:rPr>
                <w:bCs/>
                <w:iCs/>
                <w:lang w:val="pt-BR"/>
              </w:rPr>
              <w:t>8</w:t>
            </w:r>
            <w:r w:rsidRPr="00814D90">
              <w:rPr>
                <w:bCs/>
                <w:iCs/>
                <w:lang w:val="pt-BR"/>
              </w:rPr>
              <w:t>h</w:t>
            </w:r>
            <w:r w:rsidR="00113C21" w:rsidRPr="00814D90">
              <w:rPr>
                <w:bCs/>
                <w:iCs/>
                <w:lang w:val="pt-BR"/>
              </w:rPr>
              <w:t>5</w:t>
            </w:r>
            <w:r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113C21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</w:t>
            </w:r>
            <w:r w:rsidR="003B20C4" w:rsidRPr="00814D90">
              <w:rPr>
                <w:lang w:val="pt-BR"/>
              </w:rPr>
              <w:t>rình bày phương hướng nhiệm vụ nhiệm kỳ 2024 – 2029.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93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</w:t>
            </w:r>
            <w:r w:rsidR="008C75F1" w:rsidRPr="00814D90">
              <w:rPr>
                <w:bCs/>
                <w:iCs/>
                <w:lang w:val="pt-BR"/>
              </w:rPr>
              <w:t>8h5</w:t>
            </w:r>
            <w:r w:rsidRPr="00814D90">
              <w:rPr>
                <w:bCs/>
                <w:iCs/>
                <w:lang w:val="pt-BR"/>
              </w:rPr>
              <w:t>0 – 09h</w:t>
            </w:r>
            <w:r w:rsidR="00D261CA" w:rsidRPr="00814D90">
              <w:rPr>
                <w:bCs/>
                <w:iCs/>
                <w:lang w:val="pt-BR"/>
              </w:rPr>
              <w:t>1</w:t>
            </w:r>
            <w:r w:rsidR="006D0469"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1588F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</w:t>
            </w:r>
            <w:r w:rsidR="007C633A" w:rsidRPr="00814D90">
              <w:rPr>
                <w:lang w:val="pt-BR"/>
              </w:rPr>
              <w:t>ham luận của các đơn vị (02 tham luận).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trHeight w:val="553"/>
          <w:jc w:val="center"/>
        </w:trPr>
        <w:tc>
          <w:tcPr>
            <w:tcW w:w="746" w:type="dxa"/>
            <w:vAlign w:val="center"/>
          </w:tcPr>
          <w:p w:rsidR="00D261CA" w:rsidRPr="00814D90" w:rsidRDefault="00D261CA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</w:p>
          <w:p w:rsidR="003B20C4" w:rsidRPr="00814D90" w:rsidRDefault="00403ABC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09h</w:t>
            </w:r>
            <w:r w:rsidR="006D0469" w:rsidRPr="00814D90">
              <w:rPr>
                <w:bCs/>
                <w:iCs/>
                <w:lang w:val="pt-BR"/>
              </w:rPr>
              <w:t>10</w:t>
            </w:r>
            <w:r w:rsidRPr="00814D90">
              <w:rPr>
                <w:bCs/>
                <w:iCs/>
                <w:lang w:val="pt-BR"/>
              </w:rPr>
              <w:t xml:space="preserve"> – </w:t>
            </w:r>
            <w:r w:rsidR="006D0469" w:rsidRPr="00814D90">
              <w:rPr>
                <w:bCs/>
                <w:iCs/>
                <w:lang w:val="pt-BR"/>
              </w:rPr>
              <w:t>9</w:t>
            </w:r>
            <w:r w:rsidRPr="00814D90">
              <w:rPr>
                <w:bCs/>
                <w:iCs/>
                <w:lang w:val="pt-BR"/>
              </w:rPr>
              <w:t>h</w:t>
            </w:r>
            <w:r w:rsidR="006D0469" w:rsidRPr="00814D90">
              <w:rPr>
                <w:bCs/>
                <w:iCs/>
                <w:lang w:val="pt-BR"/>
              </w:rPr>
              <w:t>45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D261CA" w:rsidRPr="00814D90" w:rsidRDefault="00D261CA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Đại biểu phát biểu:</w:t>
            </w:r>
          </w:p>
          <w:p w:rsidR="00D261CA" w:rsidRPr="00814D90" w:rsidRDefault="00D261CA" w:rsidP="00FE0709">
            <w:pPr>
              <w:spacing w:before="45" w:after="45"/>
              <w:ind w:left="-75" w:firstLine="221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- Đoàn Chủ tịch Ủy ban Trung ương Hội LHTN Việt Nam.</w:t>
            </w:r>
          </w:p>
          <w:p w:rsidR="003B20C4" w:rsidRPr="00814D90" w:rsidRDefault="00D261CA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- Thường trực Tỉnh ủy Cao Bằng.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403ABC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10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6D0469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9</w:t>
            </w:r>
            <w:r w:rsidR="003B20C4" w:rsidRPr="00814D90">
              <w:rPr>
                <w:bCs/>
                <w:iCs/>
                <w:lang w:val="pt-BR"/>
              </w:rPr>
              <w:t>h</w:t>
            </w:r>
            <w:r w:rsidRPr="00814D90">
              <w:rPr>
                <w:bCs/>
                <w:iCs/>
                <w:lang w:val="pt-BR"/>
              </w:rPr>
              <w:t>45 – 10</w:t>
            </w:r>
            <w:r w:rsidR="003B20C4" w:rsidRPr="00814D90">
              <w:rPr>
                <w:bCs/>
                <w:iCs/>
                <w:lang w:val="pt-BR"/>
              </w:rPr>
              <w:t>h</w:t>
            </w:r>
            <w:r w:rsidRPr="00814D90">
              <w:rPr>
                <w:bCs/>
                <w:iCs/>
                <w:lang w:val="pt-BR"/>
              </w:rPr>
              <w:t>00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D261CA" w:rsidP="00FE0709">
            <w:pPr>
              <w:spacing w:before="45" w:after="45"/>
              <w:ind w:left="-75" w:firstLine="283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Nghỉ giải lao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732A59">
        <w:trPr>
          <w:gridAfter w:val="2"/>
          <w:wAfter w:w="19" w:type="dxa"/>
          <w:trHeight w:val="559"/>
          <w:jc w:val="center"/>
        </w:trPr>
        <w:tc>
          <w:tcPr>
            <w:tcW w:w="746" w:type="dxa"/>
            <w:vAlign w:val="center"/>
          </w:tcPr>
          <w:p w:rsidR="006D0469" w:rsidRPr="00814D90" w:rsidRDefault="00403ABC" w:rsidP="00732A5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D0469" w:rsidRPr="00814D90" w:rsidRDefault="006D0469" w:rsidP="00732A5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10h00 – 10h15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6D0469" w:rsidRPr="00814D90" w:rsidRDefault="006D0469" w:rsidP="00732A5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Báo cáo tổng hợp các ý kiến thảo luận và giải trình.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6D0469" w:rsidRPr="00814D90" w:rsidRDefault="006D0469" w:rsidP="00732A5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10h</w:t>
            </w:r>
            <w:r w:rsidR="00E31210" w:rsidRPr="00814D90">
              <w:rPr>
                <w:bCs/>
                <w:iCs/>
                <w:lang w:val="pt-BR"/>
              </w:rPr>
              <w:t>15</w:t>
            </w:r>
            <w:r w:rsidRPr="00814D90">
              <w:rPr>
                <w:bCs/>
                <w:iCs/>
                <w:lang w:val="pt-BR"/>
              </w:rPr>
              <w:t xml:space="preserve"> – 10h</w:t>
            </w:r>
            <w:r w:rsidR="00E31210" w:rsidRPr="00814D90">
              <w:rPr>
                <w:bCs/>
                <w:iCs/>
                <w:lang w:val="pt-BR"/>
              </w:rPr>
              <w:t>30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6D046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 xml:space="preserve">Công bố kết quả phiên họp thứ I của Ủy ban Hội LHTN Việt Nam tỉnh Cao Bằng khóa VI, nhiệm kỳ 2024 – 2029; Công bố kết quả Hiệp thương Đoàn đại </w:t>
            </w:r>
            <w:r w:rsidRPr="00814D90">
              <w:rPr>
                <w:lang w:val="pt-BR"/>
              </w:rPr>
              <w:lastRenderedPageBreak/>
              <w:t>biểu dự Đại hội đại biểu toàn quốc Hội LHTN Việt Nam lần thứ IX; Ủy ban Hội khoá VI</w:t>
            </w:r>
            <w:r w:rsidR="006D0469" w:rsidRPr="00814D90">
              <w:rPr>
                <w:lang w:val="pt-BR"/>
              </w:rPr>
              <w:t xml:space="preserve"> ra mắt Đại hội</w:t>
            </w:r>
            <w:r w:rsidRPr="00814D90">
              <w:rPr>
                <w:lang w:val="pt-BR"/>
              </w:rPr>
              <w:t>; Chụp ảnh lưu niệm.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lastRenderedPageBreak/>
              <w:t>13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10h</w:t>
            </w:r>
            <w:r w:rsidR="00E31210" w:rsidRPr="00814D90">
              <w:rPr>
                <w:bCs/>
                <w:iCs/>
                <w:lang w:val="pt-BR"/>
              </w:rPr>
              <w:t>30</w:t>
            </w:r>
            <w:r w:rsidRPr="00814D90">
              <w:rPr>
                <w:bCs/>
                <w:iCs/>
                <w:lang w:val="pt-BR"/>
              </w:rPr>
              <w:t xml:space="preserve"> – 10h</w:t>
            </w:r>
            <w:r w:rsidR="00E31210" w:rsidRPr="00814D90">
              <w:rPr>
                <w:bCs/>
                <w:iCs/>
                <w:lang w:val="pt-BR"/>
              </w:rPr>
              <w:t>40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6D0469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Chia tay ủ</w:t>
            </w:r>
            <w:r w:rsidR="003B20C4" w:rsidRPr="00814D90">
              <w:rPr>
                <w:lang w:val="pt-BR"/>
              </w:rPr>
              <w:t>y viên Ủy ban Hội LHTN Việt Nam tỉnh Cao Bằng khóa V không tái cử.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10h</w:t>
            </w:r>
            <w:r w:rsidR="006D0469" w:rsidRPr="00814D90">
              <w:rPr>
                <w:bCs/>
                <w:iCs/>
                <w:lang w:val="pt-BR"/>
              </w:rPr>
              <w:t>40 – 11</w:t>
            </w:r>
            <w:r w:rsidRPr="00814D90">
              <w:rPr>
                <w:bCs/>
                <w:iCs/>
                <w:lang w:val="pt-BR"/>
              </w:rPr>
              <w:t>h</w:t>
            </w:r>
            <w:r w:rsidR="006D0469" w:rsidRPr="00814D90">
              <w:rPr>
                <w:bCs/>
                <w:iCs/>
                <w:lang w:val="pt-BR"/>
              </w:rPr>
              <w:t>0</w:t>
            </w:r>
            <w:r w:rsidR="00E31210" w:rsidRPr="00814D90">
              <w:rPr>
                <w:bCs/>
                <w:iCs/>
                <w:lang w:val="pt-BR"/>
              </w:rPr>
              <w:t>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Công tác thi đua khen thưởng.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6D0469" w:rsidRPr="00814D90">
              <w:rPr>
                <w:bCs/>
                <w:iCs/>
                <w:lang w:val="pt-BR"/>
              </w:rPr>
              <w:t>1</w:t>
            </w:r>
            <w:r w:rsidRPr="00814D90">
              <w:rPr>
                <w:bCs/>
                <w:iCs/>
                <w:lang w:val="pt-BR"/>
              </w:rPr>
              <w:t>h</w:t>
            </w:r>
            <w:r w:rsidR="006D0469" w:rsidRPr="00814D90">
              <w:rPr>
                <w:bCs/>
                <w:iCs/>
                <w:lang w:val="pt-BR"/>
              </w:rPr>
              <w:t>0</w:t>
            </w:r>
            <w:r w:rsidR="00E31210" w:rsidRPr="00814D90">
              <w:rPr>
                <w:bCs/>
                <w:iCs/>
                <w:lang w:val="pt-BR"/>
              </w:rPr>
              <w:t>0 – 11</w:t>
            </w:r>
            <w:r w:rsidRPr="00814D90">
              <w:rPr>
                <w:bCs/>
                <w:iCs/>
                <w:lang w:val="pt-BR"/>
              </w:rPr>
              <w:t>h</w:t>
            </w:r>
            <w:r w:rsidR="006D0469" w:rsidRPr="00814D90">
              <w:rPr>
                <w:bCs/>
                <w:iCs/>
                <w:lang w:val="pt-BR"/>
              </w:rPr>
              <w:t>05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Thông qua Nghị quyết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16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6D0469">
            <w:pPr>
              <w:jc w:val="center"/>
            </w:pPr>
            <w:r w:rsidRPr="00814D90">
              <w:rPr>
                <w:bCs/>
                <w:iCs/>
                <w:lang w:val="pt-BR"/>
              </w:rPr>
              <w:t>1</w:t>
            </w:r>
            <w:r w:rsidR="00E31210" w:rsidRPr="00814D90">
              <w:rPr>
                <w:bCs/>
                <w:iCs/>
                <w:lang w:val="pt-BR"/>
              </w:rPr>
              <w:t>1</w:t>
            </w:r>
            <w:r w:rsidRPr="00814D90">
              <w:rPr>
                <w:bCs/>
                <w:iCs/>
                <w:lang w:val="pt-BR"/>
              </w:rPr>
              <w:t>h</w:t>
            </w:r>
            <w:r w:rsidR="00E31210" w:rsidRPr="00814D90">
              <w:rPr>
                <w:bCs/>
                <w:iCs/>
                <w:lang w:val="pt-BR"/>
              </w:rPr>
              <w:t>0</w:t>
            </w:r>
            <w:r w:rsidR="006D0469" w:rsidRPr="00814D90">
              <w:rPr>
                <w:bCs/>
                <w:iCs/>
                <w:lang w:val="pt-BR"/>
              </w:rPr>
              <w:t>5</w:t>
            </w:r>
            <w:r w:rsidRPr="00814D90">
              <w:rPr>
                <w:bCs/>
                <w:iCs/>
                <w:lang w:val="pt-BR"/>
              </w:rPr>
              <w:t xml:space="preserve"> – 1</w:t>
            </w:r>
            <w:r w:rsidR="00E31210" w:rsidRPr="00814D90">
              <w:rPr>
                <w:bCs/>
                <w:iCs/>
                <w:lang w:val="pt-BR"/>
              </w:rPr>
              <w:t>1</w:t>
            </w:r>
            <w:r w:rsidRPr="00814D90">
              <w:rPr>
                <w:bCs/>
                <w:iCs/>
                <w:lang w:val="pt-BR"/>
              </w:rPr>
              <w:t>h</w:t>
            </w:r>
            <w:r w:rsidR="006D0469" w:rsidRPr="00814D90">
              <w:rPr>
                <w:bCs/>
                <w:iCs/>
                <w:lang w:val="pt-BR"/>
              </w:rPr>
              <w:t>15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Bế mạc Đại hội.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814D90" w:rsidRPr="00814D90" w:rsidTr="00FE0709">
        <w:trPr>
          <w:gridAfter w:val="2"/>
          <w:wAfter w:w="19" w:type="dxa"/>
          <w:jc w:val="center"/>
        </w:trPr>
        <w:tc>
          <w:tcPr>
            <w:tcW w:w="746" w:type="dxa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bCs/>
                <w:iCs/>
                <w:lang w:val="pt-BR"/>
              </w:rPr>
              <w:t>17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20C4" w:rsidRPr="00814D90" w:rsidRDefault="003B20C4" w:rsidP="00FE0709">
            <w:pPr>
              <w:jc w:val="center"/>
            </w:pPr>
            <w:r w:rsidRPr="00814D90">
              <w:rPr>
                <w:bCs/>
                <w:iCs/>
                <w:lang w:val="pt-BR"/>
              </w:rPr>
              <w:t>11h</w:t>
            </w:r>
            <w:r w:rsidR="00E31210" w:rsidRPr="00814D90">
              <w:rPr>
                <w:bCs/>
                <w:iCs/>
                <w:lang w:val="pt-BR"/>
              </w:rPr>
              <w:t>15</w:t>
            </w:r>
            <w:r w:rsidR="006D0469" w:rsidRPr="00814D90">
              <w:rPr>
                <w:bCs/>
                <w:iCs/>
                <w:lang w:val="pt-BR"/>
              </w:rPr>
              <w:t>- 11h20</w:t>
            </w:r>
          </w:p>
        </w:tc>
        <w:tc>
          <w:tcPr>
            <w:tcW w:w="6488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lang w:val="pt-BR"/>
              </w:rPr>
            </w:pPr>
            <w:r w:rsidRPr="00814D90">
              <w:rPr>
                <w:lang w:val="pt-BR"/>
              </w:rPr>
              <w:t>Chào cờ bế mạc theo nghi thức của Hội LHTN Việt Nam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3B20C4" w:rsidRPr="00814D90" w:rsidRDefault="003B20C4" w:rsidP="00FE0709">
            <w:pPr>
              <w:spacing w:before="45" w:after="45"/>
              <w:jc w:val="both"/>
              <w:rPr>
                <w:bCs/>
                <w:iCs/>
                <w:lang w:val="pt-BR"/>
              </w:rPr>
            </w:pPr>
          </w:p>
        </w:tc>
      </w:tr>
      <w:tr w:rsidR="003B20C4" w:rsidRPr="00814D90" w:rsidTr="00FE0709">
        <w:trPr>
          <w:gridAfter w:val="2"/>
          <w:wAfter w:w="19" w:type="dxa"/>
          <w:jc w:val="center"/>
        </w:trPr>
        <w:tc>
          <w:tcPr>
            <w:tcW w:w="10060" w:type="dxa"/>
            <w:gridSpan w:val="4"/>
            <w:vAlign w:val="center"/>
          </w:tcPr>
          <w:p w:rsidR="003B20C4" w:rsidRPr="00814D90" w:rsidRDefault="003B20C4" w:rsidP="00FE0709">
            <w:pPr>
              <w:spacing w:before="45" w:after="45"/>
              <w:jc w:val="center"/>
              <w:rPr>
                <w:b/>
                <w:lang w:val="pt-BR"/>
              </w:rPr>
            </w:pPr>
            <w:r w:rsidRPr="00814D90">
              <w:rPr>
                <w:b/>
                <w:bCs/>
                <w:iCs/>
                <w:lang w:val="pt-BR"/>
              </w:rPr>
              <w:t>Buổi tối:</w:t>
            </w:r>
            <w:r w:rsidRPr="00814D90">
              <w:rPr>
                <w:bCs/>
                <w:iCs/>
                <w:lang w:val="pt-BR"/>
              </w:rPr>
              <w:t xml:space="preserve"> </w:t>
            </w:r>
            <w:r w:rsidRPr="00814D90">
              <w:rPr>
                <w:b/>
                <w:lang w:val="pt-BR"/>
              </w:rPr>
              <w:t>20h00-22h00</w:t>
            </w:r>
          </w:p>
          <w:p w:rsidR="003B20C4" w:rsidRPr="00814D90" w:rsidRDefault="003B20C4" w:rsidP="00FE0709">
            <w:pPr>
              <w:spacing w:before="45" w:after="45"/>
              <w:jc w:val="center"/>
              <w:rPr>
                <w:bCs/>
                <w:iCs/>
                <w:lang w:val="pt-BR"/>
              </w:rPr>
            </w:pPr>
            <w:r w:rsidRPr="00814D90">
              <w:rPr>
                <w:lang w:val="pt-BR"/>
              </w:rPr>
              <w:t xml:space="preserve">Chương trình nghệ thuật </w:t>
            </w:r>
            <w:r w:rsidRPr="00814D90">
              <w:rPr>
                <w:b/>
                <w:i/>
                <w:lang w:val="pt-BR"/>
              </w:rPr>
              <w:t>“Tôi yê</w:t>
            </w:r>
            <w:bookmarkStart w:id="0" w:name="_GoBack"/>
            <w:bookmarkEnd w:id="0"/>
            <w:r w:rsidRPr="00814D90">
              <w:rPr>
                <w:b/>
                <w:i/>
                <w:lang w:val="pt-BR"/>
              </w:rPr>
              <w:t>u Tổ quốc tôi”</w:t>
            </w:r>
            <w:r w:rsidRPr="00814D90">
              <w:rPr>
                <w:lang w:val="pt-BR"/>
              </w:rPr>
              <w:t xml:space="preserve"> chào mừng thành công Đại hội đại biểu Hội LHTN Việt Nam tỉnh Cao Bằng lần thứ VI, nhiệm kỳ 2024-2029 tại Phố đi bộ Kim Đồng, thành phố Cao Bằng.</w:t>
            </w:r>
          </w:p>
        </w:tc>
      </w:tr>
    </w:tbl>
    <w:p w:rsidR="00FC49C1" w:rsidRPr="00814D90" w:rsidRDefault="00FC49C1" w:rsidP="00BA075D">
      <w:pPr>
        <w:spacing w:before="30" w:after="30"/>
        <w:jc w:val="both"/>
      </w:pPr>
    </w:p>
    <w:sectPr w:rsidR="00FC49C1" w:rsidRPr="00814D90" w:rsidSect="00E53B7D">
      <w:headerReference w:type="default" r:id="rId8"/>
      <w:pgSz w:w="11907" w:h="16840" w:code="9"/>
      <w:pgMar w:top="1134" w:right="1134" w:bottom="1134" w:left="1701" w:header="720" w:footer="31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AE" w:rsidRDefault="00BF12AE">
      <w:r>
        <w:separator/>
      </w:r>
    </w:p>
  </w:endnote>
  <w:endnote w:type="continuationSeparator" w:id="0">
    <w:p w:rsidR="00BF12AE" w:rsidRDefault="00BF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AE" w:rsidRDefault="00BF12AE">
      <w:r>
        <w:separator/>
      </w:r>
    </w:p>
  </w:footnote>
  <w:footnote w:type="continuationSeparator" w:id="0">
    <w:p w:rsidR="00BF12AE" w:rsidRDefault="00BF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7464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5F53" w:rsidRDefault="00965F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5F53" w:rsidRDefault="00965F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0734"/>
    <w:multiLevelType w:val="hybridMultilevel"/>
    <w:tmpl w:val="16063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26A8C"/>
    <w:multiLevelType w:val="hybridMultilevel"/>
    <w:tmpl w:val="BA4E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9F3"/>
    <w:multiLevelType w:val="hybridMultilevel"/>
    <w:tmpl w:val="BA4E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8755E"/>
    <w:multiLevelType w:val="hybridMultilevel"/>
    <w:tmpl w:val="BA4E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F0"/>
    <w:rsid w:val="000721A7"/>
    <w:rsid w:val="00072D85"/>
    <w:rsid w:val="00087BB4"/>
    <w:rsid w:val="000C2D80"/>
    <w:rsid w:val="000D7858"/>
    <w:rsid w:val="000E1980"/>
    <w:rsid w:val="000F2AEC"/>
    <w:rsid w:val="0010617A"/>
    <w:rsid w:val="00113C21"/>
    <w:rsid w:val="0014742B"/>
    <w:rsid w:val="0017203A"/>
    <w:rsid w:val="0018695B"/>
    <w:rsid w:val="001C537E"/>
    <w:rsid w:val="001D692A"/>
    <w:rsid w:val="002F247C"/>
    <w:rsid w:val="0031588F"/>
    <w:rsid w:val="00322B6C"/>
    <w:rsid w:val="00324BB1"/>
    <w:rsid w:val="003609B4"/>
    <w:rsid w:val="003766FA"/>
    <w:rsid w:val="003A7AA4"/>
    <w:rsid w:val="003B20C4"/>
    <w:rsid w:val="003D109D"/>
    <w:rsid w:val="003E062E"/>
    <w:rsid w:val="00402718"/>
    <w:rsid w:val="00402D53"/>
    <w:rsid w:val="00403ABC"/>
    <w:rsid w:val="00461F56"/>
    <w:rsid w:val="00493A0C"/>
    <w:rsid w:val="004E086F"/>
    <w:rsid w:val="00510BF3"/>
    <w:rsid w:val="00517ACF"/>
    <w:rsid w:val="00584287"/>
    <w:rsid w:val="00595232"/>
    <w:rsid w:val="005A2F38"/>
    <w:rsid w:val="005A473E"/>
    <w:rsid w:val="005A50F2"/>
    <w:rsid w:val="005B350D"/>
    <w:rsid w:val="00617A30"/>
    <w:rsid w:val="00630A95"/>
    <w:rsid w:val="006618C3"/>
    <w:rsid w:val="006A1D60"/>
    <w:rsid w:val="006C2AB4"/>
    <w:rsid w:val="006D0469"/>
    <w:rsid w:val="007012F8"/>
    <w:rsid w:val="007664F7"/>
    <w:rsid w:val="007731B0"/>
    <w:rsid w:val="00783752"/>
    <w:rsid w:val="007B72FC"/>
    <w:rsid w:val="007C633A"/>
    <w:rsid w:val="007F2EE1"/>
    <w:rsid w:val="008010FE"/>
    <w:rsid w:val="00814D90"/>
    <w:rsid w:val="0083462A"/>
    <w:rsid w:val="008530D4"/>
    <w:rsid w:val="008543E0"/>
    <w:rsid w:val="00892160"/>
    <w:rsid w:val="008A2BD5"/>
    <w:rsid w:val="008C75F1"/>
    <w:rsid w:val="008D2853"/>
    <w:rsid w:val="008E2B9F"/>
    <w:rsid w:val="008E5D5D"/>
    <w:rsid w:val="0090363F"/>
    <w:rsid w:val="00933F76"/>
    <w:rsid w:val="00965F53"/>
    <w:rsid w:val="009812AC"/>
    <w:rsid w:val="009942BD"/>
    <w:rsid w:val="009F1230"/>
    <w:rsid w:val="009F5FFB"/>
    <w:rsid w:val="00A4037A"/>
    <w:rsid w:val="00AA61DA"/>
    <w:rsid w:val="00AA6EAD"/>
    <w:rsid w:val="00AE5A44"/>
    <w:rsid w:val="00B02BB1"/>
    <w:rsid w:val="00B2696D"/>
    <w:rsid w:val="00B34281"/>
    <w:rsid w:val="00B50842"/>
    <w:rsid w:val="00B86BD4"/>
    <w:rsid w:val="00B97327"/>
    <w:rsid w:val="00BA075D"/>
    <w:rsid w:val="00BD16F6"/>
    <w:rsid w:val="00BD2E1F"/>
    <w:rsid w:val="00BE6633"/>
    <w:rsid w:val="00BF12AE"/>
    <w:rsid w:val="00C43EDB"/>
    <w:rsid w:val="00C841B1"/>
    <w:rsid w:val="00C92766"/>
    <w:rsid w:val="00CC27A7"/>
    <w:rsid w:val="00CC3823"/>
    <w:rsid w:val="00CC42D4"/>
    <w:rsid w:val="00CD4C90"/>
    <w:rsid w:val="00CE0647"/>
    <w:rsid w:val="00D261CA"/>
    <w:rsid w:val="00D8224B"/>
    <w:rsid w:val="00DA6F01"/>
    <w:rsid w:val="00DB3EE1"/>
    <w:rsid w:val="00E00A15"/>
    <w:rsid w:val="00E22675"/>
    <w:rsid w:val="00E257E6"/>
    <w:rsid w:val="00E31210"/>
    <w:rsid w:val="00E507DE"/>
    <w:rsid w:val="00E50A12"/>
    <w:rsid w:val="00E53B7D"/>
    <w:rsid w:val="00E56E4E"/>
    <w:rsid w:val="00EB7FDE"/>
    <w:rsid w:val="00ED7CD2"/>
    <w:rsid w:val="00F031D2"/>
    <w:rsid w:val="00F12691"/>
    <w:rsid w:val="00F91332"/>
    <w:rsid w:val="00FC49C1"/>
    <w:rsid w:val="00FD44AA"/>
    <w:rsid w:val="00FE0709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F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0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CF0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965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F53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F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0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CF0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965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F53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TPV</cp:lastModifiedBy>
  <cp:revision>78</cp:revision>
  <dcterms:created xsi:type="dcterms:W3CDTF">2024-08-12T07:26:00Z</dcterms:created>
  <dcterms:modified xsi:type="dcterms:W3CDTF">2024-09-11T03:30:00Z</dcterms:modified>
</cp:coreProperties>
</file>