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F1E5C" w14:textId="77777777" w:rsidR="00671F3A" w:rsidRPr="00351980" w:rsidRDefault="00917C2C">
      <w:pPr>
        <w:jc w:val="center"/>
        <w:rPr>
          <w:rFonts w:eastAsia="Times New Roman"/>
          <w:b/>
          <w:color w:val="632423" w:themeColor="accent2" w:themeShade="80"/>
          <w:spacing w:val="4"/>
          <w:sz w:val="40"/>
          <w:szCs w:val="40"/>
          <w:lang w:val="vi-VN" w:eastAsia="vi-VN"/>
        </w:rPr>
      </w:pPr>
      <w:r w:rsidRPr="00351980">
        <w:rPr>
          <w:noProof/>
          <w:color w:val="632423" w:themeColor="accent2" w:themeShade="80"/>
          <w:sz w:val="40"/>
          <w:szCs w:val="40"/>
        </w:rPr>
        <w:drawing>
          <wp:anchor distT="0" distB="0" distL="114300" distR="114300" simplePos="0" relativeHeight="251631616" behindDoc="1" locked="0" layoutInCell="1" allowOverlap="1" wp14:anchorId="7D9FCDB2" wp14:editId="76A3211B">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838950" cy="2428875"/>
                    </a:xfrm>
                    <a:prstGeom prst="rect">
                      <a:avLst/>
                    </a:prstGeom>
                    <a:noFill/>
                    <a:ln>
                      <a:noFill/>
                    </a:ln>
                  </pic:spPr>
                </pic:pic>
              </a:graphicData>
            </a:graphic>
          </wp:anchor>
        </w:drawing>
      </w:r>
    </w:p>
    <w:p w14:paraId="1E3C969A" w14:textId="77777777" w:rsidR="00671F3A" w:rsidRPr="00351980" w:rsidRDefault="00671F3A">
      <w:pPr>
        <w:jc w:val="center"/>
        <w:rPr>
          <w:rFonts w:eastAsia="Times New Roman"/>
          <w:b/>
          <w:color w:val="632423" w:themeColor="accent2" w:themeShade="80"/>
          <w:spacing w:val="4"/>
          <w:sz w:val="40"/>
          <w:szCs w:val="40"/>
          <w:lang w:val="vi-VN" w:eastAsia="vi-VN"/>
        </w:rPr>
      </w:pPr>
    </w:p>
    <w:p w14:paraId="156A60FF" w14:textId="77777777" w:rsidR="00671F3A" w:rsidRPr="00351980" w:rsidRDefault="00917C2C">
      <w:pPr>
        <w:jc w:val="center"/>
        <w:rPr>
          <w:rFonts w:eastAsia="Times New Roman"/>
          <w:b/>
          <w:color w:val="632423" w:themeColor="accent2" w:themeShade="80"/>
          <w:spacing w:val="4"/>
          <w:sz w:val="40"/>
          <w:szCs w:val="40"/>
          <w:lang w:val="vi-VN" w:eastAsia="vi-VN"/>
        </w:rPr>
      </w:pPr>
      <w:r w:rsidRPr="00351980">
        <w:rPr>
          <w:rFonts w:eastAsia="Times New Roman"/>
          <w:b/>
          <w:color w:val="C00000"/>
          <w:spacing w:val="4"/>
          <w:sz w:val="40"/>
          <w:szCs w:val="40"/>
          <w:lang w:val="vi-VN" w:eastAsia="vi-VN"/>
        </w:rPr>
        <w:t>ĐOÀN TNCS HỒ CHÍ MINH TỈNH CAO BẰNG</w:t>
      </w:r>
    </w:p>
    <w:p w14:paraId="0A88C4CB" w14:textId="77777777" w:rsidR="00D60214" w:rsidRPr="00D42861" w:rsidRDefault="00917C2C">
      <w:pPr>
        <w:jc w:val="center"/>
        <w:rPr>
          <w:rFonts w:eastAsia="GungsuhChe"/>
          <w:b/>
          <w:bCs/>
          <w:color w:val="C00000"/>
          <w:sz w:val="40"/>
          <w:szCs w:val="40"/>
          <w:lang w:val="vi-VN" w:eastAsia="vi-VN"/>
        </w:rPr>
      </w:pPr>
      <w:r w:rsidRPr="00351980">
        <w:rPr>
          <w:rFonts w:eastAsia="GungsuhChe"/>
          <w:b/>
          <w:bCs/>
          <w:color w:val="C00000"/>
          <w:sz w:val="40"/>
          <w:szCs w:val="40"/>
          <w:lang w:val="vi-VN" w:eastAsia="vi-VN"/>
        </w:rPr>
        <w:t>TÀI LIỆU SINH HOẠ</w:t>
      </w:r>
      <w:r w:rsidR="009821E4" w:rsidRPr="00351980">
        <w:rPr>
          <w:rFonts w:eastAsia="GungsuhChe"/>
          <w:b/>
          <w:bCs/>
          <w:color w:val="C00000"/>
          <w:sz w:val="40"/>
          <w:szCs w:val="40"/>
          <w:lang w:val="vi-VN" w:eastAsia="vi-VN"/>
        </w:rPr>
        <w:t xml:space="preserve">T CHI ĐOÀN </w:t>
      </w:r>
    </w:p>
    <w:p w14:paraId="2D17E251" w14:textId="5629E6E6" w:rsidR="00671F3A" w:rsidRPr="00351980" w:rsidRDefault="009821E4">
      <w:pPr>
        <w:jc w:val="center"/>
        <w:rPr>
          <w:rFonts w:ascii="Helvetica" w:eastAsia="Times New Roman" w:hAnsi="Helvetica"/>
          <w:color w:val="333333"/>
          <w:sz w:val="20"/>
          <w:szCs w:val="20"/>
          <w:lang w:val="vi-VN"/>
        </w:rPr>
      </w:pPr>
      <w:r w:rsidRPr="00351980">
        <w:rPr>
          <w:rFonts w:eastAsia="GungsuhChe"/>
          <w:b/>
          <w:bCs/>
          <w:color w:val="C00000"/>
          <w:sz w:val="40"/>
          <w:szCs w:val="40"/>
          <w:lang w:val="vi-VN" w:eastAsia="vi-VN"/>
        </w:rPr>
        <w:t xml:space="preserve">THÁNG </w:t>
      </w:r>
      <w:r w:rsidR="009C30A7">
        <w:rPr>
          <w:rFonts w:eastAsia="GungsuhChe"/>
          <w:b/>
          <w:bCs/>
          <w:color w:val="C00000"/>
          <w:sz w:val="40"/>
          <w:szCs w:val="40"/>
          <w:lang w:val="vi-VN" w:eastAsia="vi-VN"/>
        </w:rPr>
        <w:t>1</w:t>
      </w:r>
      <w:r w:rsidR="009C30A7" w:rsidRPr="00741576">
        <w:rPr>
          <w:rFonts w:eastAsia="GungsuhChe"/>
          <w:b/>
          <w:bCs/>
          <w:color w:val="C00000"/>
          <w:sz w:val="40"/>
          <w:szCs w:val="40"/>
          <w:lang w:val="vi-VN" w:eastAsia="vi-VN"/>
        </w:rPr>
        <w:t>1</w:t>
      </w:r>
      <w:r w:rsidR="00917C2C" w:rsidRPr="00351980">
        <w:rPr>
          <w:rFonts w:eastAsia="GungsuhChe"/>
          <w:b/>
          <w:bCs/>
          <w:color w:val="C00000"/>
          <w:sz w:val="40"/>
          <w:szCs w:val="40"/>
          <w:lang w:val="vi-VN" w:eastAsia="vi-VN"/>
        </w:rPr>
        <w:t>/2024</w:t>
      </w:r>
    </w:p>
    <w:p w14:paraId="08520270" w14:textId="77777777" w:rsidR="00671F3A" w:rsidRPr="00351980" w:rsidRDefault="00917C2C">
      <w:pPr>
        <w:jc w:val="center"/>
        <w:rPr>
          <w:rFonts w:eastAsia="GungsuhChe"/>
          <w:b/>
          <w:bCs/>
          <w:color w:val="C00000"/>
          <w:sz w:val="40"/>
          <w:szCs w:val="40"/>
          <w:lang w:val="vi-VN" w:eastAsia="vi-VN"/>
        </w:rPr>
      </w:pPr>
      <w:r w:rsidRPr="00351980">
        <w:rPr>
          <w:rFonts w:eastAsia="GungsuhChe"/>
          <w:b/>
          <w:bCs/>
          <w:color w:val="C00000"/>
          <w:sz w:val="40"/>
          <w:szCs w:val="40"/>
          <w:lang w:val="vi-VN" w:eastAsia="vi-VN"/>
        </w:rPr>
        <w:t>***</w:t>
      </w:r>
    </w:p>
    <w:p w14:paraId="4D344154" w14:textId="77777777" w:rsidR="00671F3A" w:rsidRPr="00351980" w:rsidRDefault="00671F3A">
      <w:pPr>
        <w:jc w:val="both"/>
        <w:rPr>
          <w:rFonts w:eastAsia="GungsuhChe"/>
          <w:b/>
          <w:bCs/>
          <w:color w:val="002060"/>
          <w:sz w:val="32"/>
          <w:szCs w:val="32"/>
          <w:lang w:val="vi-VN" w:eastAsia="vi-VN"/>
        </w:rPr>
      </w:pPr>
    </w:p>
    <w:p w14:paraId="68BB07A8" w14:textId="77777777" w:rsidR="00671F3A" w:rsidRPr="00351980" w:rsidRDefault="00671F3A">
      <w:pPr>
        <w:jc w:val="both"/>
        <w:rPr>
          <w:rFonts w:eastAsia="GungsuhChe"/>
          <w:b/>
          <w:bCs/>
          <w:color w:val="C00000"/>
          <w:sz w:val="32"/>
          <w:szCs w:val="32"/>
          <w:lang w:val="vi-VN" w:eastAsia="vi-VN"/>
        </w:rPr>
      </w:pPr>
    </w:p>
    <w:p w14:paraId="6A21B78F" w14:textId="77777777" w:rsidR="00671F3A" w:rsidRPr="00351980" w:rsidRDefault="00671F3A">
      <w:pPr>
        <w:jc w:val="center"/>
        <w:rPr>
          <w:rFonts w:eastAsia="GungsuhChe"/>
          <w:b/>
          <w:bCs/>
          <w:color w:val="C00000"/>
          <w:sz w:val="36"/>
          <w:szCs w:val="36"/>
          <w:lang w:val="vi-VN" w:eastAsia="vi-VN"/>
        </w:rPr>
      </w:pPr>
    </w:p>
    <w:p w14:paraId="2A8BC8A2" w14:textId="77777777" w:rsidR="00671F3A" w:rsidRPr="00351980" w:rsidRDefault="00671F3A">
      <w:pPr>
        <w:jc w:val="center"/>
        <w:rPr>
          <w:rFonts w:eastAsia="GungsuhChe"/>
          <w:b/>
          <w:bCs/>
          <w:color w:val="C00000"/>
          <w:sz w:val="36"/>
          <w:szCs w:val="36"/>
          <w:lang w:val="vi-VN" w:eastAsia="vi-VN"/>
        </w:rPr>
      </w:pPr>
    </w:p>
    <w:p w14:paraId="4F9CC6F7" w14:textId="77777777" w:rsidR="00671F3A" w:rsidRPr="00351980" w:rsidRDefault="00671F3A">
      <w:pPr>
        <w:jc w:val="center"/>
        <w:rPr>
          <w:rFonts w:eastAsia="GungsuhChe"/>
          <w:b/>
          <w:bCs/>
          <w:color w:val="C00000"/>
          <w:sz w:val="36"/>
          <w:szCs w:val="36"/>
          <w:lang w:val="vi-VN" w:eastAsia="vi-VN"/>
        </w:rPr>
      </w:pPr>
    </w:p>
    <w:p w14:paraId="4C89E2F2" w14:textId="77777777" w:rsidR="00671F3A" w:rsidRPr="00351980" w:rsidRDefault="00671F3A">
      <w:pPr>
        <w:jc w:val="center"/>
        <w:rPr>
          <w:rFonts w:eastAsia="GungsuhChe"/>
          <w:b/>
          <w:bCs/>
          <w:color w:val="C00000"/>
          <w:sz w:val="36"/>
          <w:szCs w:val="36"/>
          <w:lang w:val="vi-VN" w:eastAsia="vi-VN"/>
        </w:rPr>
      </w:pPr>
    </w:p>
    <w:p w14:paraId="60D4495C" w14:textId="77777777" w:rsidR="00671F3A" w:rsidRPr="00351980" w:rsidRDefault="00671F3A">
      <w:pPr>
        <w:jc w:val="center"/>
        <w:rPr>
          <w:rFonts w:eastAsia="GungsuhChe"/>
          <w:b/>
          <w:bCs/>
          <w:color w:val="C00000"/>
          <w:sz w:val="36"/>
          <w:szCs w:val="36"/>
          <w:lang w:val="vi-VN" w:eastAsia="vi-VN"/>
        </w:rPr>
      </w:pPr>
    </w:p>
    <w:p w14:paraId="4B0F3A65" w14:textId="77777777" w:rsidR="00671F3A" w:rsidRPr="00351980" w:rsidRDefault="00671F3A">
      <w:pPr>
        <w:jc w:val="center"/>
        <w:rPr>
          <w:rFonts w:eastAsia="GungsuhChe"/>
          <w:b/>
          <w:bCs/>
          <w:color w:val="C00000"/>
          <w:sz w:val="36"/>
          <w:szCs w:val="36"/>
          <w:lang w:val="vi-VN" w:eastAsia="vi-VN"/>
        </w:rPr>
      </w:pPr>
    </w:p>
    <w:p w14:paraId="224004B8" w14:textId="77777777" w:rsidR="00671F3A" w:rsidRPr="00351980" w:rsidRDefault="00671F3A">
      <w:pPr>
        <w:jc w:val="center"/>
        <w:rPr>
          <w:rFonts w:eastAsia="GungsuhChe"/>
          <w:b/>
          <w:bCs/>
          <w:color w:val="C00000"/>
          <w:sz w:val="36"/>
          <w:szCs w:val="36"/>
          <w:lang w:val="vi-VN" w:eastAsia="vi-VN"/>
        </w:rPr>
      </w:pPr>
    </w:p>
    <w:p w14:paraId="0D01BA06" w14:textId="77777777" w:rsidR="00671F3A" w:rsidRPr="00351980" w:rsidRDefault="00671F3A">
      <w:pPr>
        <w:jc w:val="center"/>
        <w:rPr>
          <w:rFonts w:eastAsia="GungsuhChe"/>
          <w:b/>
          <w:bCs/>
          <w:color w:val="C00000"/>
          <w:sz w:val="36"/>
          <w:szCs w:val="36"/>
          <w:lang w:val="vi-VN" w:eastAsia="vi-VN"/>
        </w:rPr>
      </w:pPr>
    </w:p>
    <w:p w14:paraId="60DA0C90" w14:textId="77777777" w:rsidR="00117CDD" w:rsidRPr="00351980" w:rsidRDefault="00117CDD">
      <w:pPr>
        <w:jc w:val="center"/>
        <w:rPr>
          <w:rFonts w:eastAsia="GungsuhChe"/>
          <w:b/>
          <w:bCs/>
          <w:color w:val="C00000"/>
          <w:sz w:val="36"/>
          <w:szCs w:val="36"/>
          <w:lang w:val="vi-VN" w:eastAsia="vi-VN"/>
        </w:rPr>
      </w:pPr>
    </w:p>
    <w:p w14:paraId="2820E20E" w14:textId="77777777" w:rsidR="00117CDD" w:rsidRPr="00351980" w:rsidRDefault="00117CDD">
      <w:pPr>
        <w:jc w:val="center"/>
        <w:rPr>
          <w:rFonts w:eastAsia="GungsuhChe"/>
          <w:b/>
          <w:bCs/>
          <w:color w:val="C00000"/>
          <w:sz w:val="36"/>
          <w:szCs w:val="36"/>
          <w:lang w:val="vi-VN" w:eastAsia="vi-VN"/>
        </w:rPr>
      </w:pPr>
    </w:p>
    <w:p w14:paraId="108D0297" w14:textId="77777777" w:rsidR="00117CDD" w:rsidRPr="00351980" w:rsidRDefault="00117CDD">
      <w:pPr>
        <w:jc w:val="center"/>
        <w:rPr>
          <w:rFonts w:eastAsia="GungsuhChe"/>
          <w:b/>
          <w:bCs/>
          <w:color w:val="C00000"/>
          <w:sz w:val="36"/>
          <w:szCs w:val="36"/>
          <w:lang w:val="vi-VN" w:eastAsia="vi-VN"/>
        </w:rPr>
      </w:pPr>
    </w:p>
    <w:p w14:paraId="0CA9039F" w14:textId="77777777" w:rsidR="00117CDD" w:rsidRPr="00351980" w:rsidRDefault="00117CDD">
      <w:pPr>
        <w:jc w:val="center"/>
        <w:rPr>
          <w:rFonts w:eastAsia="GungsuhChe"/>
          <w:b/>
          <w:bCs/>
          <w:color w:val="C00000"/>
          <w:sz w:val="36"/>
          <w:szCs w:val="36"/>
          <w:lang w:val="vi-VN" w:eastAsia="vi-VN"/>
        </w:rPr>
      </w:pPr>
    </w:p>
    <w:p w14:paraId="4AFC970B" w14:textId="77777777" w:rsidR="00117CDD" w:rsidRPr="00351980" w:rsidRDefault="00117CDD">
      <w:pPr>
        <w:jc w:val="center"/>
        <w:rPr>
          <w:rFonts w:eastAsia="GungsuhChe"/>
          <w:b/>
          <w:bCs/>
          <w:color w:val="C00000"/>
          <w:sz w:val="36"/>
          <w:szCs w:val="36"/>
          <w:lang w:val="vi-VN" w:eastAsia="vi-VN"/>
        </w:rPr>
      </w:pPr>
    </w:p>
    <w:p w14:paraId="573B683F" w14:textId="77777777" w:rsidR="00117CDD" w:rsidRPr="00351980" w:rsidRDefault="00117CDD">
      <w:pPr>
        <w:jc w:val="center"/>
        <w:rPr>
          <w:rFonts w:eastAsia="GungsuhChe"/>
          <w:b/>
          <w:bCs/>
          <w:color w:val="C00000"/>
          <w:sz w:val="36"/>
          <w:szCs w:val="36"/>
          <w:lang w:val="vi-VN" w:eastAsia="vi-VN"/>
        </w:rPr>
      </w:pPr>
    </w:p>
    <w:p w14:paraId="1D1B1E44" w14:textId="77777777" w:rsidR="00117CDD" w:rsidRPr="00351980" w:rsidRDefault="00117CDD">
      <w:pPr>
        <w:jc w:val="center"/>
        <w:rPr>
          <w:rFonts w:eastAsia="GungsuhChe"/>
          <w:b/>
          <w:bCs/>
          <w:color w:val="C00000"/>
          <w:sz w:val="36"/>
          <w:szCs w:val="36"/>
          <w:lang w:val="vi-VN" w:eastAsia="vi-VN"/>
        </w:rPr>
      </w:pPr>
    </w:p>
    <w:p w14:paraId="3464E754" w14:textId="77777777" w:rsidR="00117CDD" w:rsidRPr="00351980" w:rsidRDefault="00117CDD">
      <w:pPr>
        <w:jc w:val="center"/>
        <w:rPr>
          <w:rFonts w:eastAsia="GungsuhChe"/>
          <w:b/>
          <w:bCs/>
          <w:color w:val="C00000"/>
          <w:sz w:val="36"/>
          <w:szCs w:val="36"/>
          <w:lang w:val="vi-VN" w:eastAsia="vi-VN"/>
        </w:rPr>
      </w:pPr>
    </w:p>
    <w:p w14:paraId="1E0B4614" w14:textId="77777777" w:rsidR="00117CDD" w:rsidRPr="00351980" w:rsidRDefault="00117CDD">
      <w:pPr>
        <w:jc w:val="center"/>
        <w:rPr>
          <w:rFonts w:eastAsia="GungsuhChe"/>
          <w:b/>
          <w:bCs/>
          <w:color w:val="C00000"/>
          <w:sz w:val="36"/>
          <w:szCs w:val="36"/>
          <w:lang w:val="vi-VN" w:eastAsia="vi-VN"/>
        </w:rPr>
      </w:pPr>
    </w:p>
    <w:p w14:paraId="1E86E93F" w14:textId="77777777" w:rsidR="003759E8" w:rsidRPr="00D42861" w:rsidRDefault="003759E8" w:rsidP="00160465">
      <w:pPr>
        <w:spacing w:before="80" w:line="312" w:lineRule="atLeast"/>
        <w:jc w:val="center"/>
        <w:rPr>
          <w:rFonts w:asciiTheme="majorHAnsi" w:hAnsiTheme="majorHAnsi" w:cstheme="majorHAnsi"/>
          <w:b/>
          <w:color w:val="FF0000"/>
          <w:szCs w:val="28"/>
          <w:shd w:val="clear" w:color="auto" w:fill="FFFFFF"/>
          <w:lang w:val="vi-VN"/>
        </w:rPr>
      </w:pPr>
      <w:bookmarkStart w:id="0" w:name="bookmark6"/>
      <w:bookmarkStart w:id="1" w:name="bookmark7"/>
      <w:bookmarkStart w:id="2" w:name="bookmark8"/>
    </w:p>
    <w:p w14:paraId="38AECB63" w14:textId="77777777" w:rsidR="003759E8" w:rsidRPr="00F71C1F" w:rsidRDefault="003759E8" w:rsidP="00160465">
      <w:pPr>
        <w:spacing w:before="80" w:line="312" w:lineRule="atLeast"/>
        <w:jc w:val="center"/>
        <w:rPr>
          <w:rFonts w:asciiTheme="majorHAnsi" w:hAnsiTheme="majorHAnsi" w:cstheme="majorHAnsi"/>
          <w:b/>
          <w:color w:val="FF0000"/>
          <w:szCs w:val="28"/>
          <w:shd w:val="clear" w:color="auto" w:fill="FFFFFF"/>
          <w:lang w:val="vi-VN"/>
        </w:rPr>
      </w:pPr>
    </w:p>
    <w:p w14:paraId="48313BE3" w14:textId="77777777" w:rsidR="006866F2" w:rsidRPr="00741576" w:rsidRDefault="006866F2" w:rsidP="00160465">
      <w:pPr>
        <w:spacing w:before="80" w:line="312" w:lineRule="atLeast"/>
        <w:jc w:val="center"/>
        <w:rPr>
          <w:rFonts w:asciiTheme="majorHAnsi" w:hAnsiTheme="majorHAnsi" w:cstheme="majorHAnsi"/>
          <w:b/>
          <w:color w:val="FF0000"/>
          <w:szCs w:val="28"/>
          <w:shd w:val="clear" w:color="auto" w:fill="FFFFFF"/>
          <w:lang w:val="vi-VN"/>
        </w:rPr>
      </w:pPr>
    </w:p>
    <w:p w14:paraId="435FF42A" w14:textId="77777777" w:rsidR="006866F2" w:rsidRPr="00741576" w:rsidRDefault="006866F2" w:rsidP="00160465">
      <w:pPr>
        <w:spacing w:before="80" w:line="312" w:lineRule="atLeast"/>
        <w:jc w:val="center"/>
        <w:rPr>
          <w:rFonts w:asciiTheme="majorHAnsi" w:hAnsiTheme="majorHAnsi" w:cstheme="majorHAnsi"/>
          <w:b/>
          <w:color w:val="FF0000"/>
          <w:szCs w:val="28"/>
          <w:shd w:val="clear" w:color="auto" w:fill="FFFFFF"/>
          <w:lang w:val="vi-VN"/>
        </w:rPr>
      </w:pPr>
    </w:p>
    <w:p w14:paraId="2978B92A" w14:textId="77777777" w:rsidR="006866F2" w:rsidRPr="00741576" w:rsidRDefault="006866F2" w:rsidP="00160465">
      <w:pPr>
        <w:spacing w:before="80" w:line="312" w:lineRule="atLeast"/>
        <w:jc w:val="center"/>
        <w:rPr>
          <w:rFonts w:asciiTheme="majorHAnsi" w:hAnsiTheme="majorHAnsi" w:cstheme="majorHAnsi"/>
          <w:b/>
          <w:color w:val="FF0000"/>
          <w:szCs w:val="28"/>
          <w:shd w:val="clear" w:color="auto" w:fill="FFFFFF"/>
          <w:lang w:val="vi-VN"/>
        </w:rPr>
      </w:pPr>
    </w:p>
    <w:p w14:paraId="23D35AB8" w14:textId="77777777" w:rsidR="006866F2" w:rsidRPr="00611445" w:rsidRDefault="006866F2" w:rsidP="00160465">
      <w:pPr>
        <w:spacing w:before="80" w:line="312" w:lineRule="atLeast"/>
        <w:jc w:val="center"/>
        <w:rPr>
          <w:rFonts w:asciiTheme="majorHAnsi" w:hAnsiTheme="majorHAnsi" w:cstheme="majorHAnsi"/>
          <w:b/>
          <w:color w:val="FF0000"/>
          <w:szCs w:val="28"/>
          <w:shd w:val="clear" w:color="auto" w:fill="FFFFFF"/>
        </w:rPr>
      </w:pPr>
    </w:p>
    <w:p w14:paraId="24BB6009" w14:textId="77777777" w:rsidR="006866F2" w:rsidRPr="00741576" w:rsidRDefault="006866F2" w:rsidP="006866F2">
      <w:pPr>
        <w:spacing w:before="80" w:line="312" w:lineRule="atLeast"/>
        <w:jc w:val="center"/>
        <w:rPr>
          <w:rFonts w:asciiTheme="majorHAnsi" w:hAnsiTheme="majorHAnsi" w:cstheme="majorHAnsi"/>
          <w:b/>
          <w:color w:val="FF0000"/>
          <w:szCs w:val="28"/>
          <w:shd w:val="clear" w:color="auto" w:fill="FFFFFF"/>
          <w:lang w:val="vi-VN"/>
        </w:rPr>
      </w:pPr>
    </w:p>
    <w:p w14:paraId="2B728784" w14:textId="56AC180F" w:rsidR="00160465" w:rsidRPr="00611445" w:rsidRDefault="00117CDD" w:rsidP="006866F2">
      <w:pPr>
        <w:spacing w:before="80" w:line="312" w:lineRule="atLeast"/>
        <w:jc w:val="center"/>
        <w:rPr>
          <w:rFonts w:asciiTheme="majorHAnsi" w:hAnsiTheme="majorHAnsi" w:cstheme="majorHAnsi"/>
          <w:b/>
          <w:color w:val="FF0000"/>
          <w:sz w:val="44"/>
          <w:szCs w:val="28"/>
          <w:shd w:val="clear" w:color="auto" w:fill="FFFFFF"/>
          <w:lang w:val="vi-VN"/>
        </w:rPr>
      </w:pPr>
      <w:r w:rsidRPr="00611445">
        <w:rPr>
          <w:rFonts w:asciiTheme="majorHAnsi" w:hAnsiTheme="majorHAnsi" w:cstheme="majorHAnsi"/>
          <w:b/>
          <w:color w:val="FF0000"/>
          <w:sz w:val="44"/>
          <w:szCs w:val="28"/>
          <w:shd w:val="clear" w:color="auto" w:fill="FFFFFF"/>
          <w:lang w:val="vi-VN"/>
        </w:rPr>
        <w:t>CHỦ Đ</w:t>
      </w:r>
      <w:r w:rsidR="00D60214" w:rsidRPr="00611445">
        <w:rPr>
          <w:rFonts w:asciiTheme="majorHAnsi" w:hAnsiTheme="majorHAnsi" w:cstheme="majorHAnsi"/>
          <w:b/>
          <w:color w:val="FF0000"/>
          <w:sz w:val="44"/>
          <w:szCs w:val="28"/>
          <w:shd w:val="clear" w:color="auto" w:fill="FFFFFF"/>
          <w:lang w:val="vi-VN"/>
        </w:rPr>
        <w:t>Ề</w:t>
      </w:r>
      <w:r w:rsidRPr="00611445">
        <w:rPr>
          <w:rFonts w:asciiTheme="majorHAnsi" w:hAnsiTheme="majorHAnsi" w:cstheme="majorHAnsi"/>
          <w:b/>
          <w:color w:val="FF0000"/>
          <w:sz w:val="44"/>
          <w:szCs w:val="28"/>
          <w:shd w:val="clear" w:color="auto" w:fill="FFFFFF"/>
          <w:lang w:val="vi-VN"/>
        </w:rPr>
        <w:t xml:space="preserve">: </w:t>
      </w:r>
      <w:bookmarkEnd w:id="0"/>
      <w:bookmarkEnd w:id="1"/>
      <w:bookmarkEnd w:id="2"/>
      <w:r w:rsidR="00160465" w:rsidRPr="00611445">
        <w:rPr>
          <w:rFonts w:asciiTheme="majorHAnsi" w:hAnsiTheme="majorHAnsi" w:cstheme="majorHAnsi"/>
          <w:b/>
          <w:color w:val="FF0000"/>
          <w:sz w:val="44"/>
          <w:szCs w:val="28"/>
          <w:shd w:val="clear" w:color="auto" w:fill="FFFFFF"/>
          <w:lang w:val="vi-VN"/>
        </w:rPr>
        <w:t>“</w:t>
      </w:r>
      <w:r w:rsidR="0098166B" w:rsidRPr="00611445">
        <w:rPr>
          <w:rFonts w:asciiTheme="majorHAnsi" w:hAnsiTheme="majorHAnsi" w:cstheme="majorHAnsi"/>
          <w:b/>
          <w:color w:val="FF0000"/>
          <w:sz w:val="44"/>
          <w:szCs w:val="28"/>
          <w:shd w:val="clear" w:color="auto" w:fill="FFFFFF"/>
          <w:lang w:val="vi-VN"/>
        </w:rPr>
        <w:t>THANH NIÊN VỚI PHÁP LUẬT</w:t>
      </w:r>
      <w:r w:rsidR="00160465" w:rsidRPr="00611445">
        <w:rPr>
          <w:rFonts w:asciiTheme="majorHAnsi" w:hAnsiTheme="majorHAnsi" w:cstheme="majorHAnsi"/>
          <w:b/>
          <w:color w:val="FF0000"/>
          <w:sz w:val="44"/>
          <w:szCs w:val="28"/>
          <w:shd w:val="clear" w:color="auto" w:fill="FFFFFF"/>
          <w:lang w:val="vi-VN"/>
        </w:rPr>
        <w:t>”</w:t>
      </w:r>
    </w:p>
    <w:p w14:paraId="54ACF03F" w14:textId="79036A9A" w:rsidR="006866F2" w:rsidRPr="00741576" w:rsidRDefault="006866F2" w:rsidP="006866F2">
      <w:pPr>
        <w:spacing w:before="80" w:line="312" w:lineRule="atLeast"/>
        <w:rPr>
          <w:rFonts w:asciiTheme="majorHAnsi" w:hAnsiTheme="majorHAnsi" w:cstheme="majorHAnsi"/>
          <w:noProof/>
          <w:color w:val="FF0000"/>
          <w:szCs w:val="28"/>
          <w:shd w:val="clear" w:color="auto" w:fill="FFFFFF"/>
          <w:lang w:val="vi-VN"/>
        </w:rPr>
      </w:pPr>
    </w:p>
    <w:p w14:paraId="09899148" w14:textId="77777777" w:rsidR="006866F2" w:rsidRPr="00741576" w:rsidRDefault="006866F2" w:rsidP="00160465">
      <w:pPr>
        <w:spacing w:before="80" w:line="312" w:lineRule="atLeast"/>
        <w:jc w:val="center"/>
        <w:rPr>
          <w:rFonts w:asciiTheme="majorHAnsi" w:hAnsiTheme="majorHAnsi" w:cstheme="majorHAnsi"/>
          <w:noProof/>
          <w:color w:val="FF0000"/>
          <w:szCs w:val="28"/>
          <w:shd w:val="clear" w:color="auto" w:fill="FFFFFF"/>
          <w:lang w:val="vi-VN"/>
        </w:rPr>
      </w:pPr>
    </w:p>
    <w:p w14:paraId="7D973C50" w14:textId="0770B67D" w:rsidR="006866F2" w:rsidRDefault="00F67511" w:rsidP="00160465">
      <w:pPr>
        <w:spacing w:before="80" w:line="312" w:lineRule="atLeast"/>
        <w:jc w:val="center"/>
        <w:rPr>
          <w:rFonts w:asciiTheme="majorHAnsi" w:hAnsiTheme="majorHAnsi" w:cstheme="majorHAnsi"/>
          <w:noProof/>
          <w:color w:val="FF0000"/>
          <w:szCs w:val="28"/>
          <w:shd w:val="clear" w:color="auto" w:fill="FFFFFF"/>
        </w:rPr>
      </w:pPr>
      <w:r>
        <w:rPr>
          <w:rFonts w:asciiTheme="majorHAnsi" w:hAnsiTheme="majorHAnsi" w:cstheme="majorHAnsi"/>
          <w:noProof/>
          <w:color w:val="FF0000"/>
          <w:szCs w:val="28"/>
          <w:shd w:val="clear" w:color="auto" w:fill="FFFFFF"/>
        </w:rPr>
        <w:drawing>
          <wp:inline distT="0" distB="0" distL="0" distR="0" wp14:anchorId="0A1599DA" wp14:editId="22E722B0">
            <wp:extent cx="5755392" cy="402534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40516160926-1.jpeg"/>
                    <pic:cNvPicPr/>
                  </pic:nvPicPr>
                  <pic:blipFill>
                    <a:blip r:embed="rId10">
                      <a:extLst>
                        <a:ext uri="{28A0092B-C50C-407E-A947-70E740481C1C}">
                          <a14:useLocalDpi xmlns:a14="http://schemas.microsoft.com/office/drawing/2010/main" val="0"/>
                        </a:ext>
                      </a:extLst>
                    </a:blip>
                    <a:stretch>
                      <a:fillRect/>
                    </a:stretch>
                  </pic:blipFill>
                  <pic:spPr>
                    <a:xfrm>
                      <a:off x="0" y="0"/>
                      <a:ext cx="5760720" cy="4029074"/>
                    </a:xfrm>
                    <a:prstGeom prst="rect">
                      <a:avLst/>
                    </a:prstGeom>
                  </pic:spPr>
                </pic:pic>
              </a:graphicData>
            </a:graphic>
          </wp:inline>
        </w:drawing>
      </w:r>
    </w:p>
    <w:p w14:paraId="2DF1BC01" w14:textId="77777777" w:rsidR="006866F2" w:rsidRDefault="006866F2" w:rsidP="00160465">
      <w:pPr>
        <w:spacing w:before="80" w:line="312" w:lineRule="atLeast"/>
        <w:jc w:val="center"/>
        <w:rPr>
          <w:rFonts w:asciiTheme="majorHAnsi" w:hAnsiTheme="majorHAnsi" w:cstheme="majorHAnsi"/>
          <w:noProof/>
          <w:color w:val="FF0000"/>
          <w:szCs w:val="28"/>
          <w:shd w:val="clear" w:color="auto" w:fill="FFFFFF"/>
        </w:rPr>
      </w:pPr>
    </w:p>
    <w:p w14:paraId="2DC63E6B" w14:textId="77777777" w:rsidR="006866F2" w:rsidRDefault="006866F2" w:rsidP="00160465">
      <w:pPr>
        <w:spacing w:before="80" w:line="312" w:lineRule="atLeast"/>
        <w:jc w:val="center"/>
        <w:rPr>
          <w:rFonts w:asciiTheme="majorHAnsi" w:hAnsiTheme="majorHAnsi" w:cstheme="majorHAnsi"/>
          <w:noProof/>
          <w:color w:val="FF0000"/>
          <w:szCs w:val="28"/>
          <w:shd w:val="clear" w:color="auto" w:fill="FFFFFF"/>
        </w:rPr>
      </w:pPr>
    </w:p>
    <w:p w14:paraId="2955505C" w14:textId="77777777" w:rsidR="006866F2" w:rsidRDefault="006866F2" w:rsidP="00160465">
      <w:pPr>
        <w:spacing w:before="80" w:line="312" w:lineRule="atLeast"/>
        <w:jc w:val="center"/>
        <w:rPr>
          <w:rFonts w:asciiTheme="majorHAnsi" w:hAnsiTheme="majorHAnsi" w:cstheme="majorHAnsi"/>
          <w:noProof/>
          <w:color w:val="FF0000"/>
          <w:szCs w:val="28"/>
          <w:shd w:val="clear" w:color="auto" w:fill="FFFFFF"/>
        </w:rPr>
      </w:pPr>
    </w:p>
    <w:p w14:paraId="48F8A9D2" w14:textId="77777777" w:rsidR="006866F2" w:rsidRDefault="006866F2" w:rsidP="00160465">
      <w:pPr>
        <w:spacing w:before="80" w:line="312" w:lineRule="atLeast"/>
        <w:jc w:val="center"/>
        <w:rPr>
          <w:rFonts w:asciiTheme="majorHAnsi" w:hAnsiTheme="majorHAnsi" w:cstheme="majorHAnsi"/>
          <w:noProof/>
          <w:color w:val="FF0000"/>
          <w:szCs w:val="28"/>
          <w:shd w:val="clear" w:color="auto" w:fill="FFFFFF"/>
        </w:rPr>
      </w:pPr>
    </w:p>
    <w:p w14:paraId="7EC3C080" w14:textId="77777777" w:rsidR="008034CE" w:rsidRDefault="008034CE" w:rsidP="00160465">
      <w:pPr>
        <w:spacing w:before="80" w:line="312" w:lineRule="atLeast"/>
        <w:jc w:val="center"/>
        <w:rPr>
          <w:rFonts w:asciiTheme="majorHAnsi" w:hAnsiTheme="majorHAnsi" w:cstheme="majorHAnsi"/>
          <w:noProof/>
          <w:color w:val="FF0000"/>
          <w:szCs w:val="28"/>
          <w:shd w:val="clear" w:color="auto" w:fill="FFFFFF"/>
        </w:rPr>
      </w:pPr>
    </w:p>
    <w:p w14:paraId="36BCF6A5" w14:textId="77777777" w:rsidR="008034CE" w:rsidRDefault="008034CE" w:rsidP="00160465">
      <w:pPr>
        <w:spacing w:before="80" w:line="312" w:lineRule="atLeast"/>
        <w:jc w:val="center"/>
        <w:rPr>
          <w:rFonts w:asciiTheme="majorHAnsi" w:hAnsiTheme="majorHAnsi" w:cstheme="majorHAnsi"/>
          <w:noProof/>
          <w:color w:val="FF0000"/>
          <w:szCs w:val="28"/>
          <w:shd w:val="clear" w:color="auto" w:fill="FFFFFF"/>
        </w:rPr>
      </w:pPr>
    </w:p>
    <w:p w14:paraId="0697B350" w14:textId="77777777" w:rsidR="006866F2" w:rsidRDefault="006866F2" w:rsidP="00160465">
      <w:pPr>
        <w:spacing w:before="80" w:line="312" w:lineRule="atLeast"/>
        <w:jc w:val="center"/>
        <w:rPr>
          <w:rFonts w:asciiTheme="majorHAnsi" w:hAnsiTheme="majorHAnsi" w:cstheme="majorHAnsi"/>
          <w:noProof/>
          <w:color w:val="FF0000"/>
          <w:szCs w:val="28"/>
          <w:shd w:val="clear" w:color="auto" w:fill="FFFFFF"/>
        </w:rPr>
      </w:pPr>
    </w:p>
    <w:p w14:paraId="0FE053A6" w14:textId="77777777" w:rsidR="00D60214" w:rsidRDefault="00D60214" w:rsidP="008F4C17">
      <w:pPr>
        <w:tabs>
          <w:tab w:val="left" w:pos="0"/>
        </w:tabs>
        <w:spacing w:before="60" w:after="60"/>
        <w:jc w:val="both"/>
        <w:rPr>
          <w:rFonts w:asciiTheme="majorHAnsi" w:hAnsiTheme="majorHAnsi" w:cstheme="majorHAnsi"/>
          <w:color w:val="FF0000"/>
          <w:szCs w:val="28"/>
          <w:shd w:val="clear" w:color="auto" w:fill="FFFFFF"/>
        </w:rPr>
      </w:pPr>
    </w:p>
    <w:p w14:paraId="0C4349C9" w14:textId="77777777" w:rsidR="00652417" w:rsidRDefault="00652417" w:rsidP="008F4C17">
      <w:pPr>
        <w:tabs>
          <w:tab w:val="left" w:pos="0"/>
        </w:tabs>
        <w:spacing w:before="60" w:after="60"/>
        <w:jc w:val="both"/>
        <w:rPr>
          <w:rFonts w:asciiTheme="majorHAnsi" w:hAnsiTheme="majorHAnsi" w:cstheme="majorHAnsi"/>
          <w:color w:val="FF0000"/>
          <w:szCs w:val="28"/>
          <w:shd w:val="clear" w:color="auto" w:fill="FFFFFF"/>
        </w:rPr>
      </w:pPr>
    </w:p>
    <w:p w14:paraId="76AEA30B" w14:textId="77777777" w:rsidR="00611445" w:rsidRPr="008F4C17" w:rsidRDefault="00611445" w:rsidP="008F4C17">
      <w:pPr>
        <w:tabs>
          <w:tab w:val="left" w:pos="0"/>
        </w:tabs>
        <w:spacing w:before="60" w:after="60"/>
        <w:jc w:val="both"/>
        <w:rPr>
          <w:rFonts w:asciiTheme="majorHAnsi" w:hAnsiTheme="majorHAnsi" w:cstheme="majorHAnsi"/>
          <w:color w:val="FF0000"/>
          <w:szCs w:val="28"/>
          <w:shd w:val="clear" w:color="auto" w:fill="FFFFFF"/>
        </w:rPr>
      </w:pPr>
    </w:p>
    <w:p w14:paraId="039362ED" w14:textId="77777777" w:rsidR="00160465" w:rsidRPr="00351980" w:rsidRDefault="00160465" w:rsidP="00160465">
      <w:pPr>
        <w:tabs>
          <w:tab w:val="left" w:pos="0"/>
        </w:tabs>
        <w:spacing w:before="60" w:after="60"/>
        <w:ind w:firstLine="567"/>
        <w:jc w:val="both"/>
        <w:rPr>
          <w:rFonts w:eastAsia="GungsuhChe"/>
          <w:b/>
          <w:bCs/>
          <w:szCs w:val="28"/>
          <w:lang w:val="vi-VN" w:eastAsia="vi-VN"/>
        </w:rPr>
      </w:pPr>
      <w:r w:rsidRPr="00351980">
        <w:rPr>
          <w:rFonts w:eastAsia="GungsuhChe"/>
          <w:b/>
          <w:bCs/>
          <w:szCs w:val="28"/>
          <w:lang w:val="vi-VN" w:eastAsia="vi-VN"/>
        </w:rPr>
        <w:lastRenderedPageBreak/>
        <w:t>I. Theo dòng lịch sử</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058"/>
      </w:tblGrid>
      <w:tr w:rsidR="008571FD" w:rsidRPr="008571FD" w14:paraId="06160904" w14:textId="77777777" w:rsidTr="00611445">
        <w:tc>
          <w:tcPr>
            <w:tcW w:w="2014" w:type="dxa"/>
            <w:vAlign w:val="center"/>
          </w:tcPr>
          <w:p w14:paraId="4846D3D2" w14:textId="26C9DFC5" w:rsidR="00160465" w:rsidRPr="008571FD" w:rsidRDefault="00F67511" w:rsidP="005E5D24">
            <w:pPr>
              <w:pStyle w:val="Heading1"/>
              <w:tabs>
                <w:tab w:val="left" w:pos="567"/>
              </w:tabs>
              <w:spacing w:before="60" w:beforeAutospacing="0" w:after="60" w:afterAutospacing="0"/>
              <w:jc w:val="center"/>
              <w:rPr>
                <w:rStyle w:val="Strong"/>
                <w:sz w:val="28"/>
                <w:szCs w:val="28"/>
                <w:shd w:val="clear" w:color="auto" w:fill="FFFFFF"/>
                <w:lang w:val="en-US"/>
              </w:rPr>
            </w:pPr>
            <w:r w:rsidRPr="008571FD">
              <w:rPr>
                <w:b w:val="0"/>
                <w:sz w:val="28"/>
                <w:szCs w:val="28"/>
              </w:rPr>
              <w:t>04/11/1909</w:t>
            </w:r>
            <w:r w:rsidRPr="008571FD">
              <w:rPr>
                <w:sz w:val="28"/>
                <w:szCs w:val="28"/>
                <w:lang w:val="en-US"/>
              </w:rPr>
              <w:t>-</w:t>
            </w:r>
            <w:r w:rsidRPr="008571FD">
              <w:rPr>
                <w:sz w:val="28"/>
                <w:szCs w:val="28"/>
              </w:rPr>
              <w:t xml:space="preserve"> </w:t>
            </w:r>
            <w:r w:rsidRPr="008571FD">
              <w:rPr>
                <w:b w:val="0"/>
                <w:sz w:val="28"/>
                <w:szCs w:val="28"/>
              </w:rPr>
              <w:t>04/11/202</w:t>
            </w:r>
            <w:r w:rsidRPr="008571FD">
              <w:rPr>
                <w:b w:val="0"/>
                <w:sz w:val="28"/>
                <w:szCs w:val="28"/>
                <w:lang w:val="en-US"/>
              </w:rPr>
              <w:t>4</w:t>
            </w:r>
          </w:p>
        </w:tc>
        <w:tc>
          <w:tcPr>
            <w:tcW w:w="7058" w:type="dxa"/>
          </w:tcPr>
          <w:p w14:paraId="60390231" w14:textId="7D2D638A" w:rsidR="00160465" w:rsidRPr="008571FD" w:rsidRDefault="0098166B" w:rsidP="00611445">
            <w:pPr>
              <w:pStyle w:val="Heading1"/>
              <w:tabs>
                <w:tab w:val="left" w:pos="567"/>
              </w:tabs>
              <w:spacing w:before="60" w:beforeAutospacing="0" w:after="60" w:afterAutospacing="0"/>
              <w:jc w:val="both"/>
              <w:rPr>
                <w:rStyle w:val="Strong"/>
                <w:b/>
                <w:spacing w:val="-2"/>
                <w:sz w:val="28"/>
                <w:szCs w:val="28"/>
                <w:shd w:val="clear" w:color="auto" w:fill="FFFFFF"/>
                <w:lang w:val="en-US"/>
              </w:rPr>
            </w:pPr>
            <w:r w:rsidRPr="008571FD">
              <w:rPr>
                <w:b w:val="0"/>
                <w:sz w:val="28"/>
                <w:szCs w:val="28"/>
              </w:rPr>
              <w:t>Kỷ niệ</w:t>
            </w:r>
            <w:r w:rsidR="005A1342" w:rsidRPr="008571FD">
              <w:rPr>
                <w:b w:val="0"/>
                <w:sz w:val="28"/>
                <w:szCs w:val="28"/>
              </w:rPr>
              <w:t>m 11</w:t>
            </w:r>
            <w:r w:rsidR="005A1342" w:rsidRPr="008571FD">
              <w:rPr>
                <w:b w:val="0"/>
                <w:sz w:val="28"/>
                <w:szCs w:val="28"/>
                <w:lang w:val="en-US"/>
              </w:rPr>
              <w:t>5</w:t>
            </w:r>
            <w:r w:rsidRPr="008571FD">
              <w:rPr>
                <w:b w:val="0"/>
                <w:sz w:val="28"/>
                <w:szCs w:val="28"/>
              </w:rPr>
              <w:t xml:space="preserve"> năm Ngày sinh đồng chí Hoàng Văn Thụ</w:t>
            </w:r>
            <w:r w:rsidR="00E6708F" w:rsidRPr="008571FD">
              <w:rPr>
                <w:b w:val="0"/>
                <w:sz w:val="28"/>
                <w:szCs w:val="28"/>
                <w:lang w:val="en-US"/>
              </w:rPr>
              <w:t>.</w:t>
            </w:r>
          </w:p>
        </w:tc>
      </w:tr>
      <w:tr w:rsidR="008571FD" w:rsidRPr="008571FD" w14:paraId="7A500E1F" w14:textId="77777777" w:rsidTr="00611445">
        <w:trPr>
          <w:trHeight w:val="695"/>
        </w:trPr>
        <w:tc>
          <w:tcPr>
            <w:tcW w:w="2014" w:type="dxa"/>
          </w:tcPr>
          <w:p w14:paraId="54323AD0" w14:textId="299A6182" w:rsidR="00D42861" w:rsidRPr="008571FD" w:rsidRDefault="00F67511" w:rsidP="005E5D24">
            <w:pPr>
              <w:pStyle w:val="Heading1"/>
              <w:tabs>
                <w:tab w:val="left" w:pos="567"/>
              </w:tabs>
              <w:spacing w:before="60" w:beforeAutospacing="0" w:after="60" w:afterAutospacing="0"/>
              <w:jc w:val="center"/>
              <w:rPr>
                <w:rStyle w:val="Strong"/>
                <w:b/>
                <w:sz w:val="28"/>
                <w:szCs w:val="28"/>
                <w:shd w:val="clear" w:color="auto" w:fill="FFFFFF"/>
                <w:lang w:val="en-US"/>
              </w:rPr>
            </w:pPr>
            <w:r w:rsidRPr="008571FD">
              <w:rPr>
                <w:b w:val="0"/>
                <w:sz w:val="28"/>
                <w:szCs w:val="28"/>
              </w:rPr>
              <w:t>07/11/1917</w:t>
            </w:r>
            <w:r w:rsidR="00E6708F" w:rsidRPr="008571FD">
              <w:rPr>
                <w:sz w:val="28"/>
                <w:szCs w:val="28"/>
                <w:lang w:val="en-US"/>
              </w:rPr>
              <w:t>-</w:t>
            </w:r>
            <w:r w:rsidRPr="008571FD">
              <w:rPr>
                <w:b w:val="0"/>
                <w:sz w:val="28"/>
                <w:szCs w:val="28"/>
              </w:rPr>
              <w:t xml:space="preserve"> 07/11/202</w:t>
            </w:r>
            <w:r w:rsidRPr="008571FD">
              <w:rPr>
                <w:b w:val="0"/>
                <w:sz w:val="28"/>
                <w:szCs w:val="28"/>
                <w:lang w:val="en-US"/>
              </w:rPr>
              <w:t>4</w:t>
            </w:r>
          </w:p>
        </w:tc>
        <w:tc>
          <w:tcPr>
            <w:tcW w:w="7058" w:type="dxa"/>
          </w:tcPr>
          <w:p w14:paraId="3E15918C" w14:textId="7865DB52" w:rsidR="00D42861" w:rsidRPr="008571FD" w:rsidRDefault="005A1342" w:rsidP="00611445">
            <w:pPr>
              <w:pStyle w:val="NormalWeb"/>
              <w:spacing w:before="60" w:beforeAutospacing="0" w:after="60" w:afterAutospacing="0"/>
              <w:jc w:val="both"/>
              <w:rPr>
                <w:lang w:val="en-US"/>
              </w:rPr>
            </w:pPr>
            <w:r w:rsidRPr="008571FD">
              <w:rPr>
                <w:sz w:val="28"/>
                <w:szCs w:val="28"/>
              </w:rPr>
              <w:t>Kỷ niệm 10</w:t>
            </w:r>
            <w:r w:rsidRPr="008571FD">
              <w:rPr>
                <w:sz w:val="28"/>
                <w:szCs w:val="28"/>
                <w:lang w:val="en-US"/>
              </w:rPr>
              <w:t>7</w:t>
            </w:r>
            <w:r w:rsidR="0098166B" w:rsidRPr="008571FD">
              <w:rPr>
                <w:sz w:val="28"/>
                <w:szCs w:val="28"/>
              </w:rPr>
              <w:t xml:space="preserve"> năm Ngày Cách mạng Tháng M</w:t>
            </w:r>
            <w:r w:rsidR="00F67511" w:rsidRPr="008571FD">
              <w:rPr>
                <w:sz w:val="28"/>
                <w:szCs w:val="28"/>
              </w:rPr>
              <w:t>ười Nga</w:t>
            </w:r>
            <w:r w:rsidR="00F67511" w:rsidRPr="008571FD">
              <w:rPr>
                <w:sz w:val="28"/>
                <w:szCs w:val="28"/>
                <w:lang w:val="en-US"/>
              </w:rPr>
              <w:t>.</w:t>
            </w:r>
          </w:p>
        </w:tc>
      </w:tr>
      <w:tr w:rsidR="008571FD" w:rsidRPr="008571FD" w14:paraId="14BF51B7" w14:textId="77777777" w:rsidTr="00611445">
        <w:tc>
          <w:tcPr>
            <w:tcW w:w="2014" w:type="dxa"/>
            <w:vAlign w:val="center"/>
          </w:tcPr>
          <w:p w14:paraId="58AAAB6B" w14:textId="52863634" w:rsidR="005148FC" w:rsidRPr="008571FD" w:rsidRDefault="00E72B16" w:rsidP="005E5D24">
            <w:pPr>
              <w:pStyle w:val="Heading1"/>
              <w:tabs>
                <w:tab w:val="left" w:pos="567"/>
              </w:tabs>
              <w:spacing w:before="60" w:beforeAutospacing="0" w:after="60" w:afterAutospacing="0"/>
              <w:jc w:val="center"/>
              <w:rPr>
                <w:rStyle w:val="Strong"/>
                <w:sz w:val="28"/>
                <w:szCs w:val="28"/>
                <w:shd w:val="clear" w:color="auto" w:fill="FFFFFF"/>
                <w:lang w:val="en-US"/>
              </w:rPr>
            </w:pPr>
            <w:r w:rsidRPr="008571FD">
              <w:rPr>
                <w:rStyle w:val="Strong"/>
                <w:sz w:val="28"/>
                <w:szCs w:val="28"/>
                <w:shd w:val="clear" w:color="auto" w:fill="FFFFFF"/>
                <w:lang w:val="en-US"/>
              </w:rPr>
              <w:t>09/11/2013</w:t>
            </w:r>
            <w:r w:rsidR="005E6416" w:rsidRPr="008571FD">
              <w:rPr>
                <w:rStyle w:val="Strong"/>
                <w:b/>
                <w:sz w:val="28"/>
                <w:szCs w:val="28"/>
                <w:shd w:val="clear" w:color="auto" w:fill="FFFFFF"/>
                <w:lang w:val="en-US"/>
              </w:rPr>
              <w:t>-</w:t>
            </w:r>
            <w:r w:rsidR="005E6416" w:rsidRPr="008571FD">
              <w:rPr>
                <w:rStyle w:val="Strong"/>
                <w:sz w:val="28"/>
                <w:szCs w:val="28"/>
                <w:shd w:val="clear" w:color="auto" w:fill="FFFFFF"/>
                <w:lang w:val="en-US"/>
              </w:rPr>
              <w:t xml:space="preserve"> </w:t>
            </w:r>
          </w:p>
          <w:p w14:paraId="5BC12690" w14:textId="710D7EB7" w:rsidR="005E6416" w:rsidRPr="008571FD" w:rsidRDefault="005E6416" w:rsidP="005E5D24">
            <w:pPr>
              <w:pStyle w:val="Heading1"/>
              <w:tabs>
                <w:tab w:val="left" w:pos="567"/>
              </w:tabs>
              <w:spacing w:before="60" w:beforeAutospacing="0" w:after="60" w:afterAutospacing="0"/>
              <w:jc w:val="center"/>
              <w:rPr>
                <w:rStyle w:val="Strong"/>
                <w:sz w:val="28"/>
                <w:szCs w:val="28"/>
                <w:shd w:val="clear" w:color="auto" w:fill="FFFFFF"/>
                <w:lang w:val="en-US"/>
              </w:rPr>
            </w:pPr>
            <w:r w:rsidRPr="008571FD">
              <w:rPr>
                <w:rStyle w:val="Strong"/>
                <w:sz w:val="28"/>
                <w:szCs w:val="28"/>
                <w:shd w:val="clear" w:color="auto" w:fill="FFFFFF"/>
                <w:lang w:val="en-US"/>
              </w:rPr>
              <w:t>09/11/2024</w:t>
            </w:r>
          </w:p>
        </w:tc>
        <w:tc>
          <w:tcPr>
            <w:tcW w:w="7058" w:type="dxa"/>
          </w:tcPr>
          <w:p w14:paraId="1BF157BB" w14:textId="4A2ADD65" w:rsidR="005148FC" w:rsidRPr="008571FD" w:rsidRDefault="005E6416" w:rsidP="00611445">
            <w:pPr>
              <w:pStyle w:val="NormalWeb"/>
              <w:spacing w:before="60" w:beforeAutospacing="0" w:after="60" w:afterAutospacing="0"/>
              <w:jc w:val="both"/>
              <w:rPr>
                <w:lang w:val="en-US"/>
              </w:rPr>
            </w:pPr>
            <w:r w:rsidRPr="008571FD">
              <w:rPr>
                <w:sz w:val="28"/>
                <w:szCs w:val="28"/>
                <w:lang w:val="en-US"/>
              </w:rPr>
              <w:t xml:space="preserve">Kỷ niệm 11 năm </w:t>
            </w:r>
            <w:r w:rsidR="006866F2" w:rsidRPr="008571FD">
              <w:rPr>
                <w:sz w:val="28"/>
                <w:szCs w:val="28"/>
              </w:rPr>
              <w:t>Ngày Pháp luật Nước Cộn</w:t>
            </w:r>
            <w:r w:rsidR="001909F4" w:rsidRPr="008571FD">
              <w:rPr>
                <w:sz w:val="28"/>
                <w:szCs w:val="28"/>
              </w:rPr>
              <w:t>g h</w:t>
            </w:r>
            <w:r w:rsidR="001909F4" w:rsidRPr="008571FD">
              <w:rPr>
                <w:sz w:val="28"/>
                <w:szCs w:val="28"/>
                <w:lang w:val="en-US"/>
              </w:rPr>
              <w:t>òa</w:t>
            </w:r>
            <w:r w:rsidR="00E6708F" w:rsidRPr="008571FD">
              <w:rPr>
                <w:sz w:val="28"/>
                <w:szCs w:val="28"/>
              </w:rPr>
              <w:t xml:space="preserve"> Xã hội Chủ nghĩa Việt Nam</w:t>
            </w:r>
            <w:r w:rsidR="00E6708F" w:rsidRPr="008571FD">
              <w:rPr>
                <w:sz w:val="28"/>
                <w:szCs w:val="28"/>
                <w:lang w:val="en-US"/>
              </w:rPr>
              <w:t>.</w:t>
            </w:r>
          </w:p>
        </w:tc>
      </w:tr>
      <w:tr w:rsidR="008571FD" w:rsidRPr="008571FD" w14:paraId="09B9C54B" w14:textId="77777777" w:rsidTr="00611445">
        <w:tc>
          <w:tcPr>
            <w:tcW w:w="2014" w:type="dxa"/>
            <w:vAlign w:val="center"/>
          </w:tcPr>
          <w:p w14:paraId="1664918F" w14:textId="0DF7CC9D" w:rsidR="00160465" w:rsidRPr="008571FD" w:rsidRDefault="00F35989" w:rsidP="005E5D24">
            <w:pPr>
              <w:pStyle w:val="Heading1"/>
              <w:tabs>
                <w:tab w:val="left" w:pos="567"/>
              </w:tabs>
              <w:spacing w:before="60" w:beforeAutospacing="0" w:after="60" w:afterAutospacing="0"/>
              <w:jc w:val="center"/>
              <w:rPr>
                <w:rStyle w:val="Strong"/>
                <w:b/>
                <w:sz w:val="28"/>
                <w:szCs w:val="28"/>
                <w:shd w:val="clear" w:color="auto" w:fill="FFFFFF"/>
                <w:lang w:val="en-US"/>
              </w:rPr>
            </w:pPr>
            <w:r w:rsidRPr="008571FD">
              <w:rPr>
                <w:b w:val="0"/>
                <w:sz w:val="28"/>
                <w:szCs w:val="28"/>
              </w:rPr>
              <w:t>18/11</w:t>
            </w:r>
            <w:r w:rsidR="00F103EA" w:rsidRPr="008571FD">
              <w:rPr>
                <w:b w:val="0"/>
                <w:sz w:val="28"/>
                <w:szCs w:val="28"/>
                <w:lang w:val="en-US"/>
              </w:rPr>
              <w:t>/1930</w:t>
            </w:r>
            <w:r w:rsidR="00F103EA" w:rsidRPr="008571FD">
              <w:rPr>
                <w:rStyle w:val="Strong"/>
                <w:b/>
                <w:sz w:val="28"/>
                <w:szCs w:val="28"/>
                <w:shd w:val="clear" w:color="auto" w:fill="FFFFFF"/>
                <w:lang w:val="en-US"/>
              </w:rPr>
              <w:t>-</w:t>
            </w:r>
            <w:r w:rsidR="00F103EA" w:rsidRPr="008571FD">
              <w:rPr>
                <w:b w:val="0"/>
                <w:sz w:val="28"/>
                <w:szCs w:val="28"/>
                <w:lang w:val="en-US"/>
              </w:rPr>
              <w:t xml:space="preserve"> 18/11/2024</w:t>
            </w:r>
            <w:r w:rsidR="00F67511" w:rsidRPr="008571FD">
              <w:rPr>
                <w:b w:val="0"/>
                <w:sz w:val="28"/>
                <w:szCs w:val="28"/>
              </w:rPr>
              <w:t xml:space="preserve"> </w:t>
            </w:r>
          </w:p>
        </w:tc>
        <w:tc>
          <w:tcPr>
            <w:tcW w:w="7058" w:type="dxa"/>
          </w:tcPr>
          <w:p w14:paraId="2B30C9C8" w14:textId="72DA8A2E" w:rsidR="00160465" w:rsidRPr="008571FD" w:rsidRDefault="00174778" w:rsidP="00F103EA">
            <w:pPr>
              <w:spacing w:before="60" w:after="60"/>
              <w:jc w:val="both"/>
              <w:rPr>
                <w:rStyle w:val="Strong"/>
                <w:b w:val="0"/>
                <w:bCs w:val="0"/>
              </w:rPr>
            </w:pPr>
            <w:r w:rsidRPr="008571FD">
              <w:t>Kỷ niệm 94 năm ngày thành lậ</w:t>
            </w:r>
            <w:r w:rsidR="00840EDF" w:rsidRPr="008571FD">
              <w:t>p M</w:t>
            </w:r>
            <w:r w:rsidRPr="008571FD">
              <w:t>ặt trậ</w:t>
            </w:r>
            <w:r w:rsidR="00840EDF" w:rsidRPr="008571FD">
              <w:t>n D</w:t>
            </w:r>
            <w:r w:rsidRPr="008571FD">
              <w:t>ân tộc thống nhất Việ</w:t>
            </w:r>
            <w:r w:rsidR="00E6708F" w:rsidRPr="008571FD">
              <w:t>t Nam</w:t>
            </w:r>
            <w:r w:rsidR="00611445" w:rsidRPr="008571FD">
              <w:t xml:space="preserve"> </w:t>
            </w:r>
            <w:r w:rsidRPr="008571FD">
              <w:rPr>
                <w:b/>
              </w:rPr>
              <w:t>-</w:t>
            </w:r>
            <w:r w:rsidR="00611445" w:rsidRPr="008571FD">
              <w:rPr>
                <w:b/>
              </w:rPr>
              <w:t xml:space="preserve"> </w:t>
            </w:r>
            <w:r w:rsidRPr="008571FD">
              <w:t>Ngày truyền thống mặt trận tổ quốc Việ</w:t>
            </w:r>
            <w:r w:rsidR="00D60609" w:rsidRPr="008571FD">
              <w:t>t Nam</w:t>
            </w:r>
            <w:r w:rsidR="00F103EA" w:rsidRPr="008571FD">
              <w:t>.</w:t>
            </w:r>
          </w:p>
        </w:tc>
      </w:tr>
      <w:tr w:rsidR="008571FD" w:rsidRPr="008571FD" w14:paraId="4AAF8D99" w14:textId="77777777" w:rsidTr="00611445">
        <w:tc>
          <w:tcPr>
            <w:tcW w:w="2014" w:type="dxa"/>
            <w:vAlign w:val="center"/>
          </w:tcPr>
          <w:p w14:paraId="23743B66" w14:textId="778914CF" w:rsidR="00F103EA" w:rsidRPr="008571FD" w:rsidRDefault="00F103EA" w:rsidP="00F103EA">
            <w:pPr>
              <w:pStyle w:val="Heading1"/>
              <w:tabs>
                <w:tab w:val="left" w:pos="567"/>
              </w:tabs>
              <w:spacing w:before="60" w:beforeAutospacing="0" w:after="60" w:afterAutospacing="0"/>
              <w:jc w:val="center"/>
              <w:rPr>
                <w:b w:val="0"/>
                <w:sz w:val="28"/>
                <w:szCs w:val="28"/>
              </w:rPr>
            </w:pPr>
            <w:r w:rsidRPr="008571FD">
              <w:rPr>
                <w:b w:val="0"/>
                <w:sz w:val="28"/>
                <w:szCs w:val="28"/>
              </w:rPr>
              <w:t>18/11</w:t>
            </w:r>
            <w:r w:rsidRPr="008571FD">
              <w:rPr>
                <w:b w:val="0"/>
                <w:sz w:val="28"/>
                <w:szCs w:val="28"/>
                <w:lang w:val="en-US"/>
              </w:rPr>
              <w:t>/2003</w:t>
            </w:r>
            <w:r w:rsidRPr="008571FD">
              <w:rPr>
                <w:rStyle w:val="Strong"/>
                <w:b/>
                <w:sz w:val="28"/>
                <w:szCs w:val="28"/>
                <w:shd w:val="clear" w:color="auto" w:fill="FFFFFF"/>
                <w:lang w:val="en-US"/>
              </w:rPr>
              <w:t>-</w:t>
            </w:r>
            <w:r w:rsidRPr="008571FD">
              <w:rPr>
                <w:b w:val="0"/>
                <w:sz w:val="28"/>
                <w:szCs w:val="28"/>
                <w:lang w:val="en-US"/>
              </w:rPr>
              <w:t xml:space="preserve"> 18/11/2024</w:t>
            </w:r>
          </w:p>
        </w:tc>
        <w:tc>
          <w:tcPr>
            <w:tcW w:w="7058" w:type="dxa"/>
          </w:tcPr>
          <w:p w14:paraId="3D178755" w14:textId="32FFBA73" w:rsidR="00F103EA" w:rsidRPr="008571FD" w:rsidRDefault="00F103EA" w:rsidP="00611445">
            <w:pPr>
              <w:pStyle w:val="NormalWeb"/>
              <w:spacing w:before="60" w:beforeAutospacing="0" w:after="60" w:afterAutospacing="0"/>
              <w:jc w:val="both"/>
              <w:rPr>
                <w:bCs/>
                <w:iCs/>
                <w:sz w:val="28"/>
                <w:szCs w:val="28"/>
                <w:shd w:val="clear" w:color="auto" w:fill="FFFFFF"/>
                <w:lang w:val="en-US"/>
              </w:rPr>
            </w:pPr>
            <w:r w:rsidRPr="008571FD">
              <w:rPr>
                <w:sz w:val="28"/>
                <w:lang w:val="en-US"/>
              </w:rPr>
              <w:t xml:space="preserve">Kỷ niệm </w:t>
            </w:r>
            <w:r w:rsidRPr="008571FD">
              <w:rPr>
                <w:sz w:val="28"/>
              </w:rPr>
              <w:t>21 năm “Ngày hội đại đoàn kết toàn dân tộc</w:t>
            </w:r>
            <w:r w:rsidRPr="008571FD">
              <w:rPr>
                <w:sz w:val="28"/>
                <w:lang w:val="en-US"/>
              </w:rPr>
              <w:t>”.</w:t>
            </w:r>
          </w:p>
        </w:tc>
      </w:tr>
      <w:tr w:rsidR="008571FD" w:rsidRPr="008571FD" w14:paraId="276687CF" w14:textId="77777777" w:rsidTr="00611445">
        <w:tc>
          <w:tcPr>
            <w:tcW w:w="2014" w:type="dxa"/>
            <w:vAlign w:val="center"/>
          </w:tcPr>
          <w:p w14:paraId="36D2743C" w14:textId="798DF095" w:rsidR="00160465" w:rsidRPr="008571FD" w:rsidRDefault="00F67511" w:rsidP="00E6708F">
            <w:pPr>
              <w:pStyle w:val="Heading1"/>
              <w:tabs>
                <w:tab w:val="left" w:pos="567"/>
              </w:tabs>
              <w:spacing w:before="60" w:beforeAutospacing="0" w:after="60" w:afterAutospacing="0"/>
              <w:jc w:val="center"/>
              <w:rPr>
                <w:rStyle w:val="Strong"/>
                <w:b/>
                <w:sz w:val="28"/>
                <w:szCs w:val="28"/>
                <w:shd w:val="clear" w:color="auto" w:fill="FFFFFF"/>
                <w:lang w:val="en-US"/>
              </w:rPr>
            </w:pPr>
            <w:r w:rsidRPr="008571FD">
              <w:rPr>
                <w:b w:val="0"/>
                <w:sz w:val="28"/>
                <w:szCs w:val="28"/>
              </w:rPr>
              <w:t>20/11</w:t>
            </w:r>
            <w:r w:rsidR="00F103EA" w:rsidRPr="008571FD">
              <w:rPr>
                <w:b w:val="0"/>
                <w:sz w:val="28"/>
                <w:szCs w:val="28"/>
                <w:lang w:val="en-US"/>
              </w:rPr>
              <w:t>/1958</w:t>
            </w:r>
            <w:r w:rsidR="00F103EA" w:rsidRPr="008571FD">
              <w:rPr>
                <w:rStyle w:val="Strong"/>
                <w:b/>
                <w:sz w:val="28"/>
                <w:szCs w:val="28"/>
                <w:shd w:val="clear" w:color="auto" w:fill="FFFFFF"/>
                <w:lang w:val="en-US"/>
              </w:rPr>
              <w:t>-</w:t>
            </w:r>
            <w:r w:rsidR="00F103EA" w:rsidRPr="008571FD">
              <w:rPr>
                <w:b w:val="0"/>
                <w:sz w:val="28"/>
                <w:szCs w:val="28"/>
                <w:lang w:val="en-US"/>
              </w:rPr>
              <w:t xml:space="preserve"> 20/11/2024</w:t>
            </w:r>
          </w:p>
        </w:tc>
        <w:tc>
          <w:tcPr>
            <w:tcW w:w="7058" w:type="dxa"/>
          </w:tcPr>
          <w:p w14:paraId="42C1FF28" w14:textId="6828EF00" w:rsidR="00160465" w:rsidRPr="008571FD" w:rsidRDefault="00F35989" w:rsidP="00F103EA">
            <w:pPr>
              <w:pStyle w:val="NormalWeb"/>
              <w:spacing w:before="60" w:beforeAutospacing="0" w:after="60" w:afterAutospacing="0"/>
              <w:jc w:val="both"/>
              <w:rPr>
                <w:rStyle w:val="Strong"/>
                <w:bCs w:val="0"/>
                <w:lang w:val="en-US"/>
              </w:rPr>
            </w:pPr>
            <w:r w:rsidRPr="008571FD">
              <w:rPr>
                <w:bCs/>
                <w:iCs/>
                <w:sz w:val="28"/>
                <w:szCs w:val="28"/>
                <w:shd w:val="clear" w:color="auto" w:fill="FFFFFF"/>
              </w:rPr>
              <w:t xml:space="preserve">Kỷ niệm </w:t>
            </w:r>
            <w:r w:rsidR="00E6708F" w:rsidRPr="008571FD">
              <w:rPr>
                <w:bCs/>
                <w:iCs/>
                <w:sz w:val="28"/>
                <w:szCs w:val="28"/>
                <w:shd w:val="clear" w:color="auto" w:fill="FFFFFF"/>
                <w:lang w:val="en-US"/>
              </w:rPr>
              <w:t xml:space="preserve">66 năm </w:t>
            </w:r>
            <w:r w:rsidRPr="008571FD">
              <w:rPr>
                <w:bCs/>
                <w:iCs/>
                <w:sz w:val="28"/>
                <w:szCs w:val="28"/>
                <w:shd w:val="clear" w:color="auto" w:fill="FFFFFF"/>
              </w:rPr>
              <w:t>Ngày Quốc tế hiến chương các Nhà giáo</w:t>
            </w:r>
            <w:r w:rsidR="00F103EA" w:rsidRPr="008571FD">
              <w:rPr>
                <w:bCs/>
                <w:iCs/>
                <w:sz w:val="28"/>
                <w:szCs w:val="28"/>
                <w:shd w:val="clear" w:color="auto" w:fill="FFFFFF"/>
                <w:lang w:val="en-US"/>
              </w:rPr>
              <w:t>.</w:t>
            </w:r>
            <w:r w:rsidR="00E6708F" w:rsidRPr="008571FD">
              <w:rPr>
                <w:bCs/>
                <w:iCs/>
                <w:sz w:val="28"/>
                <w:szCs w:val="28"/>
                <w:shd w:val="clear" w:color="auto" w:fill="FFFFFF"/>
                <w:lang w:val="en-US"/>
              </w:rPr>
              <w:t xml:space="preserve"> </w:t>
            </w:r>
          </w:p>
        </w:tc>
      </w:tr>
      <w:tr w:rsidR="008571FD" w:rsidRPr="008571FD" w14:paraId="32803ACF" w14:textId="77777777" w:rsidTr="00611445">
        <w:tc>
          <w:tcPr>
            <w:tcW w:w="2014" w:type="dxa"/>
            <w:vAlign w:val="center"/>
          </w:tcPr>
          <w:p w14:paraId="1DA6E787" w14:textId="002ABD16" w:rsidR="00F103EA" w:rsidRPr="008571FD" w:rsidRDefault="00F103EA" w:rsidP="00F103EA">
            <w:pPr>
              <w:pStyle w:val="Heading1"/>
              <w:tabs>
                <w:tab w:val="left" w:pos="567"/>
              </w:tabs>
              <w:spacing w:before="60" w:beforeAutospacing="0" w:after="60" w:afterAutospacing="0"/>
              <w:jc w:val="center"/>
              <w:rPr>
                <w:b w:val="0"/>
                <w:sz w:val="28"/>
                <w:szCs w:val="28"/>
              </w:rPr>
            </w:pPr>
            <w:r w:rsidRPr="008571FD">
              <w:rPr>
                <w:b w:val="0"/>
                <w:sz w:val="28"/>
                <w:szCs w:val="28"/>
              </w:rPr>
              <w:t>20/11</w:t>
            </w:r>
            <w:r w:rsidRPr="008571FD">
              <w:rPr>
                <w:b w:val="0"/>
                <w:sz w:val="28"/>
                <w:szCs w:val="28"/>
                <w:lang w:val="en-US"/>
              </w:rPr>
              <w:t>/1982</w:t>
            </w:r>
            <w:r w:rsidRPr="008571FD">
              <w:rPr>
                <w:rStyle w:val="Strong"/>
                <w:b/>
                <w:sz w:val="28"/>
                <w:szCs w:val="28"/>
                <w:shd w:val="clear" w:color="auto" w:fill="FFFFFF"/>
                <w:lang w:val="en-US"/>
              </w:rPr>
              <w:t>-</w:t>
            </w:r>
            <w:r w:rsidRPr="008571FD">
              <w:rPr>
                <w:b w:val="0"/>
                <w:sz w:val="28"/>
                <w:szCs w:val="28"/>
                <w:lang w:val="en-US"/>
              </w:rPr>
              <w:t xml:space="preserve"> 20/11/2024</w:t>
            </w:r>
          </w:p>
        </w:tc>
        <w:tc>
          <w:tcPr>
            <w:tcW w:w="7058" w:type="dxa"/>
          </w:tcPr>
          <w:p w14:paraId="270CD626" w14:textId="1CB7F728" w:rsidR="00F103EA" w:rsidRPr="008571FD" w:rsidRDefault="00F103EA" w:rsidP="00F103EA">
            <w:pPr>
              <w:pStyle w:val="NormalWeb"/>
              <w:spacing w:before="60" w:beforeAutospacing="0" w:after="60" w:afterAutospacing="0"/>
              <w:jc w:val="both"/>
              <w:rPr>
                <w:bCs/>
                <w:iCs/>
                <w:sz w:val="28"/>
                <w:szCs w:val="28"/>
                <w:shd w:val="clear" w:color="auto" w:fill="FFFFFF"/>
              </w:rPr>
            </w:pPr>
            <w:r w:rsidRPr="008571FD">
              <w:rPr>
                <w:bCs/>
                <w:iCs/>
                <w:sz w:val="28"/>
                <w:szCs w:val="28"/>
                <w:shd w:val="clear" w:color="auto" w:fill="FFFFFF"/>
                <w:lang w:val="en-US"/>
              </w:rPr>
              <w:t xml:space="preserve">Kỷ niệm </w:t>
            </w:r>
            <w:r w:rsidRPr="008571FD">
              <w:rPr>
                <w:bCs/>
                <w:iCs/>
                <w:sz w:val="28"/>
                <w:szCs w:val="28"/>
                <w:shd w:val="clear" w:color="auto" w:fill="FFFFFF"/>
              </w:rPr>
              <w:t>4</w:t>
            </w:r>
            <w:r w:rsidRPr="008571FD">
              <w:rPr>
                <w:bCs/>
                <w:iCs/>
                <w:sz w:val="28"/>
                <w:szCs w:val="28"/>
                <w:shd w:val="clear" w:color="auto" w:fill="FFFFFF"/>
                <w:lang w:val="en-US"/>
              </w:rPr>
              <w:t>2</w:t>
            </w:r>
            <w:r w:rsidRPr="008571FD">
              <w:rPr>
                <w:bCs/>
                <w:iCs/>
                <w:sz w:val="28"/>
                <w:szCs w:val="28"/>
                <w:shd w:val="clear" w:color="auto" w:fill="FFFFFF"/>
              </w:rPr>
              <w:t xml:space="preserve"> năm Ngày Nhà giáo Việt </w:t>
            </w:r>
            <w:r w:rsidRPr="008571FD">
              <w:rPr>
                <w:bCs/>
                <w:iCs/>
                <w:sz w:val="28"/>
                <w:szCs w:val="28"/>
                <w:shd w:val="clear" w:color="auto" w:fill="FFFFFF"/>
                <w:lang w:val="en-US"/>
              </w:rPr>
              <w:t>N</w:t>
            </w:r>
            <w:r w:rsidRPr="008571FD">
              <w:rPr>
                <w:bCs/>
                <w:iCs/>
                <w:sz w:val="28"/>
                <w:szCs w:val="28"/>
                <w:shd w:val="clear" w:color="auto" w:fill="FFFFFF"/>
              </w:rPr>
              <w:t>am</w:t>
            </w:r>
            <w:r w:rsidRPr="008571FD">
              <w:rPr>
                <w:bCs/>
                <w:iCs/>
                <w:sz w:val="28"/>
                <w:szCs w:val="28"/>
                <w:shd w:val="clear" w:color="auto" w:fill="FFFFFF"/>
                <w:lang w:val="en-US"/>
              </w:rPr>
              <w:t>.</w:t>
            </w:r>
          </w:p>
        </w:tc>
      </w:tr>
      <w:tr w:rsidR="008571FD" w:rsidRPr="008571FD" w14:paraId="0BA0900A" w14:textId="77777777" w:rsidTr="00611445">
        <w:tc>
          <w:tcPr>
            <w:tcW w:w="2014" w:type="dxa"/>
            <w:vAlign w:val="center"/>
          </w:tcPr>
          <w:p w14:paraId="3F6AE35D" w14:textId="18C917F6" w:rsidR="00F67511" w:rsidRPr="008571FD" w:rsidRDefault="00F67511" w:rsidP="005E5D24">
            <w:pPr>
              <w:pStyle w:val="Heading1"/>
              <w:tabs>
                <w:tab w:val="left" w:pos="567"/>
              </w:tabs>
              <w:spacing w:before="60" w:beforeAutospacing="0" w:after="60" w:afterAutospacing="0"/>
              <w:jc w:val="center"/>
              <w:rPr>
                <w:b w:val="0"/>
                <w:sz w:val="28"/>
                <w:szCs w:val="28"/>
                <w:lang w:val="en-US"/>
              </w:rPr>
            </w:pPr>
            <w:r w:rsidRPr="008571FD">
              <w:rPr>
                <w:b w:val="0"/>
                <w:sz w:val="28"/>
                <w:szCs w:val="28"/>
              </w:rPr>
              <w:t>23/11/2005</w:t>
            </w:r>
            <w:r w:rsidRPr="008571FD">
              <w:rPr>
                <w:sz w:val="28"/>
                <w:szCs w:val="28"/>
                <w:lang w:val="en-US"/>
              </w:rPr>
              <w:t>-</w:t>
            </w:r>
          </w:p>
          <w:p w14:paraId="5F0E6E7E" w14:textId="02A14892" w:rsidR="000740A4" w:rsidRPr="008571FD" w:rsidRDefault="00F67511" w:rsidP="005E5D24">
            <w:pPr>
              <w:pStyle w:val="Heading1"/>
              <w:tabs>
                <w:tab w:val="left" w:pos="567"/>
              </w:tabs>
              <w:spacing w:before="60" w:beforeAutospacing="0" w:after="60" w:afterAutospacing="0"/>
              <w:jc w:val="center"/>
              <w:rPr>
                <w:b w:val="0"/>
                <w:sz w:val="28"/>
                <w:szCs w:val="28"/>
                <w:lang w:val="en-US"/>
              </w:rPr>
            </w:pPr>
            <w:r w:rsidRPr="008571FD">
              <w:rPr>
                <w:b w:val="0"/>
                <w:sz w:val="28"/>
                <w:szCs w:val="28"/>
              </w:rPr>
              <w:t>23/11/202</w:t>
            </w:r>
            <w:r w:rsidRPr="008571FD">
              <w:rPr>
                <w:b w:val="0"/>
                <w:sz w:val="28"/>
                <w:szCs w:val="28"/>
                <w:lang w:val="en-US"/>
              </w:rPr>
              <w:t>4</w:t>
            </w:r>
          </w:p>
        </w:tc>
        <w:tc>
          <w:tcPr>
            <w:tcW w:w="7058" w:type="dxa"/>
          </w:tcPr>
          <w:p w14:paraId="47B1D0B5" w14:textId="408B620D" w:rsidR="000740A4" w:rsidRPr="008571FD" w:rsidRDefault="005A1342" w:rsidP="00611445">
            <w:pPr>
              <w:pStyle w:val="NormalWeb"/>
              <w:spacing w:before="60" w:beforeAutospacing="0" w:after="60" w:afterAutospacing="0"/>
              <w:jc w:val="both"/>
              <w:rPr>
                <w:lang w:val="en-US"/>
              </w:rPr>
            </w:pPr>
            <w:r w:rsidRPr="008571FD">
              <w:rPr>
                <w:sz w:val="28"/>
                <w:szCs w:val="28"/>
              </w:rPr>
              <w:t>Kỷ niệm 1</w:t>
            </w:r>
            <w:r w:rsidRPr="008571FD">
              <w:rPr>
                <w:sz w:val="28"/>
                <w:szCs w:val="28"/>
                <w:lang w:val="en-US"/>
              </w:rPr>
              <w:t>9</w:t>
            </w:r>
            <w:r w:rsidR="008F4C17" w:rsidRPr="008571FD">
              <w:rPr>
                <w:sz w:val="28"/>
                <w:szCs w:val="28"/>
              </w:rPr>
              <w:t xml:space="preserve"> năm Ngày di sản văn hoá</w:t>
            </w:r>
            <w:r w:rsidRPr="008571FD">
              <w:rPr>
                <w:sz w:val="28"/>
                <w:szCs w:val="28"/>
              </w:rPr>
              <w:t xml:space="preserve"> Việt Nam</w:t>
            </w:r>
            <w:r w:rsidR="00E6708F" w:rsidRPr="008571FD">
              <w:rPr>
                <w:sz w:val="28"/>
                <w:szCs w:val="28"/>
                <w:lang w:val="en-US"/>
              </w:rPr>
              <w:t>.</w:t>
            </w:r>
          </w:p>
        </w:tc>
      </w:tr>
      <w:tr w:rsidR="008571FD" w:rsidRPr="008571FD" w14:paraId="7258DE1D" w14:textId="77777777" w:rsidTr="00611445">
        <w:tc>
          <w:tcPr>
            <w:tcW w:w="2014" w:type="dxa"/>
            <w:vAlign w:val="center"/>
          </w:tcPr>
          <w:p w14:paraId="7F49CB36" w14:textId="75A90876" w:rsidR="00F67511" w:rsidRPr="008571FD" w:rsidRDefault="00F67511" w:rsidP="005E5D24">
            <w:pPr>
              <w:pStyle w:val="Heading1"/>
              <w:tabs>
                <w:tab w:val="left" w:pos="567"/>
              </w:tabs>
              <w:spacing w:before="60" w:beforeAutospacing="0" w:after="60" w:afterAutospacing="0"/>
              <w:jc w:val="center"/>
              <w:rPr>
                <w:b w:val="0"/>
                <w:sz w:val="28"/>
                <w:szCs w:val="28"/>
                <w:lang w:val="en-US"/>
              </w:rPr>
            </w:pPr>
            <w:r w:rsidRPr="008571FD">
              <w:rPr>
                <w:b w:val="0"/>
                <w:sz w:val="28"/>
                <w:szCs w:val="28"/>
              </w:rPr>
              <w:t>23/11/1940</w:t>
            </w:r>
            <w:r w:rsidRPr="008571FD">
              <w:rPr>
                <w:sz w:val="28"/>
                <w:szCs w:val="28"/>
                <w:lang w:val="en-US"/>
              </w:rPr>
              <w:t>-</w:t>
            </w:r>
          </w:p>
          <w:p w14:paraId="2374E7B8" w14:textId="4D05E043" w:rsidR="00160465" w:rsidRPr="008571FD" w:rsidRDefault="00F67511" w:rsidP="005E5D24">
            <w:pPr>
              <w:pStyle w:val="Heading1"/>
              <w:tabs>
                <w:tab w:val="left" w:pos="567"/>
              </w:tabs>
              <w:spacing w:before="60" w:beforeAutospacing="0" w:after="60" w:afterAutospacing="0"/>
              <w:jc w:val="center"/>
              <w:rPr>
                <w:rStyle w:val="Strong"/>
                <w:b/>
                <w:sz w:val="28"/>
                <w:szCs w:val="28"/>
                <w:shd w:val="clear" w:color="auto" w:fill="FFFFFF"/>
                <w:lang w:val="en-US"/>
              </w:rPr>
            </w:pPr>
            <w:r w:rsidRPr="008571FD">
              <w:rPr>
                <w:b w:val="0"/>
                <w:sz w:val="28"/>
                <w:szCs w:val="28"/>
              </w:rPr>
              <w:t>23/11/202</w:t>
            </w:r>
            <w:r w:rsidRPr="008571FD">
              <w:rPr>
                <w:b w:val="0"/>
                <w:sz w:val="28"/>
                <w:szCs w:val="28"/>
                <w:lang w:val="en-US"/>
              </w:rPr>
              <w:t>4</w:t>
            </w:r>
          </w:p>
        </w:tc>
        <w:tc>
          <w:tcPr>
            <w:tcW w:w="7058" w:type="dxa"/>
          </w:tcPr>
          <w:p w14:paraId="56EA3750" w14:textId="6DC6DBC4" w:rsidR="00160465" w:rsidRPr="008571FD" w:rsidRDefault="005A1342" w:rsidP="00611445">
            <w:pPr>
              <w:pStyle w:val="NormalWeb"/>
              <w:spacing w:before="60" w:beforeAutospacing="0" w:after="60" w:afterAutospacing="0"/>
              <w:jc w:val="both"/>
              <w:rPr>
                <w:lang w:val="en-US"/>
              </w:rPr>
            </w:pPr>
            <w:r w:rsidRPr="008571FD">
              <w:rPr>
                <w:sz w:val="28"/>
                <w:szCs w:val="28"/>
              </w:rPr>
              <w:t>Kỷ niệm 8</w:t>
            </w:r>
            <w:r w:rsidRPr="008571FD">
              <w:rPr>
                <w:sz w:val="28"/>
                <w:szCs w:val="28"/>
                <w:lang w:val="en-US"/>
              </w:rPr>
              <w:t>4</w:t>
            </w:r>
            <w:r w:rsidR="00F35989" w:rsidRPr="008571FD">
              <w:rPr>
                <w:sz w:val="28"/>
                <w:szCs w:val="28"/>
              </w:rPr>
              <w:t xml:space="preserve"> năm Ngày Nam Kỳ </w:t>
            </w:r>
            <w:r w:rsidR="00F35989" w:rsidRPr="008571FD">
              <w:rPr>
                <w:sz w:val="28"/>
                <w:szCs w:val="28"/>
                <w:lang w:val="en-US"/>
              </w:rPr>
              <w:t>k</w:t>
            </w:r>
            <w:r w:rsidR="00E6708F" w:rsidRPr="008571FD">
              <w:rPr>
                <w:sz w:val="28"/>
                <w:szCs w:val="28"/>
              </w:rPr>
              <w:t>hởi nghĩa</w:t>
            </w:r>
            <w:r w:rsidR="00E6708F" w:rsidRPr="008571FD">
              <w:rPr>
                <w:sz w:val="28"/>
                <w:szCs w:val="28"/>
                <w:lang w:val="en-US"/>
              </w:rPr>
              <w:t>.</w:t>
            </w:r>
          </w:p>
        </w:tc>
      </w:tr>
      <w:tr w:rsidR="00C22A90" w:rsidRPr="00C22A90" w14:paraId="365B2853" w14:textId="77777777" w:rsidTr="00611445">
        <w:trPr>
          <w:trHeight w:val="729"/>
        </w:trPr>
        <w:tc>
          <w:tcPr>
            <w:tcW w:w="2014" w:type="dxa"/>
            <w:shd w:val="clear" w:color="auto" w:fill="auto"/>
          </w:tcPr>
          <w:p w14:paraId="5C0A6124" w14:textId="70B69DBC" w:rsidR="00F67511" w:rsidRPr="00C22A90" w:rsidRDefault="00F67511" w:rsidP="005E5D24">
            <w:pPr>
              <w:spacing w:before="60" w:after="60"/>
              <w:jc w:val="center"/>
              <w:rPr>
                <w:szCs w:val="28"/>
              </w:rPr>
            </w:pPr>
            <w:r w:rsidRPr="00C22A90">
              <w:rPr>
                <w:szCs w:val="28"/>
              </w:rPr>
              <w:t>23/11/1946</w:t>
            </w:r>
            <w:r w:rsidRPr="00C22A90">
              <w:rPr>
                <w:b/>
                <w:szCs w:val="28"/>
              </w:rPr>
              <w:t>-</w:t>
            </w:r>
          </w:p>
          <w:p w14:paraId="564DE782" w14:textId="153D7ED8" w:rsidR="00160465" w:rsidRPr="00C22A90" w:rsidRDefault="00F67511" w:rsidP="005E5D24">
            <w:pPr>
              <w:spacing w:before="60" w:after="60"/>
              <w:jc w:val="center"/>
              <w:rPr>
                <w:lang w:val="vi-VN" w:eastAsia="zh-CN"/>
              </w:rPr>
            </w:pPr>
            <w:r w:rsidRPr="00C22A90">
              <w:rPr>
                <w:szCs w:val="28"/>
              </w:rPr>
              <w:t>23/11/202</w:t>
            </w:r>
            <w:r w:rsidRPr="00C22A90">
              <w:rPr>
                <w:szCs w:val="28"/>
                <w:lang w:val="vi-VN"/>
              </w:rPr>
              <w:t>4</w:t>
            </w:r>
          </w:p>
        </w:tc>
        <w:tc>
          <w:tcPr>
            <w:tcW w:w="7058" w:type="dxa"/>
            <w:shd w:val="clear" w:color="auto" w:fill="auto"/>
          </w:tcPr>
          <w:p w14:paraId="64E4BE08" w14:textId="00E9DF46" w:rsidR="00CB38A6" w:rsidRPr="00C22A90" w:rsidRDefault="005A1342" w:rsidP="00611445">
            <w:pPr>
              <w:pStyle w:val="NormalWeb"/>
              <w:spacing w:before="60" w:beforeAutospacing="0" w:after="60" w:afterAutospacing="0"/>
              <w:jc w:val="both"/>
              <w:rPr>
                <w:rStyle w:val="Strong"/>
                <w:b w:val="0"/>
                <w:bCs w:val="0"/>
              </w:rPr>
            </w:pPr>
            <w:r w:rsidRPr="00C22A90">
              <w:rPr>
                <w:sz w:val="28"/>
                <w:szCs w:val="28"/>
              </w:rPr>
              <w:t>Kỷ niệm 78</w:t>
            </w:r>
            <w:r w:rsidR="008F4C17" w:rsidRPr="00C22A90">
              <w:rPr>
                <w:sz w:val="28"/>
                <w:szCs w:val="28"/>
              </w:rPr>
              <w:t xml:space="preserve"> năm Ngày thành lập Hội Chữ thập đỏ</w:t>
            </w:r>
            <w:r w:rsidRPr="00C22A90">
              <w:rPr>
                <w:sz w:val="28"/>
                <w:szCs w:val="28"/>
              </w:rPr>
              <w:t xml:space="preserve"> Việt Nam</w:t>
            </w:r>
            <w:r w:rsidR="00E6708F" w:rsidRPr="00C22A90">
              <w:rPr>
                <w:sz w:val="28"/>
                <w:szCs w:val="28"/>
              </w:rPr>
              <w:t>.</w:t>
            </w:r>
            <w:r w:rsidRPr="00C22A90">
              <w:rPr>
                <w:sz w:val="28"/>
                <w:szCs w:val="28"/>
              </w:rPr>
              <w:t xml:space="preserve"> </w:t>
            </w:r>
          </w:p>
        </w:tc>
      </w:tr>
      <w:tr w:rsidR="008571FD" w:rsidRPr="008571FD" w14:paraId="6F340681" w14:textId="77777777" w:rsidTr="00611445">
        <w:trPr>
          <w:trHeight w:val="626"/>
        </w:trPr>
        <w:tc>
          <w:tcPr>
            <w:tcW w:w="2014" w:type="dxa"/>
            <w:shd w:val="clear" w:color="auto" w:fill="auto"/>
          </w:tcPr>
          <w:p w14:paraId="0744347B" w14:textId="6CE2391F" w:rsidR="00C84057" w:rsidRPr="00C22A90" w:rsidRDefault="00C84057" w:rsidP="005E5D24">
            <w:pPr>
              <w:spacing w:before="60" w:after="60"/>
              <w:jc w:val="center"/>
              <w:rPr>
                <w:szCs w:val="28"/>
                <w:lang w:val="vi-VN"/>
              </w:rPr>
            </w:pPr>
            <w:r w:rsidRPr="00C22A90">
              <w:rPr>
                <w:bCs/>
                <w:szCs w:val="28"/>
                <w:lang w:val="vi-VN"/>
              </w:rPr>
              <w:t>27/11/1929</w:t>
            </w:r>
            <w:r w:rsidRPr="00C22A90">
              <w:rPr>
                <w:b/>
                <w:bCs/>
                <w:szCs w:val="28"/>
                <w:lang w:val="vi-VN"/>
              </w:rPr>
              <w:t>-</w:t>
            </w:r>
            <w:r w:rsidRPr="00C22A90">
              <w:rPr>
                <w:bCs/>
                <w:szCs w:val="28"/>
                <w:lang w:val="vi-VN"/>
              </w:rPr>
              <w:t xml:space="preserve"> 27/11/2024</w:t>
            </w:r>
          </w:p>
        </w:tc>
        <w:tc>
          <w:tcPr>
            <w:tcW w:w="7058" w:type="dxa"/>
            <w:shd w:val="clear" w:color="auto" w:fill="auto"/>
          </w:tcPr>
          <w:p w14:paraId="5F8A9890" w14:textId="272737A7" w:rsidR="00C84057" w:rsidRPr="00C22A90" w:rsidRDefault="00C84057" w:rsidP="00611445">
            <w:pPr>
              <w:pStyle w:val="NormalWeb"/>
              <w:shd w:val="clear" w:color="auto" w:fill="FFFFFF"/>
              <w:spacing w:before="60" w:beforeAutospacing="0" w:after="60" w:afterAutospacing="0"/>
              <w:jc w:val="both"/>
              <w:rPr>
                <w:spacing w:val="-6"/>
                <w:sz w:val="28"/>
                <w:szCs w:val="28"/>
              </w:rPr>
            </w:pPr>
            <w:r w:rsidRPr="00C22A90">
              <w:rPr>
                <w:bCs/>
                <w:spacing w:val="-6"/>
                <w:sz w:val="28"/>
                <w:szCs w:val="28"/>
              </w:rPr>
              <w:t>Tưởng niệm 95 năm Ngày mất Cụ Phó Bảng Nguyễn Sinh Sắc</w:t>
            </w:r>
            <w:r w:rsidR="00E6708F" w:rsidRPr="00C22A90">
              <w:rPr>
                <w:bCs/>
                <w:spacing w:val="-6"/>
                <w:sz w:val="28"/>
                <w:szCs w:val="28"/>
              </w:rPr>
              <w:t>.</w:t>
            </w:r>
          </w:p>
        </w:tc>
      </w:tr>
      <w:tr w:rsidR="00C22A90" w:rsidRPr="00C22A90" w14:paraId="29E10BBB" w14:textId="77777777" w:rsidTr="00611445">
        <w:tc>
          <w:tcPr>
            <w:tcW w:w="2014" w:type="dxa"/>
            <w:vAlign w:val="center"/>
          </w:tcPr>
          <w:p w14:paraId="6226D5D0" w14:textId="16C0545F" w:rsidR="00160465" w:rsidRPr="00C22A90" w:rsidRDefault="00F67511" w:rsidP="005E5D24">
            <w:pPr>
              <w:pStyle w:val="Heading1"/>
              <w:tabs>
                <w:tab w:val="left" w:pos="567"/>
              </w:tabs>
              <w:spacing w:before="60" w:beforeAutospacing="0" w:after="60" w:afterAutospacing="0"/>
              <w:jc w:val="center"/>
              <w:rPr>
                <w:rStyle w:val="Strong"/>
                <w:b/>
                <w:sz w:val="28"/>
                <w:szCs w:val="28"/>
                <w:shd w:val="clear" w:color="auto" w:fill="FFFFFF"/>
                <w:lang w:val="vi-VN"/>
              </w:rPr>
            </w:pPr>
            <w:r w:rsidRPr="00C22A90">
              <w:rPr>
                <w:b w:val="0"/>
                <w:sz w:val="28"/>
                <w:szCs w:val="28"/>
              </w:rPr>
              <w:t>28/11/1820</w:t>
            </w:r>
            <w:r w:rsidRPr="00C22A90">
              <w:rPr>
                <w:sz w:val="28"/>
                <w:szCs w:val="28"/>
                <w:lang w:val="vi-VN"/>
              </w:rPr>
              <w:t>-</w:t>
            </w:r>
            <w:r w:rsidRPr="00C22A90">
              <w:rPr>
                <w:b w:val="0"/>
                <w:sz w:val="28"/>
                <w:szCs w:val="28"/>
              </w:rPr>
              <w:t xml:space="preserve"> 28/11/202</w:t>
            </w:r>
            <w:r w:rsidRPr="00C22A90">
              <w:rPr>
                <w:b w:val="0"/>
                <w:sz w:val="28"/>
                <w:szCs w:val="28"/>
                <w:lang w:val="vi-VN"/>
              </w:rPr>
              <w:t>4</w:t>
            </w:r>
          </w:p>
        </w:tc>
        <w:tc>
          <w:tcPr>
            <w:tcW w:w="7058" w:type="dxa"/>
          </w:tcPr>
          <w:p w14:paraId="06E5685A" w14:textId="268ED67D" w:rsidR="00160465" w:rsidRPr="00C22A90" w:rsidRDefault="005A1342" w:rsidP="00611445">
            <w:pPr>
              <w:pStyle w:val="NormalWeb"/>
              <w:spacing w:before="60" w:beforeAutospacing="0" w:after="60" w:afterAutospacing="0"/>
              <w:jc w:val="both"/>
              <w:rPr>
                <w:rStyle w:val="Strong"/>
                <w:b w:val="0"/>
                <w:bCs w:val="0"/>
              </w:rPr>
            </w:pPr>
            <w:r w:rsidRPr="00C22A90">
              <w:rPr>
                <w:sz w:val="28"/>
                <w:szCs w:val="28"/>
              </w:rPr>
              <w:t>Kỷ niệm 204</w:t>
            </w:r>
            <w:r w:rsidR="008F4C17" w:rsidRPr="00C22A90">
              <w:rPr>
                <w:sz w:val="28"/>
                <w:szCs w:val="28"/>
              </w:rPr>
              <w:t xml:space="preserve"> năm Ngày sinh Ph.Ă</w:t>
            </w:r>
            <w:r w:rsidRPr="00C22A90">
              <w:rPr>
                <w:sz w:val="28"/>
                <w:szCs w:val="28"/>
              </w:rPr>
              <w:t>ng-ghen</w:t>
            </w:r>
            <w:r w:rsidR="00E6708F" w:rsidRPr="00C22A90">
              <w:rPr>
                <w:sz w:val="28"/>
                <w:szCs w:val="28"/>
              </w:rPr>
              <w:t>.</w:t>
            </w:r>
          </w:p>
        </w:tc>
      </w:tr>
    </w:tbl>
    <w:p w14:paraId="0D3EC52F" w14:textId="77777777" w:rsidR="00160465" w:rsidRPr="008571FD" w:rsidRDefault="00160465" w:rsidP="005E5D24">
      <w:pPr>
        <w:spacing w:before="60" w:after="60" w:line="312" w:lineRule="atLeast"/>
        <w:ind w:firstLine="720"/>
        <w:jc w:val="center"/>
        <w:rPr>
          <w:b/>
          <w:bCs/>
          <w:color w:val="FF0000"/>
          <w:szCs w:val="28"/>
          <w:lang w:val="vi-VN"/>
        </w:rPr>
      </w:pPr>
    </w:p>
    <w:p w14:paraId="6DC756ED" w14:textId="77777777" w:rsidR="008C6413" w:rsidRPr="008571FD" w:rsidRDefault="008C6413" w:rsidP="00160465">
      <w:pPr>
        <w:spacing w:before="80" w:line="312" w:lineRule="atLeast"/>
        <w:ind w:firstLine="720"/>
        <w:jc w:val="center"/>
        <w:rPr>
          <w:b/>
          <w:bCs/>
          <w:color w:val="FF0000"/>
          <w:szCs w:val="28"/>
          <w:lang w:val="vi-VN"/>
        </w:rPr>
      </w:pPr>
    </w:p>
    <w:p w14:paraId="135EC5E6" w14:textId="77777777" w:rsidR="008C6413" w:rsidRPr="008571FD" w:rsidRDefault="008C6413" w:rsidP="00160465">
      <w:pPr>
        <w:spacing w:before="80" w:line="312" w:lineRule="atLeast"/>
        <w:ind w:firstLine="720"/>
        <w:jc w:val="center"/>
        <w:rPr>
          <w:b/>
          <w:bCs/>
          <w:color w:val="FF0000"/>
          <w:szCs w:val="28"/>
          <w:lang w:val="vi-VN"/>
        </w:rPr>
      </w:pPr>
    </w:p>
    <w:p w14:paraId="3C1F54F2" w14:textId="77777777" w:rsidR="00160465" w:rsidRPr="008571FD" w:rsidRDefault="00160465" w:rsidP="00160465">
      <w:pPr>
        <w:spacing w:before="80" w:line="312" w:lineRule="atLeast"/>
        <w:ind w:firstLine="720"/>
        <w:jc w:val="center"/>
        <w:rPr>
          <w:b/>
          <w:bCs/>
          <w:color w:val="FF0000"/>
          <w:szCs w:val="28"/>
          <w:lang w:val="vi-VN"/>
        </w:rPr>
      </w:pPr>
    </w:p>
    <w:p w14:paraId="190A9C96" w14:textId="77777777" w:rsidR="00160465" w:rsidRPr="008571FD" w:rsidRDefault="00160465" w:rsidP="00160465">
      <w:pPr>
        <w:spacing w:before="80" w:line="312" w:lineRule="atLeast"/>
        <w:ind w:firstLine="720"/>
        <w:jc w:val="center"/>
        <w:rPr>
          <w:b/>
          <w:bCs/>
          <w:color w:val="FF0000"/>
          <w:szCs w:val="28"/>
          <w:lang w:val="vi-VN"/>
        </w:rPr>
      </w:pPr>
    </w:p>
    <w:p w14:paraId="4725E3B5" w14:textId="77777777" w:rsidR="00160465" w:rsidRPr="008571FD" w:rsidRDefault="00160465" w:rsidP="00160465">
      <w:pPr>
        <w:spacing w:before="80" w:line="312" w:lineRule="atLeast"/>
        <w:ind w:firstLine="720"/>
        <w:jc w:val="center"/>
        <w:rPr>
          <w:b/>
          <w:bCs/>
          <w:color w:val="FF0000"/>
          <w:szCs w:val="28"/>
          <w:lang w:val="vi-VN"/>
        </w:rPr>
      </w:pPr>
    </w:p>
    <w:p w14:paraId="47842757" w14:textId="77777777" w:rsidR="005A1342" w:rsidRPr="0082364C" w:rsidRDefault="005A1342" w:rsidP="00D42861">
      <w:pPr>
        <w:pStyle w:val="Heading1"/>
        <w:tabs>
          <w:tab w:val="left" w:pos="709"/>
        </w:tabs>
        <w:spacing w:before="60" w:beforeAutospacing="0" w:after="60" w:afterAutospacing="0"/>
        <w:jc w:val="both"/>
        <w:rPr>
          <w:kern w:val="0"/>
          <w:sz w:val="28"/>
          <w:szCs w:val="28"/>
          <w:lang w:val="vi-VN" w:eastAsia="en-US"/>
        </w:rPr>
      </w:pPr>
    </w:p>
    <w:p w14:paraId="3B1529B4" w14:textId="77777777" w:rsidR="005E5D24" w:rsidRPr="0082364C" w:rsidRDefault="005E5D24" w:rsidP="00D42861">
      <w:pPr>
        <w:pStyle w:val="Heading1"/>
        <w:tabs>
          <w:tab w:val="left" w:pos="709"/>
        </w:tabs>
        <w:spacing w:before="60" w:beforeAutospacing="0" w:after="60" w:afterAutospacing="0"/>
        <w:jc w:val="both"/>
        <w:rPr>
          <w:kern w:val="0"/>
          <w:sz w:val="28"/>
          <w:szCs w:val="28"/>
          <w:lang w:val="vi-VN" w:eastAsia="en-US"/>
        </w:rPr>
      </w:pPr>
    </w:p>
    <w:p w14:paraId="0BC60AFF" w14:textId="77777777" w:rsidR="005E5D24" w:rsidRPr="0082364C" w:rsidRDefault="005E5D24" w:rsidP="00D42861">
      <w:pPr>
        <w:pStyle w:val="Heading1"/>
        <w:tabs>
          <w:tab w:val="left" w:pos="709"/>
        </w:tabs>
        <w:spacing w:before="60" w:beforeAutospacing="0" w:after="60" w:afterAutospacing="0"/>
        <w:jc w:val="both"/>
        <w:rPr>
          <w:kern w:val="0"/>
          <w:sz w:val="28"/>
          <w:szCs w:val="28"/>
          <w:lang w:val="vi-VN" w:eastAsia="en-US"/>
        </w:rPr>
      </w:pPr>
    </w:p>
    <w:p w14:paraId="47A08F69" w14:textId="77777777" w:rsidR="005E5D24" w:rsidRPr="0082364C" w:rsidRDefault="005E5D24" w:rsidP="00D42861">
      <w:pPr>
        <w:pStyle w:val="Heading1"/>
        <w:tabs>
          <w:tab w:val="left" w:pos="709"/>
        </w:tabs>
        <w:spacing w:before="60" w:beforeAutospacing="0" w:after="60" w:afterAutospacing="0"/>
        <w:jc w:val="both"/>
        <w:rPr>
          <w:kern w:val="0"/>
          <w:sz w:val="28"/>
          <w:szCs w:val="28"/>
          <w:lang w:val="vi-VN" w:eastAsia="en-US"/>
        </w:rPr>
      </w:pPr>
    </w:p>
    <w:p w14:paraId="75AA8084" w14:textId="77777777" w:rsidR="005E5D24" w:rsidRPr="0082364C" w:rsidRDefault="005E5D24" w:rsidP="00D42861">
      <w:pPr>
        <w:pStyle w:val="Heading1"/>
        <w:tabs>
          <w:tab w:val="left" w:pos="709"/>
        </w:tabs>
        <w:spacing w:before="60" w:beforeAutospacing="0" w:after="60" w:afterAutospacing="0"/>
        <w:jc w:val="both"/>
        <w:rPr>
          <w:kern w:val="0"/>
          <w:sz w:val="28"/>
          <w:szCs w:val="28"/>
          <w:lang w:val="vi-VN" w:eastAsia="en-US"/>
        </w:rPr>
      </w:pPr>
    </w:p>
    <w:p w14:paraId="208E417B" w14:textId="77777777" w:rsidR="005E5D24" w:rsidRPr="00E6708F" w:rsidRDefault="005E5D24" w:rsidP="00D42861">
      <w:pPr>
        <w:pStyle w:val="Heading1"/>
        <w:tabs>
          <w:tab w:val="left" w:pos="709"/>
        </w:tabs>
        <w:spacing w:before="60" w:beforeAutospacing="0" w:after="60" w:afterAutospacing="0"/>
        <w:jc w:val="both"/>
        <w:rPr>
          <w:kern w:val="0"/>
          <w:sz w:val="28"/>
          <w:szCs w:val="28"/>
          <w:lang w:val="en-US" w:eastAsia="en-US"/>
        </w:rPr>
      </w:pPr>
    </w:p>
    <w:p w14:paraId="672FBF7B" w14:textId="2DCDFB54" w:rsidR="000C68F6" w:rsidRPr="00777B18" w:rsidRDefault="000C68F6" w:rsidP="005E5D24">
      <w:pPr>
        <w:pStyle w:val="Heading1"/>
        <w:tabs>
          <w:tab w:val="left" w:pos="709"/>
        </w:tabs>
        <w:spacing w:before="60" w:beforeAutospacing="0" w:after="60" w:afterAutospacing="0"/>
        <w:ind w:firstLine="709"/>
        <w:jc w:val="both"/>
        <w:rPr>
          <w:rStyle w:val="Strong"/>
          <w:b/>
          <w:sz w:val="28"/>
          <w:szCs w:val="28"/>
          <w:shd w:val="clear" w:color="auto" w:fill="FFFFFF"/>
          <w:lang w:val="vi-VN"/>
        </w:rPr>
      </w:pPr>
      <w:r w:rsidRPr="00777B18">
        <w:rPr>
          <w:rStyle w:val="Strong"/>
          <w:b/>
          <w:sz w:val="28"/>
          <w:szCs w:val="28"/>
          <w:shd w:val="clear" w:color="auto" w:fill="FFFFFF"/>
          <w:lang w:val="vi-VN"/>
        </w:rPr>
        <w:lastRenderedPageBreak/>
        <w:t>II. Một số ngày truyền thống, kỷ niệm trong tháng</w:t>
      </w:r>
    </w:p>
    <w:p w14:paraId="64EA9F27" w14:textId="4F0B3518" w:rsidR="005A1342" w:rsidRPr="005A1342" w:rsidRDefault="005A1342" w:rsidP="005E5D24">
      <w:pPr>
        <w:spacing w:before="60" w:after="60"/>
        <w:ind w:firstLine="709"/>
        <w:jc w:val="both"/>
        <w:rPr>
          <w:b/>
          <w:lang w:val="vi-VN"/>
        </w:rPr>
      </w:pPr>
      <w:r w:rsidRPr="005A1342">
        <w:rPr>
          <w:b/>
          <w:lang w:val="vi-VN"/>
        </w:rPr>
        <w:t>1. Kỷ niệm 115 năm ngày sinh đồng chí Hoàng Văn Thụ</w:t>
      </w:r>
      <w:r>
        <w:rPr>
          <w:b/>
          <w:lang w:val="vi-VN"/>
        </w:rPr>
        <w:t xml:space="preserve"> (04/11/1909 - 04/11/20</w:t>
      </w:r>
      <w:r w:rsidRPr="005A1342">
        <w:rPr>
          <w:b/>
          <w:lang w:val="vi-VN"/>
        </w:rPr>
        <w:t xml:space="preserve">24) </w:t>
      </w:r>
    </w:p>
    <w:p w14:paraId="671B3B4C" w14:textId="10A62E63" w:rsidR="005A1342" w:rsidRPr="00741576" w:rsidRDefault="005A1342" w:rsidP="005E5D24">
      <w:pPr>
        <w:pStyle w:val="NormalWeb"/>
        <w:shd w:val="clear" w:color="auto" w:fill="FFFFFF"/>
        <w:spacing w:before="60" w:beforeAutospacing="0" w:after="60" w:afterAutospacing="0"/>
        <w:ind w:firstLine="720"/>
        <w:jc w:val="both"/>
        <w:rPr>
          <w:color w:val="000000"/>
          <w:spacing w:val="-2"/>
          <w:sz w:val="28"/>
          <w:szCs w:val="28"/>
          <w:shd w:val="clear" w:color="auto" w:fill="FFFFFF"/>
        </w:rPr>
      </w:pPr>
      <w:r>
        <w:rPr>
          <w:rFonts w:ascii="Helvetica" w:hAnsi="Helvetica" w:cs="Helvetica"/>
          <w:noProof/>
          <w:color w:val="333333"/>
          <w:spacing w:val="-2"/>
          <w:sz w:val="20"/>
          <w:szCs w:val="20"/>
          <w:lang w:val="en-US" w:eastAsia="en-US"/>
        </w:rPr>
        <w:drawing>
          <wp:anchor distT="0" distB="0" distL="114300" distR="114300" simplePos="0" relativeHeight="251718656" behindDoc="0" locked="0" layoutInCell="1" allowOverlap="1" wp14:anchorId="2285D16E" wp14:editId="061F225F">
            <wp:simplePos x="0" y="0"/>
            <wp:positionH relativeFrom="column">
              <wp:posOffset>2092960</wp:posOffset>
            </wp:positionH>
            <wp:positionV relativeFrom="paragraph">
              <wp:posOffset>2145030</wp:posOffset>
            </wp:positionV>
            <wp:extent cx="1872615" cy="2322195"/>
            <wp:effectExtent l="0" t="0" r="0" b="190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ang_van_thu1.jpg"/>
                    <pic:cNvPicPr/>
                  </pic:nvPicPr>
                  <pic:blipFill rotWithShape="1">
                    <a:blip r:embed="rId11" cstate="print">
                      <a:extLst>
                        <a:ext uri="{28A0092B-C50C-407E-A947-70E740481C1C}">
                          <a14:useLocalDpi xmlns:a14="http://schemas.microsoft.com/office/drawing/2010/main" val="0"/>
                        </a:ext>
                      </a:extLst>
                    </a:blip>
                    <a:srcRect l="14519" r="13778" b="1970"/>
                    <a:stretch/>
                  </pic:blipFill>
                  <pic:spPr bwMode="auto">
                    <a:xfrm>
                      <a:off x="0" y="0"/>
                      <a:ext cx="1872615" cy="2322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1342">
        <w:rPr>
          <w:color w:val="000000"/>
          <w:spacing w:val="-2"/>
          <w:sz w:val="28"/>
          <w:szCs w:val="28"/>
          <w:shd w:val="clear" w:color="auto" w:fill="FFFFFF"/>
        </w:rPr>
        <w:t>Đồng</w:t>
      </w:r>
      <w:r w:rsidR="00652417">
        <w:rPr>
          <w:color w:val="000000"/>
          <w:spacing w:val="-2"/>
          <w:sz w:val="28"/>
          <w:szCs w:val="28"/>
          <w:shd w:val="clear" w:color="auto" w:fill="FFFFFF"/>
        </w:rPr>
        <w:t xml:space="preserve"> chí Hoàng Văn Thụ, sinh ngày </w:t>
      </w:r>
      <w:r w:rsidR="00652417" w:rsidRPr="00652417">
        <w:rPr>
          <w:color w:val="000000"/>
          <w:spacing w:val="-2"/>
          <w:sz w:val="28"/>
          <w:szCs w:val="28"/>
          <w:shd w:val="clear" w:color="auto" w:fill="FFFFFF"/>
        </w:rPr>
        <w:t>0</w:t>
      </w:r>
      <w:r w:rsidR="00652417">
        <w:rPr>
          <w:color w:val="000000"/>
          <w:spacing w:val="-2"/>
          <w:sz w:val="28"/>
          <w:szCs w:val="28"/>
          <w:shd w:val="clear" w:color="auto" w:fill="FFFFFF"/>
        </w:rPr>
        <w:t>4</w:t>
      </w:r>
      <w:r w:rsidR="00652417" w:rsidRPr="00652417">
        <w:rPr>
          <w:color w:val="000000"/>
          <w:spacing w:val="-2"/>
          <w:sz w:val="28"/>
          <w:szCs w:val="28"/>
          <w:shd w:val="clear" w:color="auto" w:fill="FFFFFF"/>
        </w:rPr>
        <w:t>/</w:t>
      </w:r>
      <w:r w:rsidR="00652417">
        <w:rPr>
          <w:color w:val="000000"/>
          <w:spacing w:val="-2"/>
          <w:sz w:val="28"/>
          <w:szCs w:val="28"/>
          <w:shd w:val="clear" w:color="auto" w:fill="FFFFFF"/>
        </w:rPr>
        <w:t>11</w:t>
      </w:r>
      <w:r w:rsidR="00652417" w:rsidRPr="00652417">
        <w:rPr>
          <w:color w:val="000000"/>
          <w:spacing w:val="-2"/>
          <w:sz w:val="28"/>
          <w:szCs w:val="28"/>
          <w:shd w:val="clear" w:color="auto" w:fill="FFFFFF"/>
        </w:rPr>
        <w:t>/</w:t>
      </w:r>
      <w:r w:rsidRPr="005A1342">
        <w:rPr>
          <w:color w:val="000000"/>
          <w:spacing w:val="-2"/>
          <w:sz w:val="28"/>
          <w:szCs w:val="28"/>
          <w:shd w:val="clear" w:color="auto" w:fill="FFFFFF"/>
        </w:rPr>
        <w:t>1909, trong một gia đình nông dân dân tộc Tày có truyền thống yêu nước và hiếu học tại làng Phạc Lạn, tổng Nhân Lý, châu Văn Uyên (nay là thôn Nhân Hòa, xã Hoàng Văn Thụ, huyện Văn Lãng, tỉnh Lạng Sơn). Từ nhỏ cậu bé Hoàng Văn Thụ đã được cha dạy chữ Nho và chữ quốc ngữ. Vốn thông minh, nhanh nhẹn nên cậu học bài rất nh</w:t>
      </w:r>
      <w:r w:rsidR="001909F4">
        <w:rPr>
          <w:color w:val="000000"/>
          <w:spacing w:val="-2"/>
          <w:sz w:val="28"/>
          <w:szCs w:val="28"/>
          <w:shd w:val="clear" w:color="auto" w:fill="FFFFFF"/>
        </w:rPr>
        <w:t>anh, luôn được thầy yêu, trò mế</w:t>
      </w:r>
      <w:r w:rsidR="001909F4" w:rsidRPr="001909F4">
        <w:rPr>
          <w:color w:val="000000"/>
          <w:spacing w:val="-2"/>
          <w:sz w:val="28"/>
          <w:szCs w:val="28"/>
          <w:shd w:val="clear" w:color="auto" w:fill="FFFFFF"/>
        </w:rPr>
        <w:t>n</w:t>
      </w:r>
      <w:r w:rsidRPr="005A1342">
        <w:rPr>
          <w:color w:val="000000"/>
          <w:spacing w:val="-2"/>
          <w:sz w:val="28"/>
          <w:szCs w:val="28"/>
          <w:shd w:val="clear" w:color="auto" w:fill="FFFFFF"/>
        </w:rPr>
        <w:t xml:space="preserve">. Sau khi rời trường làng, ông theo học </w:t>
      </w:r>
      <w:r w:rsidRPr="00E6708F">
        <w:rPr>
          <w:color w:val="000000"/>
          <w:spacing w:val="-2"/>
          <w:sz w:val="28"/>
          <w:szCs w:val="28"/>
          <w:shd w:val="clear" w:color="auto" w:fill="FFFFFF"/>
        </w:rPr>
        <w:t>trường “</w:t>
      </w:r>
      <w:r w:rsidRPr="00E6708F">
        <w:rPr>
          <w:iCs/>
          <w:color w:val="000000"/>
          <w:spacing w:val="-2"/>
          <w:sz w:val="28"/>
          <w:szCs w:val="28"/>
          <w:shd w:val="clear" w:color="auto" w:fill="FFFFFF"/>
        </w:rPr>
        <w:t>Tiểu học Pháp – Việt Lạng Sơn</w:t>
      </w:r>
      <w:r w:rsidRPr="00E6708F">
        <w:rPr>
          <w:color w:val="000000"/>
          <w:spacing w:val="-2"/>
          <w:sz w:val="28"/>
          <w:szCs w:val="28"/>
          <w:shd w:val="clear" w:color="auto" w:fill="FFFFFF"/>
        </w:rPr>
        <w:t>”</w:t>
      </w:r>
      <w:r w:rsidRPr="005A1342">
        <w:rPr>
          <w:color w:val="000000"/>
          <w:spacing w:val="-2"/>
          <w:sz w:val="28"/>
          <w:szCs w:val="28"/>
          <w:shd w:val="clear" w:color="auto" w:fill="FFFFFF"/>
        </w:rPr>
        <w:t xml:space="preserve"> tại thị xã Lạng Sơn. Ở đây ông được học về “</w:t>
      </w:r>
      <w:r w:rsidRPr="005A1342">
        <w:rPr>
          <w:i/>
          <w:iCs/>
          <w:color w:val="000000"/>
          <w:spacing w:val="-2"/>
          <w:sz w:val="28"/>
          <w:szCs w:val="28"/>
          <w:shd w:val="clear" w:color="auto" w:fill="FFFFFF"/>
        </w:rPr>
        <w:t>Tự do, Bình đẳng, Bác ái</w:t>
      </w:r>
      <w:r w:rsidRPr="005A1342">
        <w:rPr>
          <w:color w:val="000000"/>
          <w:spacing w:val="-2"/>
          <w:sz w:val="28"/>
          <w:szCs w:val="28"/>
          <w:shd w:val="clear" w:color="auto" w:fill="FFFFFF"/>
        </w:rPr>
        <w:t>” theo văn hóa của người Pháp. Từ đó, ông suy ngẫm rất nhiều về tương lai độc lập, tự do của dân tộc và mong muốn tìm ra con đường giải phóng dân tộc Việt Nam khỏi ách áp bức, bóc lột, nô lệ của thực dân Pháp.</w:t>
      </w:r>
    </w:p>
    <w:p w14:paraId="7A0434E9" w14:textId="1A3C4F0D" w:rsidR="005A1342" w:rsidRPr="00611445" w:rsidRDefault="005A1342" w:rsidP="00D415D8">
      <w:pPr>
        <w:pStyle w:val="Heading2"/>
        <w:spacing w:before="60" w:after="60"/>
        <w:ind w:left="1440" w:firstLine="720"/>
        <w:textAlignment w:val="baseline"/>
        <w:rPr>
          <w:rFonts w:ascii="Helvetica" w:hAnsi="Helvetica" w:cs="Helvetica"/>
          <w:i/>
          <w:color w:val="auto"/>
          <w:spacing w:val="-2"/>
          <w:sz w:val="28"/>
          <w:szCs w:val="28"/>
        </w:rPr>
      </w:pPr>
      <w:r w:rsidRPr="00AE6420">
        <w:rPr>
          <w:rFonts w:ascii="Merriweather-Regular" w:hAnsi="Merriweather-Regular"/>
          <w:b w:val="0"/>
          <w:bCs w:val="0"/>
          <w:i/>
          <w:color w:val="auto"/>
          <w:sz w:val="28"/>
          <w:szCs w:val="28"/>
          <w:bdr w:val="none" w:sz="0" w:space="0" w:color="auto" w:frame="1"/>
          <w:lang w:val="vi-VN"/>
        </w:rPr>
        <w:t>Ảnh tư liệu: Chân dung đồng chí Hoàng Văn Thụ</w:t>
      </w:r>
    </w:p>
    <w:p w14:paraId="1ABECC98" w14:textId="77777777" w:rsidR="005A1342" w:rsidRDefault="005A1342" w:rsidP="009D4CCB">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Pr>
          <w:color w:val="000000"/>
          <w:sz w:val="28"/>
          <w:szCs w:val="28"/>
          <w:shd w:val="clear" w:color="auto" w:fill="FFFFFF"/>
        </w:rPr>
        <w:t>Với truyền thống cách mạng của gia đình, quê hương và với lòng yêu nước nồng nàn, ông tham gia, vận động nhiều thanh niên yêu nước cùng tham gia phong trào đấu tranh đòi thả nhà yêu nước Phan Bội Châu, để tang chí sĩ Phan Chu Trinh. Năm 1926, ông cùng Lương Văn Tri thành lập nhóm thanh niên yêu nước ở Lạng Sơn. Cuối năm 1927, ông cùng Lương Văn Tri sang Quảng Tây (Trung Quốc) – Nơi Việt Nam thanh niên cách mạng đồng chí Hội đang tổ chức các lớp huấn luyện chính trị. Khi ông vừa đến Quảng Tây, bị đặc vụ vây bắt. Ông chạy thoát về Long Châu, làm rất nhiều công việc để kiếm sống và hoạt động cách mạng.</w:t>
      </w:r>
    </w:p>
    <w:p w14:paraId="24BBB1F8" w14:textId="77777777" w:rsidR="005A1342"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Pr>
          <w:color w:val="000000"/>
          <w:sz w:val="28"/>
          <w:szCs w:val="28"/>
          <w:shd w:val="clear" w:color="auto" w:fill="FFFFFF"/>
        </w:rPr>
        <w:t xml:space="preserve">Năm 1930, ông làm việc tại xưởng cơ khí Nam Hưng – là tổ chức cách mạng do người Việt lập ra, vừa là cơ sở liên lạc, nơi hội họp tổ chức cách mạng, vừa là cơ sở hoạt động kinh tế để lấy kinh phí hoạt động cách mạng. Tại đây, chi bộ Đông Dương cộng sản Đảng gồm ba người: Hoàng Văn Thụ, Hoàng Vĩnh Tuy và Hoàng Đình Giong được thành lập, đồng chí Giong làm Bí thư. Đồng chí Thụ được cử về Long Châu gây dựng cơ sở ở Lũng Nghìu làm nơi liên lạc với những người cách mạng Việt Nam. Năm 1930, ông đã gây dựng được 3 tổ quần chúng tại các xóm Ma Mèo, Tà Lài; tới năm 1931, mở rộng ra rất nhiều địa phương khác như: Na Sầm, Đồng Đăng, Kỳ Lừa,...; tới năm 1932 mở rộng tới </w:t>
      </w:r>
      <w:r>
        <w:rPr>
          <w:color w:val="000000"/>
          <w:sz w:val="28"/>
          <w:szCs w:val="28"/>
          <w:shd w:val="clear" w:color="auto" w:fill="FFFFFF"/>
        </w:rPr>
        <w:lastRenderedPageBreak/>
        <w:t>xã Nhân Lý quê hương của ông. Khi vận động được người nào, ông tập hợp mọi người tại hang Áng Cúm để huấn luyện rồi giao nhiệm vụ trở về phát triển tổ chức trong nước.</w:t>
      </w:r>
    </w:p>
    <w:p w14:paraId="4FA74D43" w14:textId="294FC6A0" w:rsidR="005A1342" w:rsidRPr="00E620A8"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E620A8">
        <w:rPr>
          <w:color w:val="000000"/>
          <w:sz w:val="28"/>
          <w:szCs w:val="28"/>
          <w:shd w:val="clear" w:color="auto" w:fill="FFFFFF"/>
        </w:rPr>
        <w:t>Năm 1932, sau khi bắt liên lạc với đồng chí Lê Hồng Phong và được học về chủ Nghĩa Mác – Lê Nin, ông làm trợ bút cho tờ báo Châu Giang. Đây là vốn kinh nghiệm quý báu để ông làm chủ biên tờ báo </w:t>
      </w:r>
      <w:r w:rsidR="00E6708F" w:rsidRPr="00E620A8">
        <w:rPr>
          <w:i/>
          <w:color w:val="000000"/>
          <w:sz w:val="28"/>
          <w:szCs w:val="28"/>
          <w:shd w:val="clear" w:color="auto" w:fill="FFFFFF"/>
        </w:rPr>
        <w:t>“</w:t>
      </w:r>
      <w:r w:rsidRPr="00E620A8">
        <w:rPr>
          <w:i/>
          <w:iCs/>
          <w:color w:val="000000"/>
          <w:sz w:val="28"/>
          <w:szCs w:val="28"/>
          <w:shd w:val="clear" w:color="auto" w:fill="FFFFFF"/>
        </w:rPr>
        <w:t>Tranh đấu</w:t>
      </w:r>
      <w:r w:rsidR="00E6708F" w:rsidRPr="00E620A8">
        <w:rPr>
          <w:i/>
          <w:iCs/>
          <w:color w:val="000000"/>
          <w:sz w:val="28"/>
          <w:szCs w:val="28"/>
          <w:shd w:val="clear" w:color="auto" w:fill="FFFFFF"/>
        </w:rPr>
        <w:t>”</w:t>
      </w:r>
      <w:r w:rsidR="001909F4" w:rsidRPr="00E620A8">
        <w:rPr>
          <w:color w:val="000000"/>
          <w:sz w:val="28"/>
          <w:szCs w:val="28"/>
          <w:shd w:val="clear" w:color="auto" w:fill="FFFFFF"/>
        </w:rPr>
        <w:t> ở miền</w:t>
      </w:r>
      <w:r w:rsidRPr="00E620A8">
        <w:rPr>
          <w:color w:val="000000"/>
          <w:sz w:val="28"/>
          <w:szCs w:val="28"/>
          <w:shd w:val="clear" w:color="auto" w:fill="FFFFFF"/>
        </w:rPr>
        <w:t xml:space="preserve"> thượng du sau này.</w:t>
      </w:r>
    </w:p>
    <w:p w14:paraId="604BD8D5" w14:textId="6FF48298" w:rsidR="005A1342" w:rsidRPr="00E620A8"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E620A8">
        <w:rPr>
          <w:color w:val="000000"/>
          <w:sz w:val="28"/>
          <w:szCs w:val="28"/>
          <w:shd w:val="clear" w:color="auto" w:fill="FFFFFF"/>
        </w:rPr>
        <w:t>Cuối năm 1934, đồng chí Thụ cùn</w:t>
      </w:r>
      <w:r w:rsidR="00E6708F" w:rsidRPr="00E620A8">
        <w:rPr>
          <w:color w:val="000000"/>
          <w:sz w:val="28"/>
          <w:szCs w:val="28"/>
          <w:shd w:val="clear" w:color="auto" w:fill="FFFFFF"/>
        </w:rPr>
        <w:t>g các đảng viên trong Ban Liên T</w:t>
      </w:r>
      <w:r w:rsidR="001909F4" w:rsidRPr="00E620A8">
        <w:rPr>
          <w:color w:val="000000"/>
          <w:sz w:val="28"/>
          <w:szCs w:val="28"/>
          <w:shd w:val="clear" w:color="auto" w:fill="FFFFFF"/>
        </w:rPr>
        <w:t>ỉnh ủy lâm thời họp và đề</w:t>
      </w:r>
      <w:r w:rsidRPr="00E620A8">
        <w:rPr>
          <w:color w:val="000000"/>
          <w:sz w:val="28"/>
          <w:szCs w:val="28"/>
          <w:shd w:val="clear" w:color="auto" w:fill="FFFFFF"/>
        </w:rPr>
        <w:t xml:space="preserve"> cử đại biểu đi dự Đại hội Đại biểu toàn quốc của Đảng Cộng sản Đông Dương. Năm 1935, đồng chí được cử về nước hoạt động cách mạng.</w:t>
      </w:r>
    </w:p>
    <w:p w14:paraId="58CA46E2" w14:textId="58E3B546" w:rsidR="005A1342" w:rsidRPr="00E620A8"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E620A8">
        <w:rPr>
          <w:color w:val="000000"/>
          <w:sz w:val="28"/>
          <w:szCs w:val="28"/>
          <w:shd w:val="clear" w:color="auto" w:fill="FFFFFF"/>
        </w:rPr>
        <w:t>Thời kỳ 1936</w:t>
      </w:r>
      <w:r w:rsidR="00E620A8" w:rsidRPr="00E620A8">
        <w:rPr>
          <w:color w:val="000000"/>
          <w:sz w:val="28"/>
          <w:szCs w:val="28"/>
          <w:shd w:val="clear" w:color="auto" w:fill="FFFFFF"/>
          <w:lang w:val="en-US"/>
        </w:rPr>
        <w:t xml:space="preserve"> </w:t>
      </w:r>
      <w:r w:rsidRPr="00E620A8">
        <w:rPr>
          <w:color w:val="000000"/>
          <w:sz w:val="28"/>
          <w:szCs w:val="28"/>
          <w:shd w:val="clear" w:color="auto" w:fill="FFFFFF"/>
        </w:rPr>
        <w:t>-</w:t>
      </w:r>
      <w:r w:rsidR="00E620A8" w:rsidRPr="00E620A8">
        <w:rPr>
          <w:color w:val="000000"/>
          <w:sz w:val="28"/>
          <w:szCs w:val="28"/>
          <w:shd w:val="clear" w:color="auto" w:fill="FFFFFF"/>
          <w:lang w:val="en-US"/>
        </w:rPr>
        <w:t xml:space="preserve"> </w:t>
      </w:r>
      <w:r w:rsidRPr="00E620A8">
        <w:rPr>
          <w:color w:val="000000"/>
          <w:sz w:val="28"/>
          <w:szCs w:val="28"/>
          <w:shd w:val="clear" w:color="auto" w:fill="FFFFFF"/>
        </w:rPr>
        <w:t>1939, thời kỳ Mặt trận dân chủ Đông Dương, sau một thời gian sang Trung Quốc để in văn kiện Đạ</w:t>
      </w:r>
      <w:r w:rsidR="00E6708F" w:rsidRPr="00E620A8">
        <w:rPr>
          <w:color w:val="000000"/>
          <w:sz w:val="28"/>
          <w:szCs w:val="28"/>
          <w:shd w:val="clear" w:color="auto" w:fill="FFFFFF"/>
        </w:rPr>
        <w:t>i hội Đảng gửi về nước, tháng 2/</w:t>
      </w:r>
      <w:r w:rsidRPr="00E620A8">
        <w:rPr>
          <w:color w:val="000000"/>
          <w:sz w:val="28"/>
          <w:szCs w:val="28"/>
          <w:shd w:val="clear" w:color="auto" w:fill="FFFFFF"/>
        </w:rPr>
        <w:t>1937, đồng chí Thụ về Cao Bằng lãnh  đạo phong trào bình dân và viết báo </w:t>
      </w:r>
      <w:r w:rsidR="00E6708F" w:rsidRPr="00E620A8">
        <w:rPr>
          <w:color w:val="000000"/>
          <w:sz w:val="28"/>
          <w:szCs w:val="28"/>
          <w:shd w:val="clear" w:color="auto" w:fill="FFFFFF"/>
        </w:rPr>
        <w:t>“</w:t>
      </w:r>
      <w:r w:rsidRPr="00E620A8">
        <w:rPr>
          <w:i/>
          <w:iCs/>
          <w:color w:val="000000"/>
          <w:sz w:val="28"/>
          <w:szCs w:val="28"/>
          <w:shd w:val="clear" w:color="auto" w:fill="FFFFFF"/>
        </w:rPr>
        <w:t>Lao động</w:t>
      </w:r>
      <w:r w:rsidR="00E6708F" w:rsidRPr="00E620A8">
        <w:rPr>
          <w:i/>
          <w:iCs/>
          <w:color w:val="000000"/>
          <w:sz w:val="28"/>
          <w:szCs w:val="28"/>
          <w:shd w:val="clear" w:color="auto" w:fill="FFFFFF"/>
        </w:rPr>
        <w:t>”</w:t>
      </w:r>
      <w:r w:rsidRPr="00E620A8">
        <w:rPr>
          <w:color w:val="000000"/>
          <w:sz w:val="28"/>
          <w:szCs w:val="28"/>
          <w:shd w:val="clear" w:color="auto" w:fill="FFFFFF"/>
        </w:rPr>
        <w:t>. Sau đó, vì bị người Pháp theo dõi gắt gao, đồng chí trốn sang Hương Cảng, Trung Quốc.</w:t>
      </w:r>
    </w:p>
    <w:p w14:paraId="630E2E55" w14:textId="77777777" w:rsidR="005A1342" w:rsidRPr="00E620A8"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E620A8">
        <w:rPr>
          <w:color w:val="000000"/>
          <w:sz w:val="28"/>
          <w:szCs w:val="28"/>
          <w:shd w:val="clear" w:color="auto" w:fill="FFFFFF"/>
        </w:rPr>
        <w:t>Giữa năm 1938, đồng chí về gặp Xứ ủy Bắc kỳ tại Hà Nội để truyền đạt chủ chương thành lập Mặt trận Dân chủ chống phát xít ở Đông Dương. Đồng chí được bầu vào Ban thường vụ Xứ ủy Bắc kỳ, cùng với đồng chí Trường Chinh và Hoàng Quốc Việt, Bí thư Liên xứ ủy Bắc – Trung kỳ giai đoạn này là đồng chí Hoàng Văn Nọn. Sau đó, đồng chí được cử ra Hòn Gai, Uông Bí để củng cố cơ sở Đảng.</w:t>
      </w:r>
    </w:p>
    <w:p w14:paraId="321451BD" w14:textId="77777777" w:rsidR="005A1342" w:rsidRPr="00E620A8"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E620A8">
        <w:rPr>
          <w:color w:val="000000"/>
          <w:sz w:val="28"/>
          <w:szCs w:val="28"/>
          <w:shd w:val="clear" w:color="auto" w:fill="FFFFFF"/>
        </w:rPr>
        <w:t>Đầu năm 1939, đồng chí được cử làm Bí thư Xứ ủy Bắc kỳ. Bị Pháp theo dõi, khủng bố ráo riết, đồng chí cải trang, di chuyển và ở nhờ trong nhiều nhà người tham gia cách mạng. Nhiều người biết đến đồng chí với tên gọi thân thương, trìu mến: anh Lý, đồng chí Bảy,... Ngoài công việc ở Xứ ủy, đồng chí còn được giao nhiệm vụ trực tiếp phụ trách Thành ủy Hà Nội. Do bị nội phản, Thành ủy liên tục bị phá. Từ năm 1939 đến 1943, đồng chí đã hơn 10 lần khôi phục lại Thành ủy Hà Nội. Công việc tuy quá gian nan, vất vả nhưng đồng chí luôn cố gắng hoàn thành xuất sắc mọi nhiệm vụ mà tổ chức giao phó.</w:t>
      </w:r>
    </w:p>
    <w:p w14:paraId="509097DA" w14:textId="7FD0D2EB" w:rsidR="005A1342" w:rsidRPr="00E620A8" w:rsidRDefault="00652417"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E620A8">
        <w:rPr>
          <w:color w:val="000000"/>
          <w:sz w:val="28"/>
          <w:szCs w:val="28"/>
          <w:shd w:val="clear" w:color="auto" w:fill="FFFFFF"/>
        </w:rPr>
        <w:t>Tháng 11/</w:t>
      </w:r>
      <w:r w:rsidR="005A1342" w:rsidRPr="00E620A8">
        <w:rPr>
          <w:color w:val="000000"/>
          <w:sz w:val="28"/>
          <w:szCs w:val="28"/>
          <w:shd w:val="clear" w:color="auto" w:fill="FFFFFF"/>
        </w:rPr>
        <w:t xml:space="preserve">1940, tại Hội nghị Trung ương Đảng Cộng sản Đông Dương lần thứ 7, đồng chí </w:t>
      </w:r>
      <w:r w:rsidR="00E620A8" w:rsidRPr="00E620A8">
        <w:rPr>
          <w:color w:val="000000"/>
          <w:sz w:val="28"/>
          <w:szCs w:val="28"/>
          <w:shd w:val="clear" w:color="auto" w:fill="FFFFFF"/>
          <w:lang w:val="en-US"/>
        </w:rPr>
        <w:t xml:space="preserve">Hoàng Văn </w:t>
      </w:r>
      <w:r w:rsidR="005A1342" w:rsidRPr="00E620A8">
        <w:rPr>
          <w:color w:val="000000"/>
          <w:sz w:val="28"/>
          <w:szCs w:val="28"/>
          <w:shd w:val="clear" w:color="auto" w:fill="FFFFFF"/>
        </w:rPr>
        <w:t>Thụ cùng Trường Chinh và Hoàng Quốc Việt được bầu là Ủy viên thường vụ Trung ương Đảng, đồng chí Trường Chinh là quyền Tổng bí thư.</w:t>
      </w:r>
    </w:p>
    <w:p w14:paraId="561E5804" w14:textId="3983A29B" w:rsidR="005A1342" w:rsidRPr="00611445"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lang w:val="en-US"/>
        </w:rPr>
      </w:pPr>
      <w:r w:rsidRPr="001909F4">
        <w:rPr>
          <w:color w:val="000000"/>
          <w:sz w:val="28"/>
          <w:szCs w:val="28"/>
          <w:shd w:val="clear" w:color="auto" w:fill="FFFFFF"/>
        </w:rPr>
        <w:t xml:space="preserve">Đầu năm 1941, đồng chí được cử sang Tĩnh Tây, dự Đại hội đoàn thể cách mạng Việt Nam để bàn việc thống nhất các lực lượng cách mạng trong và ngoài nước. Đồng chí đã gặp Nguyễn Ái Quốc và nhận trách nhiệm cùng </w:t>
      </w:r>
      <w:r w:rsidR="001909F4" w:rsidRPr="001909F4">
        <w:rPr>
          <w:color w:val="000000"/>
          <w:sz w:val="28"/>
          <w:szCs w:val="28"/>
          <w:shd w:val="clear" w:color="auto" w:fill="FFFFFF"/>
        </w:rPr>
        <w:t>Tỉnh</w:t>
      </w:r>
      <w:r w:rsidRPr="001909F4">
        <w:rPr>
          <w:color w:val="000000"/>
          <w:sz w:val="28"/>
          <w:szCs w:val="28"/>
          <w:shd w:val="clear" w:color="auto" w:fill="FFFFFF"/>
        </w:rPr>
        <w:t xml:space="preserve"> </w:t>
      </w:r>
      <w:r w:rsidR="00611445">
        <w:rPr>
          <w:color w:val="000000"/>
          <w:sz w:val="28"/>
          <w:szCs w:val="28"/>
          <w:shd w:val="clear" w:color="auto" w:fill="FFFFFF"/>
        </w:rPr>
        <w:t>ủy</w:t>
      </w:r>
      <w:r w:rsidRPr="001909F4">
        <w:rPr>
          <w:color w:val="000000"/>
          <w:sz w:val="28"/>
          <w:szCs w:val="28"/>
          <w:shd w:val="clear" w:color="auto" w:fill="FFFFFF"/>
        </w:rPr>
        <w:t xml:space="preserve"> Cao Bằng đón Nguyễn Ái Quốc về nước, nhưng chuy</w:t>
      </w:r>
      <w:r w:rsidR="00652417" w:rsidRPr="001909F4">
        <w:rPr>
          <w:color w:val="000000"/>
          <w:sz w:val="28"/>
          <w:szCs w:val="28"/>
          <w:shd w:val="clear" w:color="auto" w:fill="FFFFFF"/>
        </w:rPr>
        <w:t>ến đi đó chưa đón được. Tháng 4/</w:t>
      </w:r>
      <w:r w:rsidRPr="001909F4">
        <w:rPr>
          <w:color w:val="000000"/>
          <w:sz w:val="28"/>
          <w:szCs w:val="28"/>
          <w:shd w:val="clear" w:color="auto" w:fill="FFFFFF"/>
        </w:rPr>
        <w:t>1941, Nguyễn Ái Quốc từ Vân Nam qua Quản</w:t>
      </w:r>
      <w:r w:rsidR="001909F4">
        <w:rPr>
          <w:color w:val="000000"/>
          <w:sz w:val="28"/>
          <w:szCs w:val="28"/>
          <w:shd w:val="clear" w:color="auto" w:fill="FFFFFF"/>
        </w:rPr>
        <w:t>g Tây về Cao Bằng, ở tại hang P</w:t>
      </w:r>
      <w:r w:rsidR="001909F4" w:rsidRPr="001909F4">
        <w:rPr>
          <w:color w:val="000000"/>
          <w:sz w:val="28"/>
          <w:szCs w:val="28"/>
          <w:shd w:val="clear" w:color="auto" w:fill="FFFFFF"/>
        </w:rPr>
        <w:t>á</w:t>
      </w:r>
      <w:r w:rsidRPr="001909F4">
        <w:rPr>
          <w:color w:val="000000"/>
          <w:sz w:val="28"/>
          <w:szCs w:val="28"/>
          <w:shd w:val="clear" w:color="auto" w:fill="FFFFFF"/>
        </w:rPr>
        <w:t>c Pó.</w:t>
      </w:r>
      <w:r w:rsidR="00611445" w:rsidRPr="00611445">
        <w:rPr>
          <w:color w:val="000000"/>
          <w:sz w:val="28"/>
          <w:szCs w:val="28"/>
          <w:shd w:val="clear" w:color="auto" w:fill="FFFFFF"/>
        </w:rPr>
        <w:t xml:space="preserve"> </w:t>
      </w:r>
    </w:p>
    <w:p w14:paraId="652378C7" w14:textId="09A9B7BC" w:rsidR="005A1342" w:rsidRDefault="001909F4"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Pr>
          <w:color w:val="000000"/>
          <w:sz w:val="28"/>
          <w:szCs w:val="28"/>
          <w:shd w:val="clear" w:color="auto" w:fill="FFFFFF"/>
        </w:rPr>
        <w:t>Tại P</w:t>
      </w:r>
      <w:r w:rsidRPr="001909F4">
        <w:rPr>
          <w:color w:val="000000"/>
          <w:sz w:val="28"/>
          <w:szCs w:val="28"/>
          <w:shd w:val="clear" w:color="auto" w:fill="FFFFFF"/>
        </w:rPr>
        <w:t>á</w:t>
      </w:r>
      <w:r w:rsidR="005A1342">
        <w:rPr>
          <w:color w:val="000000"/>
          <w:sz w:val="28"/>
          <w:szCs w:val="28"/>
          <w:shd w:val="clear" w:color="auto" w:fill="FFFFFF"/>
        </w:rPr>
        <w:t>c Bó, tháng 5 năm 1941,</w:t>
      </w:r>
      <w:r w:rsidR="00051B32">
        <w:rPr>
          <w:color w:val="000000"/>
          <w:sz w:val="28"/>
          <w:szCs w:val="28"/>
          <w:shd w:val="clear" w:color="auto" w:fill="FFFFFF"/>
        </w:rPr>
        <w:t xml:space="preserve"> ông cùng đoàn đại biểu Xứ ủy B</w:t>
      </w:r>
      <w:r w:rsidR="00051B32" w:rsidRPr="00051B32">
        <w:rPr>
          <w:color w:val="000000"/>
          <w:sz w:val="28"/>
          <w:szCs w:val="28"/>
          <w:shd w:val="clear" w:color="auto" w:fill="FFFFFF"/>
        </w:rPr>
        <w:t>ắ</w:t>
      </w:r>
      <w:r w:rsidR="005A1342">
        <w:rPr>
          <w:color w:val="000000"/>
          <w:sz w:val="28"/>
          <w:szCs w:val="28"/>
          <w:shd w:val="clear" w:color="auto" w:fill="FFFFFF"/>
        </w:rPr>
        <w:t xml:space="preserve">c kỳ dự Hội nghị Trung ương lần thứ 8 và được cử vào Ban thường vụ Trung ương Đảng. Đại hội thành lập Việt Nam Cách mạng đồng minh (Việt Minh) đã cử đồng chí Hoàng Văn Thụ vào Lâm thời Tổng bộ Việt Minh. Ông được phân </w:t>
      </w:r>
      <w:r w:rsidR="005A1342">
        <w:rPr>
          <w:color w:val="000000"/>
          <w:sz w:val="28"/>
          <w:szCs w:val="28"/>
          <w:shd w:val="clear" w:color="auto" w:fill="FFFFFF"/>
        </w:rPr>
        <w:lastRenderedPageBreak/>
        <w:t>công là Thường vụ Trung ương phụ trách Binh vận (vận động binh lính địch và nhân dân tham gia cách mạng).</w:t>
      </w:r>
    </w:p>
    <w:p w14:paraId="1CDD56A4" w14:textId="3AD909C9" w:rsidR="005A1342" w:rsidRPr="00741576" w:rsidRDefault="005A1342" w:rsidP="005E5D24">
      <w:pPr>
        <w:pStyle w:val="NormalWeb"/>
        <w:shd w:val="clear" w:color="auto" w:fill="FFFFFF"/>
        <w:spacing w:before="60" w:beforeAutospacing="0" w:after="60" w:afterAutospacing="0"/>
        <w:ind w:firstLine="720"/>
        <w:jc w:val="both"/>
        <w:rPr>
          <w:color w:val="000000"/>
          <w:sz w:val="28"/>
          <w:szCs w:val="28"/>
          <w:shd w:val="clear" w:color="auto" w:fill="FFFFFF"/>
        </w:rPr>
      </w:pPr>
      <w:r>
        <w:rPr>
          <w:color w:val="000000"/>
          <w:sz w:val="28"/>
          <w:szCs w:val="28"/>
          <w:shd w:val="clear" w:color="auto" w:fill="FFFFFF"/>
        </w:rPr>
        <w:t>Ngà</w:t>
      </w:r>
      <w:r w:rsidR="00652417">
        <w:rPr>
          <w:color w:val="000000"/>
          <w:sz w:val="28"/>
          <w:szCs w:val="28"/>
          <w:shd w:val="clear" w:color="auto" w:fill="FFFFFF"/>
        </w:rPr>
        <w:t>y 25</w:t>
      </w:r>
      <w:r w:rsidR="00652417" w:rsidRPr="00652417">
        <w:rPr>
          <w:color w:val="000000"/>
          <w:sz w:val="28"/>
          <w:szCs w:val="28"/>
          <w:shd w:val="clear" w:color="auto" w:fill="FFFFFF"/>
        </w:rPr>
        <w:t>/</w:t>
      </w:r>
      <w:r w:rsidR="00652417">
        <w:rPr>
          <w:color w:val="000000"/>
          <w:sz w:val="28"/>
          <w:szCs w:val="28"/>
          <w:shd w:val="clear" w:color="auto" w:fill="FFFFFF"/>
        </w:rPr>
        <w:t>8</w:t>
      </w:r>
      <w:r w:rsidR="00652417" w:rsidRPr="00652417">
        <w:rPr>
          <w:color w:val="000000"/>
          <w:sz w:val="28"/>
          <w:szCs w:val="28"/>
          <w:shd w:val="clear" w:color="auto" w:fill="FFFFFF"/>
        </w:rPr>
        <w:t>/</w:t>
      </w:r>
      <w:r>
        <w:rPr>
          <w:color w:val="000000"/>
          <w:sz w:val="28"/>
          <w:szCs w:val="28"/>
          <w:shd w:val="clear" w:color="auto" w:fill="FFFFFF"/>
        </w:rPr>
        <w:t xml:space="preserve">1943, đồng chí Hoàng Văn Thụ bị cảnh sát, mật thám Pháp vây bắt ở khu Tám Mái, phố Kim Mã (nay là khu vực nhà máy in Tiến Bộ, Hà Nội). Biết đồng chí là cán bộ cấp cao, chúng hí hửng những tưởng sẽ moi được nhiều thông tin mật cấp nhà nước. Chúng đưa đồng chí Thụ về giam tại Nhà tù Hỏa Lò và canh gác rất cẩn thận. Nhiều ngày giam cầm, thực dân Pháp dùng nhiều thủ đoạn hòng gây áp lực khiến đồng chí Thụ khai ra những bí mật quốc gia, chỉ điểm căn cứ cách mạng. Chúng dụ dỗ ngon ngọt, mua chuộc, hứa hẹn về chức quyền, tiền bạc, hòng làm lung lạc tinh thần của đồng chí Hoàng Văn Thụ. Nhưng không. Chúng đã nhầm, trăm ngàn đồng bạc và một chức quan lớn không bằng tấm lòng kiên trung với Tổ quốc của đồng chí. Ngàn lời nịnh bợ dối trá không lay chuyển nổi ý chí sắt đá của đồng chí Hoàng Văn Thụ. Biết ngon ngọt không làm lung lay ý chí cách mạng của người chiến sĩ cộng sản kiên trung Hoàng Văn Thụ, bọn tay sai đã dùng đòn roi, gông cùm tra tấn hết sức dã man đồng chí. Chúng đánh đồng chí trong xà lim, đánh trên gác, đánh trong hầm đá; chúng đánh ngày, đánh đêm; một hòm điện không đủ, chúng dùng hai hòm điện; chán đòn điện, đòn bộ, chúng lại dùng đòn nước,… nhưng kẻ thù vẫn không moi được ở đồng chí Hoàng Văn Thụ một bí mật nào của cách mạng. Câu trả lời của đồng chí bình tĩnh đến lạ kỳ: </w:t>
      </w:r>
      <w:r w:rsidRPr="00051B32">
        <w:rPr>
          <w:color w:val="000000" w:themeColor="text1"/>
          <w:sz w:val="28"/>
          <w:szCs w:val="28"/>
          <w:shd w:val="clear" w:color="auto" w:fill="FFFFFF"/>
        </w:rPr>
        <w:t>“</w:t>
      </w:r>
      <w:r w:rsidRPr="00051B32">
        <w:rPr>
          <w:i/>
          <w:iCs/>
          <w:color w:val="000000" w:themeColor="text1"/>
          <w:sz w:val="28"/>
          <w:szCs w:val="28"/>
          <w:shd w:val="clear" w:color="auto" w:fill="FFFFFF"/>
        </w:rPr>
        <w:t>Tôi thoát ly gia đình từ năm 17 tuổi, sang Trung Quốc làm thợ rồi làm cách mạng. L</w:t>
      </w:r>
      <w:r w:rsidR="00051B32">
        <w:rPr>
          <w:i/>
          <w:iCs/>
          <w:color w:val="000000" w:themeColor="text1"/>
          <w:sz w:val="28"/>
          <w:szCs w:val="28"/>
          <w:shd w:val="clear" w:color="auto" w:fill="FFFFFF"/>
          <w:lang w:val="en-US"/>
        </w:rPr>
        <w:t>ú</w:t>
      </w:r>
      <w:r w:rsidRPr="00051B32">
        <w:rPr>
          <w:i/>
          <w:iCs/>
          <w:color w:val="000000" w:themeColor="text1"/>
          <w:sz w:val="28"/>
          <w:szCs w:val="28"/>
          <w:shd w:val="clear" w:color="auto" w:fill="FFFFFF"/>
        </w:rPr>
        <w:t>c trở về làm việc tuyên truyền cách mạng. Không ở nhà ai cả. Chỉ ở một chiếc thuyền, liên lạc với anh em cũng ở thuyền</w:t>
      </w:r>
      <w:r w:rsidRPr="00051B32">
        <w:rPr>
          <w:color w:val="000000" w:themeColor="text1"/>
          <w:sz w:val="28"/>
          <w:szCs w:val="28"/>
          <w:shd w:val="clear" w:color="auto" w:fill="FFFFFF"/>
        </w:rPr>
        <w:t>” (Trích trong “</w:t>
      </w:r>
      <w:r w:rsidRPr="00051B32">
        <w:rPr>
          <w:i/>
          <w:iCs/>
          <w:color w:val="000000" w:themeColor="text1"/>
          <w:sz w:val="28"/>
          <w:szCs w:val="28"/>
          <w:shd w:val="clear" w:color="auto" w:fill="FFFFFF"/>
        </w:rPr>
        <w:t>Hoàng Văn Thụ: Tiểu sử</w:t>
      </w:r>
      <w:r w:rsidRPr="00051B32">
        <w:rPr>
          <w:color w:val="000000" w:themeColor="text1"/>
          <w:sz w:val="28"/>
          <w:szCs w:val="28"/>
          <w:shd w:val="clear" w:color="auto" w:fill="FFFFFF"/>
        </w:rPr>
        <w:t>”</w:t>
      </w:r>
      <w:r>
        <w:rPr>
          <w:color w:val="000000"/>
          <w:sz w:val="28"/>
          <w:szCs w:val="28"/>
          <w:shd w:val="clear" w:color="auto" w:fill="FFFFFF"/>
        </w:rPr>
        <w:t xml:space="preserve"> của nhà xuất bản Chính trị Quốc gia – Sự</w:t>
      </w:r>
      <w:r w:rsidR="00611445">
        <w:rPr>
          <w:color w:val="000000"/>
          <w:sz w:val="28"/>
          <w:szCs w:val="28"/>
          <w:shd w:val="clear" w:color="auto" w:fill="FFFFFF"/>
        </w:rPr>
        <w:t xml:space="preserve"> thật, 2015). Tức giận, phẫn nộ</w:t>
      </w:r>
      <w:r>
        <w:rPr>
          <w:color w:val="000000"/>
          <w:sz w:val="28"/>
          <w:szCs w:val="28"/>
          <w:shd w:val="clear" w:color="auto" w:fill="FFFFFF"/>
        </w:rPr>
        <w:t>, thực dân Pháp ghép tội tử hình đồng chí Hoàng Văn Thụ.</w:t>
      </w:r>
    </w:p>
    <w:p w14:paraId="72519E14" w14:textId="77777777" w:rsidR="005A1342"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Pr>
          <w:color w:val="000000"/>
          <w:sz w:val="28"/>
          <w:szCs w:val="28"/>
          <w:shd w:val="clear" w:color="auto" w:fill="FFFFFF"/>
        </w:rPr>
        <w:t>Trong nhà lao thực dân Pháp, đồng chí truyền thụ nhiều lý luận cách mạng và nêu cao tinh thần bất khuất cho các đồng đội trong ngục. Đồng chí  mở cuộc tranh luận với các thủ lĩnh Đảng Đại Việt làm họ thấy chủ trương đúng đắn của Mặt trận dân tộc thống nhất chống Pháp - Nhật do Đảng Cộng sản Đông Dương lãnh đạo. Đồng chí tranh thủ cảm hóa các giám ngục, binh lính trông tù và được rất nhiều người tù kính trọng. Ðồng chí đã thực hiện xuất sắc chủ trương của Ðảng </w:t>
      </w:r>
      <w:r>
        <w:rPr>
          <w:i/>
          <w:iCs/>
          <w:color w:val="000000"/>
          <w:sz w:val="28"/>
          <w:szCs w:val="28"/>
          <w:shd w:val="clear" w:color="auto" w:fill="FFFFFF"/>
        </w:rPr>
        <w:t>“biến nhà tù đế quốc thành trường học cộng sản”.</w:t>
      </w:r>
    </w:p>
    <w:p w14:paraId="402A5090" w14:textId="352BB086" w:rsidR="005A1342" w:rsidRDefault="00652417"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Pr>
          <w:color w:val="000000"/>
          <w:sz w:val="28"/>
          <w:szCs w:val="28"/>
          <w:shd w:val="clear" w:color="auto" w:fill="FFFFFF"/>
        </w:rPr>
        <w:t>Sáng ngày 24</w:t>
      </w:r>
      <w:r w:rsidRPr="00652417">
        <w:rPr>
          <w:color w:val="000000"/>
          <w:sz w:val="28"/>
          <w:szCs w:val="28"/>
          <w:shd w:val="clear" w:color="auto" w:fill="FFFFFF"/>
        </w:rPr>
        <w:t>/</w:t>
      </w:r>
      <w:r>
        <w:rPr>
          <w:color w:val="000000"/>
          <w:sz w:val="28"/>
          <w:szCs w:val="28"/>
          <w:shd w:val="clear" w:color="auto" w:fill="FFFFFF"/>
        </w:rPr>
        <w:t>5</w:t>
      </w:r>
      <w:r w:rsidRPr="00652417">
        <w:rPr>
          <w:color w:val="000000"/>
          <w:sz w:val="28"/>
          <w:szCs w:val="28"/>
          <w:shd w:val="clear" w:color="auto" w:fill="FFFFFF"/>
        </w:rPr>
        <w:t>/</w:t>
      </w:r>
      <w:r w:rsidR="005A1342">
        <w:rPr>
          <w:color w:val="000000"/>
          <w:sz w:val="28"/>
          <w:szCs w:val="28"/>
          <w:shd w:val="clear" w:color="auto" w:fill="FFFFFF"/>
        </w:rPr>
        <w:t>1944, thực dân Pháp mang đồng chí ra xử bắn. Đồng chí ung dung ra pháp trường Tương Mai. Khi giám thị hỏi đồng chí có cần bịt mắt hay không, đồng chí trả lời: “</w:t>
      </w:r>
      <w:r w:rsidR="005A1342">
        <w:rPr>
          <w:i/>
          <w:iCs/>
          <w:color w:val="000000"/>
          <w:sz w:val="28"/>
          <w:szCs w:val="28"/>
          <w:shd w:val="clear" w:color="auto" w:fill="FFFFFF"/>
        </w:rPr>
        <w:t>Không cần</w:t>
      </w:r>
      <w:r w:rsidR="005A1342">
        <w:rPr>
          <w:color w:val="000000"/>
          <w:sz w:val="28"/>
          <w:szCs w:val="28"/>
          <w:shd w:val="clear" w:color="auto" w:fill="FFFFFF"/>
        </w:rPr>
        <w:t>”. Quan toà hỏi đồng chí có cần nói lời cuối cùng, đồng chí nói: “</w:t>
      </w:r>
      <w:r w:rsidR="005A1342">
        <w:rPr>
          <w:i/>
          <w:iCs/>
          <w:color w:val="000000"/>
          <w:sz w:val="28"/>
          <w:szCs w:val="28"/>
          <w:shd w:val="clear" w:color="auto" w:fill="FFFFFF"/>
        </w:rPr>
        <w:t>Trong cuộc đấu tranh sinh tử, giữa chúng tôi, những người mất nước và các ông, những kẻ cướp nước, sự hy sinh của những người như tôi là một sự dĩ nhiên. Chỉ biết rằng cuối cùng chúng tôi sẽ thắng</w:t>
      </w:r>
      <w:r w:rsidR="005A1342">
        <w:rPr>
          <w:color w:val="000000"/>
          <w:sz w:val="28"/>
          <w:szCs w:val="28"/>
          <w:shd w:val="clear" w:color="auto" w:fill="FFFFFF"/>
        </w:rPr>
        <w:t>”. Cha cố hỏi đồng chí có cần rửa tội hay không, đồng chí đáp: “</w:t>
      </w:r>
      <w:r w:rsidR="005A1342">
        <w:rPr>
          <w:i/>
          <w:iCs/>
          <w:color w:val="000000"/>
          <w:sz w:val="28"/>
          <w:szCs w:val="28"/>
          <w:shd w:val="clear" w:color="auto" w:fill="FFFFFF"/>
        </w:rPr>
        <w:t>Cảm ơn ông, tôi không có tội gì. Nếu yêu nước, cứu nước là có tội thì những người Pháp hiện giờ đang đấu tranh chống phát xít Đức bên nước ông đều là có tội cả. Ông hãy về hỏi xem họ có tội không?</w:t>
      </w:r>
      <w:r w:rsidR="005A1342">
        <w:rPr>
          <w:color w:val="000000"/>
          <w:sz w:val="28"/>
          <w:szCs w:val="28"/>
          <w:shd w:val="clear" w:color="auto" w:fill="FFFFFF"/>
        </w:rPr>
        <w:t xml:space="preserve">”. Năm đó người chiến sĩ cộng sản kiên trung </w:t>
      </w:r>
      <w:r w:rsidR="00051B32">
        <w:rPr>
          <w:color w:val="000000"/>
          <w:sz w:val="28"/>
          <w:szCs w:val="28"/>
          <w:shd w:val="clear" w:color="auto" w:fill="FFFFFF"/>
        </w:rPr>
        <w:t xml:space="preserve">Hoàng Văn Thụ mới 38 tuổi xuân </w:t>
      </w:r>
      <w:r w:rsidR="00051B32" w:rsidRPr="00051B32">
        <w:rPr>
          <w:color w:val="000000"/>
          <w:sz w:val="28"/>
          <w:szCs w:val="28"/>
          <w:shd w:val="clear" w:color="auto" w:fill="FFFFFF"/>
        </w:rPr>
        <w:t>x</w:t>
      </w:r>
      <w:r w:rsidR="005A1342">
        <w:rPr>
          <w:color w:val="000000"/>
          <w:sz w:val="28"/>
          <w:szCs w:val="28"/>
          <w:shd w:val="clear" w:color="auto" w:fill="FFFFFF"/>
        </w:rPr>
        <w:t>anh.</w:t>
      </w:r>
    </w:p>
    <w:p w14:paraId="52E2D1A3" w14:textId="5C69B302" w:rsidR="00652417" w:rsidRPr="00652417" w:rsidRDefault="00652417" w:rsidP="005E5D24">
      <w:pPr>
        <w:spacing w:before="60" w:after="60"/>
        <w:jc w:val="center"/>
        <w:rPr>
          <w:i/>
          <w:lang w:val="vi-VN"/>
        </w:rPr>
      </w:pPr>
      <w:r w:rsidRPr="00652417">
        <w:rPr>
          <w:i/>
          <w:noProof/>
          <w:spacing w:val="-4"/>
        </w:rPr>
        <w:lastRenderedPageBreak/>
        <w:drawing>
          <wp:anchor distT="0" distB="0" distL="114300" distR="114300" simplePos="0" relativeHeight="251719680" behindDoc="0" locked="0" layoutInCell="1" allowOverlap="1" wp14:anchorId="0857A849" wp14:editId="3E94163A">
            <wp:simplePos x="0" y="0"/>
            <wp:positionH relativeFrom="column">
              <wp:posOffset>1908175</wp:posOffset>
            </wp:positionH>
            <wp:positionV relativeFrom="paragraph">
              <wp:posOffset>-330200</wp:posOffset>
            </wp:positionV>
            <wp:extent cx="2114550" cy="3171825"/>
            <wp:effectExtent l="0" t="0" r="0" b="952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11-2021HVThu_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4550" cy="3171825"/>
                    </a:xfrm>
                    <a:prstGeom prst="rect">
                      <a:avLst/>
                    </a:prstGeom>
                  </pic:spPr>
                </pic:pic>
              </a:graphicData>
            </a:graphic>
            <wp14:sizeRelH relativeFrom="page">
              <wp14:pctWidth>0</wp14:pctWidth>
            </wp14:sizeRelH>
            <wp14:sizeRelV relativeFrom="page">
              <wp14:pctHeight>0</wp14:pctHeight>
            </wp14:sizeRelV>
          </wp:anchor>
        </w:drawing>
      </w:r>
      <w:r w:rsidRPr="00652417">
        <w:rPr>
          <w:i/>
          <w:spacing w:val="-4"/>
          <w:lang w:val="vi-VN"/>
        </w:rPr>
        <w:t>Đồng chí Hoàng Văn Thụ bị thực dân Pháp giải từ Nhà tù Hỏa Lò ra pháp trường</w:t>
      </w:r>
      <w:r w:rsidRPr="00652417">
        <w:rPr>
          <w:i/>
          <w:spacing w:val="-4"/>
          <w:lang w:val="vi-VN"/>
        </w:rPr>
        <w:br/>
      </w:r>
      <w:r w:rsidR="00F36CE3">
        <w:rPr>
          <w:i/>
          <w:lang w:val="vi-VN"/>
        </w:rPr>
        <w:t>ngày 24/5/1944 (</w:t>
      </w:r>
      <w:r w:rsidRPr="00652417">
        <w:rPr>
          <w:i/>
          <w:lang w:val="vi-VN"/>
        </w:rPr>
        <w:t>Nguồn: Di tích Nhà tù Hỏa Lò</w:t>
      </w:r>
      <w:r w:rsidR="00F36CE3">
        <w:rPr>
          <w:i/>
          <w:lang w:val="vi-VN"/>
        </w:rPr>
        <w:t>)</w:t>
      </w:r>
      <w:r w:rsidRPr="00652417">
        <w:rPr>
          <w:i/>
          <w:lang w:val="vi-VN"/>
        </w:rPr>
        <w:t>.</w:t>
      </w:r>
    </w:p>
    <w:p w14:paraId="32618259" w14:textId="38C36A18" w:rsidR="005A1342"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Pr>
          <w:color w:val="000000"/>
          <w:sz w:val="28"/>
          <w:szCs w:val="28"/>
          <w:shd w:val="clear" w:color="auto" w:fill="FFFFFF"/>
        </w:rPr>
        <w:t>Trước khi bị địch bắn, Hoàng Văn Thụ đã viết một bài thơ nhắn gửi các đồng chí và nhắn gửi bà Hoàng Ngân – người</w:t>
      </w:r>
      <w:r w:rsidR="001909F4">
        <w:rPr>
          <w:color w:val="000000"/>
          <w:sz w:val="28"/>
          <w:szCs w:val="28"/>
          <w:shd w:val="clear" w:color="auto" w:fill="FFFFFF"/>
        </w:rPr>
        <w:t xml:space="preserve"> vợ đã đính ước đang bị giam ở </w:t>
      </w:r>
      <w:r w:rsidR="001909F4" w:rsidRPr="001909F4">
        <w:rPr>
          <w:color w:val="000000"/>
          <w:sz w:val="28"/>
          <w:szCs w:val="28"/>
          <w:shd w:val="clear" w:color="auto" w:fill="FFFFFF"/>
        </w:rPr>
        <w:t>x</w:t>
      </w:r>
      <w:r>
        <w:rPr>
          <w:color w:val="000000"/>
          <w:sz w:val="28"/>
          <w:szCs w:val="28"/>
          <w:shd w:val="clear" w:color="auto" w:fill="FFFFFF"/>
        </w:rPr>
        <w:t>à lim bên cạnh. Đó là bài thơ “</w:t>
      </w:r>
      <w:r>
        <w:rPr>
          <w:i/>
          <w:iCs/>
          <w:color w:val="000000"/>
          <w:sz w:val="28"/>
          <w:szCs w:val="28"/>
          <w:shd w:val="clear" w:color="auto" w:fill="FFFFFF"/>
        </w:rPr>
        <w:t>Nhắn bạn”</w:t>
      </w:r>
      <w:r>
        <w:rPr>
          <w:color w:val="000000"/>
          <w:sz w:val="28"/>
          <w:szCs w:val="28"/>
          <w:shd w:val="clear" w:color="auto" w:fill="FFFFFF"/>
        </w:rPr>
        <w:t>:</w:t>
      </w:r>
    </w:p>
    <w:p w14:paraId="61D26899" w14:textId="77777777" w:rsidR="005A1342" w:rsidRDefault="005A1342" w:rsidP="005E5D24">
      <w:pPr>
        <w:pStyle w:val="NormalWeb"/>
        <w:shd w:val="clear" w:color="auto" w:fill="FFFFFF"/>
        <w:spacing w:before="60" w:beforeAutospacing="0" w:after="60" w:afterAutospacing="0"/>
        <w:ind w:firstLine="720"/>
        <w:jc w:val="center"/>
        <w:rPr>
          <w:rFonts w:ascii="Helvetica" w:hAnsi="Helvetica" w:cs="Helvetica"/>
          <w:color w:val="333333"/>
          <w:sz w:val="20"/>
          <w:szCs w:val="20"/>
        </w:rPr>
      </w:pPr>
      <w:r>
        <w:rPr>
          <w:i/>
          <w:iCs/>
          <w:color w:val="000000"/>
          <w:sz w:val="28"/>
          <w:szCs w:val="28"/>
          <w:shd w:val="clear" w:color="auto" w:fill="FFFFFF"/>
        </w:rPr>
        <w:t>Việc nước xưa nay có bại thành</w:t>
      </w:r>
    </w:p>
    <w:p w14:paraId="60038E5F" w14:textId="77777777" w:rsidR="005A1342" w:rsidRDefault="005A1342" w:rsidP="005E5D24">
      <w:pPr>
        <w:pStyle w:val="NormalWeb"/>
        <w:shd w:val="clear" w:color="auto" w:fill="FFFFFF"/>
        <w:spacing w:before="60" w:beforeAutospacing="0" w:after="60" w:afterAutospacing="0"/>
        <w:ind w:firstLine="720"/>
        <w:jc w:val="center"/>
        <w:rPr>
          <w:rFonts w:ascii="Helvetica" w:hAnsi="Helvetica" w:cs="Helvetica"/>
          <w:color w:val="333333"/>
          <w:sz w:val="20"/>
          <w:szCs w:val="20"/>
        </w:rPr>
      </w:pPr>
      <w:r>
        <w:rPr>
          <w:i/>
          <w:iCs/>
          <w:color w:val="000000"/>
          <w:sz w:val="28"/>
          <w:szCs w:val="28"/>
          <w:shd w:val="clear" w:color="auto" w:fill="FFFFFF"/>
        </w:rPr>
        <w:t>Miễn sao giữ được trọn thanh danh</w:t>
      </w:r>
    </w:p>
    <w:p w14:paraId="0379B5B9" w14:textId="77777777" w:rsidR="005A1342" w:rsidRDefault="005A1342" w:rsidP="005E5D24">
      <w:pPr>
        <w:pStyle w:val="NormalWeb"/>
        <w:shd w:val="clear" w:color="auto" w:fill="FFFFFF"/>
        <w:spacing w:before="60" w:beforeAutospacing="0" w:after="60" w:afterAutospacing="0"/>
        <w:ind w:firstLine="720"/>
        <w:jc w:val="center"/>
        <w:rPr>
          <w:rFonts w:ascii="Helvetica" w:hAnsi="Helvetica" w:cs="Helvetica"/>
          <w:color w:val="333333"/>
          <w:sz w:val="20"/>
          <w:szCs w:val="20"/>
        </w:rPr>
      </w:pPr>
      <w:r>
        <w:rPr>
          <w:i/>
          <w:iCs/>
          <w:color w:val="000000"/>
          <w:sz w:val="28"/>
          <w:szCs w:val="28"/>
          <w:shd w:val="clear" w:color="auto" w:fill="FFFFFF"/>
        </w:rPr>
        <w:t>Phục thù, chí lớn không hề nản</w:t>
      </w:r>
    </w:p>
    <w:p w14:paraId="6F3D1A33" w14:textId="77777777" w:rsidR="005A1342" w:rsidRDefault="005A1342" w:rsidP="005E5D24">
      <w:pPr>
        <w:pStyle w:val="NormalWeb"/>
        <w:shd w:val="clear" w:color="auto" w:fill="FFFFFF"/>
        <w:spacing w:before="60" w:beforeAutospacing="0" w:after="60" w:afterAutospacing="0"/>
        <w:ind w:firstLine="720"/>
        <w:jc w:val="center"/>
        <w:rPr>
          <w:rFonts w:ascii="Helvetica" w:hAnsi="Helvetica" w:cs="Helvetica"/>
          <w:color w:val="333333"/>
          <w:sz w:val="20"/>
          <w:szCs w:val="20"/>
        </w:rPr>
      </w:pPr>
      <w:r>
        <w:rPr>
          <w:i/>
          <w:iCs/>
          <w:color w:val="000000"/>
          <w:sz w:val="28"/>
          <w:szCs w:val="28"/>
          <w:shd w:val="clear" w:color="auto" w:fill="FFFFFF"/>
        </w:rPr>
        <w:t>Ngọc nát còn hơn giữ ngói lành.</w:t>
      </w:r>
    </w:p>
    <w:p w14:paraId="162305E0" w14:textId="77777777" w:rsidR="005A1342" w:rsidRDefault="005A1342" w:rsidP="005E5D24">
      <w:pPr>
        <w:pStyle w:val="NormalWeb"/>
        <w:shd w:val="clear" w:color="auto" w:fill="FFFFFF"/>
        <w:spacing w:before="60" w:beforeAutospacing="0" w:after="60" w:afterAutospacing="0"/>
        <w:ind w:firstLine="720"/>
        <w:jc w:val="center"/>
        <w:rPr>
          <w:rFonts w:ascii="Helvetica" w:hAnsi="Helvetica" w:cs="Helvetica"/>
          <w:color w:val="333333"/>
          <w:sz w:val="20"/>
          <w:szCs w:val="20"/>
        </w:rPr>
      </w:pPr>
      <w:r>
        <w:rPr>
          <w:i/>
          <w:iCs/>
          <w:color w:val="000000"/>
          <w:sz w:val="28"/>
          <w:szCs w:val="28"/>
          <w:shd w:val="clear" w:color="auto" w:fill="FFFFFF"/>
        </w:rPr>
        <w:t>Thân dẫu lao tù lâm cảnh hiểm,</w:t>
      </w:r>
    </w:p>
    <w:p w14:paraId="58A512DA" w14:textId="77777777" w:rsidR="005A1342" w:rsidRDefault="005A1342" w:rsidP="005E5D24">
      <w:pPr>
        <w:pStyle w:val="NormalWeb"/>
        <w:shd w:val="clear" w:color="auto" w:fill="FFFFFF"/>
        <w:spacing w:before="60" w:beforeAutospacing="0" w:after="60" w:afterAutospacing="0"/>
        <w:ind w:firstLine="720"/>
        <w:jc w:val="center"/>
        <w:rPr>
          <w:rFonts w:ascii="Helvetica" w:hAnsi="Helvetica" w:cs="Helvetica"/>
          <w:color w:val="333333"/>
          <w:sz w:val="20"/>
          <w:szCs w:val="20"/>
        </w:rPr>
      </w:pPr>
      <w:r>
        <w:rPr>
          <w:i/>
          <w:iCs/>
          <w:color w:val="000000"/>
          <w:sz w:val="28"/>
          <w:szCs w:val="28"/>
          <w:shd w:val="clear" w:color="auto" w:fill="FFFFFF"/>
        </w:rPr>
        <w:t>Chí còn theo dõi buổi tung hoành.</w:t>
      </w:r>
    </w:p>
    <w:p w14:paraId="4FD1230A" w14:textId="77777777" w:rsidR="005A1342" w:rsidRDefault="005A1342" w:rsidP="005E5D24">
      <w:pPr>
        <w:pStyle w:val="NormalWeb"/>
        <w:shd w:val="clear" w:color="auto" w:fill="FFFFFF"/>
        <w:spacing w:before="60" w:beforeAutospacing="0" w:after="60" w:afterAutospacing="0"/>
        <w:ind w:firstLine="720"/>
        <w:jc w:val="center"/>
        <w:rPr>
          <w:rFonts w:ascii="Helvetica" w:hAnsi="Helvetica" w:cs="Helvetica"/>
          <w:color w:val="333333"/>
          <w:sz w:val="20"/>
          <w:szCs w:val="20"/>
        </w:rPr>
      </w:pPr>
      <w:r>
        <w:rPr>
          <w:i/>
          <w:iCs/>
          <w:color w:val="000000"/>
          <w:sz w:val="28"/>
          <w:szCs w:val="28"/>
          <w:shd w:val="clear" w:color="auto" w:fill="FFFFFF"/>
        </w:rPr>
        <w:t>Hỡi bạn gần xa hăng chiến đấu,</w:t>
      </w:r>
    </w:p>
    <w:p w14:paraId="253A1B6A" w14:textId="0447642D" w:rsidR="005A1342" w:rsidRDefault="001909F4" w:rsidP="005E5D24">
      <w:pPr>
        <w:pStyle w:val="NormalWeb"/>
        <w:shd w:val="clear" w:color="auto" w:fill="FFFFFF"/>
        <w:spacing w:before="60" w:beforeAutospacing="0" w:after="60" w:afterAutospacing="0"/>
        <w:ind w:firstLine="720"/>
        <w:jc w:val="center"/>
        <w:rPr>
          <w:rFonts w:ascii="Helvetica" w:hAnsi="Helvetica" w:cs="Helvetica"/>
          <w:color w:val="333333"/>
          <w:sz w:val="20"/>
          <w:szCs w:val="20"/>
        </w:rPr>
      </w:pPr>
      <w:r>
        <w:rPr>
          <w:i/>
          <w:iCs/>
          <w:color w:val="000000"/>
          <w:sz w:val="28"/>
          <w:szCs w:val="28"/>
          <w:shd w:val="clear" w:color="auto" w:fill="FFFFFF"/>
        </w:rPr>
        <w:t>Tr</w:t>
      </w:r>
      <w:r w:rsidRPr="001909F4">
        <w:rPr>
          <w:i/>
          <w:iCs/>
          <w:color w:val="000000"/>
          <w:sz w:val="28"/>
          <w:szCs w:val="28"/>
          <w:shd w:val="clear" w:color="auto" w:fill="FFFFFF"/>
        </w:rPr>
        <w:t>ư</w:t>
      </w:r>
      <w:r w:rsidR="005A1342">
        <w:rPr>
          <w:i/>
          <w:iCs/>
          <w:color w:val="000000"/>
          <w:sz w:val="28"/>
          <w:szCs w:val="28"/>
          <w:shd w:val="clear" w:color="auto" w:fill="FFFFFF"/>
        </w:rPr>
        <w:t>ớc sau xin giữ tấm lòng thành!</w:t>
      </w:r>
    </w:p>
    <w:p w14:paraId="413A70BF" w14:textId="77777777" w:rsidR="005A1342" w:rsidRDefault="005A1342" w:rsidP="005E5D24">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Pr>
          <w:color w:val="000000"/>
          <w:sz w:val="28"/>
          <w:szCs w:val="28"/>
          <w:shd w:val="clear" w:color="auto" w:fill="FFFFFF"/>
        </w:rPr>
        <w:t>Cả cuộc đời chiến đấu của đồng chí Hoàng Văn Thụ không dài nhưng rất nhiều ý nghĩa. Trên bảng ghi công Tổng khởi nghĩa tháng Tám 1945 có tên đồng chí Hoàng Văn Thụ. Các thế hệ Việt Nam luôn ghi nhớ tấm gương hy sinh và cuộc đời chiến đấu của ông cho sự nghiệp giải phóng dân tộc. Trước những cống hiến lớn lao ấy, đồng chí Hoàng Văn Thụ được truy tặng danh hiệu Anh hùng, liệt sĩ. Phần mộ của đồng chí được xây cất đẹp đẽ tại nghĩa trang Mai Dịch. Người dân xã Nhân Lý, quê hương ông tự hào đổi sang tên là xã Hoàng Văn Thụ để con cháu đời đời tưởng nhớ đến những cống hiến lớn lao của đồng chí với sự nghiệp cách mạng, giải phóng quê hương đất nước.</w:t>
      </w:r>
    </w:p>
    <w:p w14:paraId="0955795D" w14:textId="081952FB" w:rsidR="00BB4004" w:rsidRPr="001909F4" w:rsidRDefault="00652417" w:rsidP="001909F4">
      <w:pPr>
        <w:spacing w:before="60" w:after="60"/>
        <w:ind w:firstLine="709"/>
        <w:jc w:val="right"/>
        <w:rPr>
          <w:b/>
          <w:i/>
          <w:lang w:val="vi-VN"/>
        </w:rPr>
      </w:pPr>
      <w:r w:rsidRPr="00652417">
        <w:rPr>
          <w:b/>
          <w:i/>
          <w:lang w:val="vi-VN"/>
        </w:rPr>
        <w:t>Nguồn: Ban Tổ chức – Kiểm tra tổng hợp</w:t>
      </w:r>
    </w:p>
    <w:p w14:paraId="226FEC5A" w14:textId="54A0A1C9" w:rsidR="00BB4004" w:rsidRPr="00741576" w:rsidRDefault="00BB4004" w:rsidP="005E5D24">
      <w:pPr>
        <w:spacing w:before="60" w:after="60"/>
        <w:ind w:firstLine="709"/>
        <w:rPr>
          <w:b/>
          <w:lang w:val="vi-VN"/>
        </w:rPr>
      </w:pPr>
      <w:r w:rsidRPr="00741576">
        <w:rPr>
          <w:b/>
          <w:lang w:val="vi-VN"/>
        </w:rPr>
        <w:t xml:space="preserve">2. </w:t>
      </w:r>
      <w:r w:rsidRPr="00741576">
        <w:rPr>
          <w:b/>
          <w:color w:val="000000"/>
          <w:szCs w:val="28"/>
          <w:lang w:val="vi-VN"/>
        </w:rPr>
        <w:t>Kỷ niệm 107 năm Ngày Cách mạng Tháng Mười Nga (07/11/1917 - 07/11/2024)</w:t>
      </w:r>
    </w:p>
    <w:p w14:paraId="73D93EB5" w14:textId="3ACAEF9E" w:rsidR="00BB4004" w:rsidRPr="0082364C" w:rsidRDefault="00BB4004" w:rsidP="005E5D24">
      <w:pPr>
        <w:spacing w:before="60" w:after="60"/>
        <w:ind w:firstLine="709"/>
        <w:jc w:val="both"/>
        <w:rPr>
          <w:lang w:val="vi-VN"/>
        </w:rPr>
      </w:pPr>
      <w:r w:rsidRPr="0082364C">
        <w:rPr>
          <w:lang w:val="vi-VN"/>
        </w:rPr>
        <w:t xml:space="preserve">Trải qua những biến cố thăng trầm của lịch sử, chúng ta chiêm nghiệm và ý thức đầy đủ, sâu sắc hơn về tầm vóc, giá trị, ý nghĩa và sức sống mãnh liệt của </w:t>
      </w:r>
      <w:r w:rsidRPr="0082364C">
        <w:rPr>
          <w:lang w:val="vi-VN"/>
        </w:rPr>
        <w:lastRenderedPageBreak/>
        <w:t>Cách mạng Tháng Mười Nga trong thế giới đương đại cũng như trong sự nghiệp đổi mới, xây dựng và bảo vệ Tổ quốc Việt Nam xã hội chủ nghĩa.</w:t>
      </w:r>
    </w:p>
    <w:p w14:paraId="7047AE7F" w14:textId="17923EF7" w:rsidR="00BB4004" w:rsidRPr="0082364C" w:rsidRDefault="00051B32" w:rsidP="005E5D24">
      <w:pPr>
        <w:spacing w:before="60" w:after="60"/>
        <w:ind w:firstLine="709"/>
        <w:jc w:val="both"/>
        <w:rPr>
          <w:lang w:val="vi-VN"/>
        </w:rPr>
      </w:pPr>
      <w:r>
        <w:rPr>
          <w:lang w:val="vi-VN"/>
        </w:rPr>
        <w:t xml:space="preserve">Đúng như </w:t>
      </w:r>
      <w:r w:rsidRPr="00051B32">
        <w:rPr>
          <w:lang w:val="vi-VN"/>
        </w:rPr>
        <w:t>V</w:t>
      </w:r>
      <w:r w:rsidR="00BB4004" w:rsidRPr="0082364C">
        <w:rPr>
          <w:lang w:val="vi-VN"/>
        </w:rPr>
        <w:t>.I.Lênin đã khẳng định: “Cái ngày vĩ đại ấy càng cách xa chúng ta, thì ý nghĩa của cuộc cách mạng vô sản ở Nga càng trở nên rõ rệt, chúng ta cũng càng suy nghĩ sâu về toàn bộ kinh nghiệm thực tiễn công tác của chúng ta”, thấy rõ hơn tầm vóc, giá trị và ý nghĩa của </w:t>
      </w:r>
      <w:hyperlink r:id="rId13" w:history="1">
        <w:r w:rsidR="00BB4004" w:rsidRPr="0082364C">
          <w:rPr>
            <w:rStyle w:val="Hyperlink"/>
            <w:color w:val="000000" w:themeColor="text1"/>
            <w:u w:val="none"/>
            <w:lang w:val="vi-VN"/>
          </w:rPr>
          <w:t>Cách mạng Tháng Mười Nga</w:t>
        </w:r>
      </w:hyperlink>
      <w:r w:rsidR="00BB4004" w:rsidRPr="0082364C">
        <w:rPr>
          <w:lang w:val="vi-VN"/>
        </w:rPr>
        <w:t> đối với việc khai mở con đường thực hiện tiến bộ xã hội, đưa các dân tộc thuộc địa bị áp bức trở thành chủ nhân xây dựng cuộc sống mới: Hòa bình, độc lập, ấm no, tự do, hạnh phúc.</w:t>
      </w:r>
    </w:p>
    <w:p w14:paraId="08FE2B03" w14:textId="6620323C" w:rsidR="00BB4004" w:rsidRPr="006B3726" w:rsidRDefault="00BB4004" w:rsidP="005E5D24">
      <w:pPr>
        <w:spacing w:before="60" w:after="60"/>
        <w:ind w:firstLine="709"/>
        <w:jc w:val="both"/>
        <w:rPr>
          <w:lang w:val="vi-VN"/>
        </w:rPr>
      </w:pPr>
      <w:r w:rsidRPr="006B3726">
        <w:rPr>
          <w:lang w:val="vi-VN"/>
        </w:rPr>
        <w:t>Cách mạng Tháng Mười Nga đã đi vào lịch sử nhân loại như là một sự kiện vĩ đại, có tiếng vang và tầm ảnh hưởng sâu sắc, làm rung chuyển cả thế giới. Kết quả của cuộc cách mạng ấy là hình thái kinh tế</w:t>
      </w:r>
      <w:r w:rsidR="009E72F9">
        <w:t xml:space="preserve"> </w:t>
      </w:r>
      <w:r w:rsidRPr="006B3726">
        <w:rPr>
          <w:lang w:val="vi-VN"/>
        </w:rPr>
        <w:t>-</w:t>
      </w:r>
      <w:r w:rsidR="009E72F9">
        <w:t xml:space="preserve"> </w:t>
      </w:r>
      <w:r w:rsidRPr="006B3726">
        <w:rPr>
          <w:lang w:val="vi-VN"/>
        </w:rPr>
        <w:t>xã hội cộng sản chủ nghĩa được xác lập với giai đoạn đầu của nó là chủ nghĩa xã hội (CNXH).</w:t>
      </w:r>
    </w:p>
    <w:tbl>
      <w:tblPr>
        <w:tblW w:w="6902" w:type="dxa"/>
        <w:jc w:val="center"/>
        <w:tblInd w:w="2651" w:type="dxa"/>
        <w:tblCellMar>
          <w:top w:w="15" w:type="dxa"/>
          <w:left w:w="15" w:type="dxa"/>
          <w:bottom w:w="15" w:type="dxa"/>
          <w:right w:w="15" w:type="dxa"/>
        </w:tblCellMar>
        <w:tblLook w:val="04A0" w:firstRow="1" w:lastRow="0" w:firstColumn="1" w:lastColumn="0" w:noHBand="0" w:noVBand="1"/>
      </w:tblPr>
      <w:tblGrid>
        <w:gridCol w:w="6902"/>
      </w:tblGrid>
      <w:tr w:rsidR="00BB4004" w:rsidRPr="00E6708F" w14:paraId="2C6EE243" w14:textId="77777777" w:rsidTr="009D4CCB">
        <w:trPr>
          <w:trHeight w:val="4128"/>
          <w:jc w:val="center"/>
        </w:trPr>
        <w:tc>
          <w:tcPr>
            <w:tcW w:w="6902" w:type="dxa"/>
            <w:shd w:val="clear" w:color="auto" w:fill="auto"/>
            <w:tcMar>
              <w:top w:w="0" w:type="dxa"/>
              <w:left w:w="0" w:type="dxa"/>
              <w:bottom w:w="0" w:type="dxa"/>
              <w:right w:w="0" w:type="dxa"/>
            </w:tcMar>
            <w:vAlign w:val="center"/>
            <w:hideMark/>
          </w:tcPr>
          <w:p w14:paraId="19C4C2B9" w14:textId="74AD0E1C" w:rsidR="00BB4004" w:rsidRPr="006B3726" w:rsidRDefault="00BB4004" w:rsidP="005E5D24">
            <w:pPr>
              <w:spacing w:before="60" w:after="60"/>
              <w:rPr>
                <w:lang w:val="vi-VN"/>
              </w:rPr>
            </w:pPr>
            <w:r w:rsidRPr="00BB4004">
              <w:rPr>
                <w:noProof/>
              </w:rPr>
              <w:drawing>
                <wp:anchor distT="0" distB="0" distL="114300" distR="114300" simplePos="0" relativeHeight="251720704" behindDoc="0" locked="0" layoutInCell="1" allowOverlap="1" wp14:anchorId="44872D58" wp14:editId="273328C7">
                  <wp:simplePos x="0" y="0"/>
                  <wp:positionH relativeFrom="column">
                    <wp:posOffset>223520</wp:posOffset>
                  </wp:positionH>
                  <wp:positionV relativeFrom="paragraph">
                    <wp:posOffset>-2693035</wp:posOffset>
                  </wp:positionV>
                  <wp:extent cx="4295775" cy="2692400"/>
                  <wp:effectExtent l="0" t="0" r="9525" b="0"/>
                  <wp:wrapTopAndBottom/>
                  <wp:docPr id="15" name="Picture 15" descr="Kỷ niệm 104 năm Cách mạng Tháng Mười Nga (7-11-1917 / 7-11-2021): Tầm vóc, giá trị và ý nghĩa Cách mạng Tháng Mười 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ỷ niệm 104 năm Cách mạng Tháng Mười Nga (7-11-1917 / 7-11-2021): Tầm vóc, giá trị và ý nghĩa Cách mạng Tháng Mười Ng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5775" cy="2692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52D7BAD" w14:textId="59B2A871" w:rsidR="00BB4004" w:rsidRPr="008141E6" w:rsidRDefault="00BB4004" w:rsidP="008141E6">
      <w:pPr>
        <w:spacing w:before="60" w:after="60"/>
        <w:jc w:val="center"/>
        <w:rPr>
          <w:i/>
          <w:lang w:val="vi-VN"/>
        </w:rPr>
      </w:pPr>
      <w:r w:rsidRPr="006B3726">
        <w:rPr>
          <w:i/>
          <w:lang w:val="vi-VN"/>
        </w:rPr>
        <w:t>Ảnh tư liệu:</w:t>
      </w:r>
      <w:r w:rsidR="008141E6">
        <w:rPr>
          <w:i/>
          <w:lang w:val="vi-VN"/>
        </w:rPr>
        <w:t xml:space="preserve"> </w:t>
      </w:r>
      <w:r w:rsidRPr="006B3726">
        <w:rPr>
          <w:i/>
          <w:lang w:val="vi-VN"/>
        </w:rPr>
        <w:t>Lãnh tụ Đả</w:t>
      </w:r>
      <w:r w:rsidR="001909F4">
        <w:rPr>
          <w:i/>
          <w:lang w:val="vi-VN"/>
        </w:rPr>
        <w:t>ng Bolshevi</w:t>
      </w:r>
      <w:r w:rsidR="001909F4" w:rsidRPr="001909F4">
        <w:rPr>
          <w:i/>
          <w:lang w:val="vi-VN"/>
        </w:rPr>
        <w:t>k</w:t>
      </w:r>
      <w:r w:rsidR="001909F4">
        <w:rPr>
          <w:i/>
          <w:lang w:val="vi-VN"/>
        </w:rPr>
        <w:t xml:space="preserve"> V. I. L</w:t>
      </w:r>
      <w:r w:rsidR="001909F4" w:rsidRPr="001909F4">
        <w:rPr>
          <w:i/>
          <w:lang w:val="vi-VN"/>
        </w:rPr>
        <w:t>ê</w:t>
      </w:r>
      <w:r w:rsidRPr="006B3726">
        <w:rPr>
          <w:i/>
          <w:lang w:val="vi-VN"/>
        </w:rPr>
        <w:t>nin tuyên bố thành lập chính quyền Xô Viết tại Đại hội Xô Viế</w:t>
      </w:r>
      <w:r w:rsidR="00051B32">
        <w:rPr>
          <w:i/>
          <w:lang w:val="vi-VN"/>
        </w:rPr>
        <w:t xml:space="preserve">t toàn Nga ngày </w:t>
      </w:r>
      <w:r w:rsidR="00051B32" w:rsidRPr="00051B32">
        <w:rPr>
          <w:i/>
          <w:lang w:val="vi-VN"/>
        </w:rPr>
        <w:t>0</w:t>
      </w:r>
      <w:r w:rsidR="00051B32">
        <w:rPr>
          <w:i/>
          <w:lang w:val="vi-VN"/>
        </w:rPr>
        <w:t>7</w:t>
      </w:r>
      <w:r w:rsidR="00051B32" w:rsidRPr="00051B32">
        <w:rPr>
          <w:i/>
          <w:lang w:val="vi-VN"/>
        </w:rPr>
        <w:t>/</w:t>
      </w:r>
      <w:r w:rsidR="00051B32">
        <w:rPr>
          <w:i/>
          <w:lang w:val="vi-VN"/>
        </w:rPr>
        <w:t>11</w:t>
      </w:r>
      <w:r w:rsidR="00051B32" w:rsidRPr="00051B32">
        <w:rPr>
          <w:i/>
          <w:lang w:val="vi-VN"/>
        </w:rPr>
        <w:t>/</w:t>
      </w:r>
      <w:r w:rsidRPr="006B3726">
        <w:rPr>
          <w:i/>
          <w:lang w:val="vi-VN"/>
        </w:rPr>
        <w:t xml:space="preserve">1917 tại điện </w:t>
      </w:r>
      <w:r w:rsidR="001909F4" w:rsidRPr="001909F4">
        <w:rPr>
          <w:i/>
          <w:lang w:val="vi-VN"/>
        </w:rPr>
        <w:t>Smolny</w:t>
      </w:r>
      <w:r w:rsidRPr="006B3726">
        <w:rPr>
          <w:i/>
          <w:lang w:val="vi-VN"/>
        </w:rPr>
        <w:t>, ngay sau khi chiếm Cung điệ</w:t>
      </w:r>
      <w:r w:rsidR="009E72F9">
        <w:rPr>
          <w:i/>
          <w:lang w:val="vi-VN"/>
        </w:rPr>
        <w:t>n mùa Đông</w:t>
      </w:r>
      <w:r w:rsidR="008141E6">
        <w:rPr>
          <w:i/>
          <w:lang w:val="vi-VN"/>
        </w:rPr>
        <w:t>.</w:t>
      </w:r>
    </w:p>
    <w:p w14:paraId="04F0EF70" w14:textId="1CEE7B29" w:rsidR="00BB4004" w:rsidRPr="00E6708F" w:rsidRDefault="00BB4004" w:rsidP="00051B32">
      <w:pPr>
        <w:spacing w:before="60" w:after="60"/>
        <w:ind w:firstLine="720"/>
        <w:jc w:val="both"/>
        <w:rPr>
          <w:spacing w:val="-2"/>
          <w:lang w:val="vi-VN"/>
        </w:rPr>
      </w:pPr>
      <w:r w:rsidRPr="00E6708F">
        <w:rPr>
          <w:spacing w:val="-2"/>
          <w:lang w:val="vi-VN"/>
        </w:rPr>
        <w:t>Nhấn mạnh điều này, Bác Hồ viết: “Giống như mặt trời chói lọi, Cách mạng Tháng Mười chiếu sáng khắp năm châu, thức tỉnh hàng triệu người bị áp bức, bóc lột trên trái đất. Trong lịch sử loài người chưa từng có cuộc cách mạng nào có ý nghĩa to lớn và sâu xa như thế”. Nó đã chứng minh chân lý: Loài người từ bỏ chủ nghĩa tư bản tiến lên CNXH là một tất yếu khách quan, một thực tế lịch sử không thể đảo ngược. Chủ nghĩa tư bản không phải là tương lai của loài người. Độc lập dân tộc và CNXH là sự lựa chọn duy nhất đúng đắn của chúng ta.</w:t>
      </w:r>
    </w:p>
    <w:p w14:paraId="13FD69CD" w14:textId="2A1E5FA6" w:rsidR="00BB4004" w:rsidRPr="00E6708F" w:rsidRDefault="00F4672C" w:rsidP="001909F4">
      <w:pPr>
        <w:tabs>
          <w:tab w:val="left" w:pos="709"/>
        </w:tabs>
        <w:spacing w:before="60" w:after="60"/>
        <w:ind w:firstLine="720"/>
        <w:jc w:val="both"/>
        <w:rPr>
          <w:lang w:val="vi-VN"/>
        </w:rPr>
      </w:pPr>
      <w:hyperlink r:id="rId15" w:history="1">
        <w:r w:rsidR="00BB4004" w:rsidRPr="00E6708F">
          <w:rPr>
            <w:rStyle w:val="Hyperlink"/>
            <w:color w:val="000000" w:themeColor="text1"/>
            <w:u w:val="none"/>
            <w:lang w:val="vi-VN"/>
          </w:rPr>
          <w:t>Cách mạng Tháng Mười Nga</w:t>
        </w:r>
      </w:hyperlink>
      <w:r w:rsidR="00BB4004" w:rsidRPr="00E6708F">
        <w:rPr>
          <w:color w:val="000000" w:themeColor="text1"/>
          <w:lang w:val="vi-VN"/>
        </w:rPr>
        <w:t> l</w:t>
      </w:r>
      <w:r w:rsidR="00BB4004" w:rsidRPr="00E6708F">
        <w:rPr>
          <w:lang w:val="vi-VN"/>
        </w:rPr>
        <w:t>à cuộc cách mạng xã hội duy nhất trong lịch sử thực hiện được mục tiêu: Giải phóng con người, giải phóng giai cấp, giải phóng dân tộc, giải phóng xã hội và tiến tới giải phóng toàn nhân loại. Nhờ đó, con người được sống với đúng nghĩa là CON NGƯỜI, phẩm giá, lương tri, danh dự, công bằng và lẽ phải được tôn trọng; hòa bình, độc lập, tự do, ấm no, hạnh phúc đã được tìm thấy giá trị đích thực; tài năng sáng tạo của con người được thừa nhận và phát huy.</w:t>
      </w:r>
    </w:p>
    <w:p w14:paraId="7BD09D88" w14:textId="61B6744C" w:rsidR="00BB4004" w:rsidRPr="00BB4004" w:rsidRDefault="00BB4004" w:rsidP="00051B32">
      <w:pPr>
        <w:spacing w:before="60" w:after="60"/>
        <w:ind w:firstLine="720"/>
        <w:jc w:val="both"/>
      </w:pPr>
      <w:r w:rsidRPr="00F322B8">
        <w:rPr>
          <w:lang w:val="vi-VN"/>
        </w:rPr>
        <w:lastRenderedPageBreak/>
        <w:t>Vì thế, chỉ trong vòng vài thập kỷ xây dựng CNXH, Liên Xô đã trở thành thành trì vững chắc của phong trào cách mạng thế giới, lực lượng chủ yếu cứu nhân loại thoát khỏi thảm họa của chủ nghĩa phát xít, tạo điều kiện thuận lợi và giúp đỡ vô điều kiện để nhiều nước tiến hành thắng lợi cuộc cách mạng giả</w:t>
      </w:r>
      <w:r w:rsidR="00F322B8" w:rsidRPr="00F322B8">
        <w:rPr>
          <w:lang w:val="vi-VN"/>
        </w:rPr>
        <w:t xml:space="preserve">i phóng </w:t>
      </w:r>
      <w:r w:rsidRPr="00F322B8">
        <w:rPr>
          <w:lang w:val="vi-VN"/>
        </w:rPr>
        <w:t xml:space="preserve">dân tộc và tiến lên CNXH. </w:t>
      </w:r>
      <w:proofErr w:type="gramStart"/>
      <w:r w:rsidRPr="00BB4004">
        <w:t>Cách mạng Việt Nam, cách mạng Trung Quốc... là những minh chứng sinh động, đầy sức thuyết phục về sức sống mãnh liệt của Cách mạng Tháng Mười Nga.</w:t>
      </w:r>
      <w:proofErr w:type="gramEnd"/>
      <w:r w:rsidRPr="00BB4004">
        <w:t xml:space="preserve"> </w:t>
      </w:r>
      <w:proofErr w:type="gramStart"/>
      <w:r w:rsidRPr="00BB4004">
        <w:t xml:space="preserve">Đồng thời, là </w:t>
      </w:r>
      <w:r w:rsidRPr="00D415D8">
        <w:t>xung lực</w:t>
      </w:r>
      <w:r w:rsidRPr="00BB4004">
        <w:t xml:space="preserve"> cách mạng mạnh mẽ, thúc đẩy phong trào giải phóng dân tộc, cũng như phong trào cộng sản và công nhân quốc tế phát triển.</w:t>
      </w:r>
      <w:proofErr w:type="gramEnd"/>
    </w:p>
    <w:p w14:paraId="0D38763A" w14:textId="0336DDCA" w:rsidR="00BB4004" w:rsidRPr="00BB4004" w:rsidRDefault="00BB4004" w:rsidP="005E5D24">
      <w:pPr>
        <w:spacing w:before="60" w:after="60"/>
        <w:ind w:firstLine="720"/>
        <w:jc w:val="both"/>
      </w:pPr>
      <w:r w:rsidRPr="00BB4004">
        <w:t>Nhờ đó, giai cấp công nhân vững tin bước lên vũ đài chính trị với tư cách là giai cấp trung tâm của thời đại, “hạt nhân” của phong trào cách mạng thế giới, đưa thời kỳ “bão táp cách mạng” từ châu Âu lan tỏa nhanh và mạnh sang châu Á, châu Phi và khu vực Mỹ Latin</w:t>
      </w:r>
      <w:r w:rsidR="001909F4">
        <w:t>h</w:t>
      </w:r>
      <w:r w:rsidRPr="00BB4004">
        <w:t xml:space="preserve">, làm cho giai cấp thống trị run sợ, buộc phải lùi bước, xuống thang và thay đổi chính sách có lợi cho giai cấp công nhân quốc tế. Sự sụp đổ của hệ thống thực dân cũ trên phạm </w:t>
      </w:r>
      <w:proofErr w:type="gramStart"/>
      <w:r w:rsidRPr="00BB4004">
        <w:t>vi</w:t>
      </w:r>
      <w:proofErr w:type="gramEnd"/>
      <w:r w:rsidRPr="00BB4004">
        <w:t xml:space="preserve"> toàn thế giới, trong đó có sự thất bại của thực dân Pháp ở Việt Nam và một số nước khác là hệ quả tất yếu và trực tiếp của Cách mạng Tháng Mười Nga.</w:t>
      </w:r>
    </w:p>
    <w:p w14:paraId="4A1C4073" w14:textId="77777777" w:rsidR="00BB4004" w:rsidRPr="00BB4004" w:rsidRDefault="00BB4004" w:rsidP="005E5D24">
      <w:pPr>
        <w:spacing w:before="60" w:after="60"/>
        <w:ind w:firstLine="720"/>
        <w:jc w:val="both"/>
      </w:pPr>
      <w:r w:rsidRPr="00BB4004">
        <w:t xml:space="preserve">Tất nhiên, phát triển không phải là đường thẳng mà diễn ra quanh co, phức tạp, </w:t>
      </w:r>
      <w:proofErr w:type="gramStart"/>
      <w:r w:rsidRPr="00BB4004">
        <w:t>theo</w:t>
      </w:r>
      <w:proofErr w:type="gramEnd"/>
      <w:r w:rsidRPr="00BB4004">
        <w:t xml:space="preserve"> hình xoáy ốc. Sự ra đời, tồn tại, phát triển và sụp đổ của các nước xã hội chủ nghĩa theo mô hình Xô viết ở Đông Âu và Liên Xô trong thập kỷ 90 của thế kỷ 20 đã nói lên điều đó. </w:t>
      </w:r>
      <w:proofErr w:type="gramStart"/>
      <w:r w:rsidRPr="00BB4004">
        <w:t>Song, không vì thế mà tiến trình lịch sử bị đảo lộn, lịch sử bị ngưng đọng, thụt lùi.</w:t>
      </w:r>
      <w:proofErr w:type="gramEnd"/>
      <w:r w:rsidRPr="00BB4004">
        <w:t xml:space="preserve"> Nó vẫn tiếp tục vận động, phát triển </w:t>
      </w:r>
      <w:proofErr w:type="gramStart"/>
      <w:r w:rsidRPr="00BB4004">
        <w:t>theo</w:t>
      </w:r>
      <w:proofErr w:type="gramEnd"/>
      <w:r w:rsidRPr="00BB4004">
        <w:t xml:space="preserve"> quy luật khách quan. Điều này đã được Đảng ta khẳng định: “Lịch sử thế giới đang trải qua những bước quanh co; song, loài người cuối cùng nhất định sẽ tiến tới CNXH vì đó là quy luật tiến hóa của lịch sử”.</w:t>
      </w:r>
    </w:p>
    <w:p w14:paraId="38E14A27" w14:textId="77777777" w:rsidR="00BB4004" w:rsidRPr="00BB4004" w:rsidRDefault="00BB4004" w:rsidP="005E5D24">
      <w:pPr>
        <w:spacing w:before="60" w:after="60"/>
        <w:ind w:firstLine="720"/>
        <w:jc w:val="both"/>
      </w:pPr>
      <w:r w:rsidRPr="00BB4004">
        <w:t>Tinh thần, sức sống của Cách mạng Tháng Mười Nga là bất diệt! Cách mạng Tháng Mười Nga mãi mãi là một tấm gương sáng ngời tinh thần đấu tranh cách mạng, vì hòa bình và bảo vệ thành quả cách mạng khi người dân biết tự bảo vệ mình.</w:t>
      </w:r>
    </w:p>
    <w:p w14:paraId="35E693DC" w14:textId="79533CEE" w:rsidR="00BB4004" w:rsidRPr="00BB4004" w:rsidRDefault="00BB4004" w:rsidP="005E5D24">
      <w:pPr>
        <w:spacing w:before="60" w:after="60"/>
        <w:ind w:firstLine="720"/>
        <w:jc w:val="both"/>
      </w:pPr>
      <w:r w:rsidRPr="00BB4004">
        <w:t xml:space="preserve">Vì vậy, khi nói về ý nghĩa thắng lợi của cách mạng Việt Nam, Chủ tịch Hồ Chí Minh khẳng định: Đó là thắng lợi của lý tưởng cộng sản, của Cách mạng Tháng Mười Nga, thắng lợi của Chủ nghĩa Mác-Lênin. Con đường xóa bỏ mọi sự lạc hậu, lỗi thời, tệ nạn người áp bức, bóc lột người là làm </w:t>
      </w:r>
      <w:proofErr w:type="gramStart"/>
      <w:r w:rsidRPr="00BB4004">
        <w:t>theo</w:t>
      </w:r>
      <w:proofErr w:type="gramEnd"/>
      <w:r w:rsidRPr="00BB4004">
        <w:t xml:space="preserve"> tấm gương Cách mạng Tháng Mười Nga vĩ đại.</w:t>
      </w:r>
    </w:p>
    <w:p w14:paraId="69C322A8" w14:textId="316F006A" w:rsidR="00BB4004" w:rsidRPr="00BB4004" w:rsidRDefault="00BB4004" w:rsidP="005E5D24">
      <w:pPr>
        <w:spacing w:before="60" w:after="60"/>
        <w:ind w:firstLine="720"/>
        <w:jc w:val="both"/>
      </w:pPr>
      <w:proofErr w:type="gramStart"/>
      <w:r w:rsidRPr="00BB4004">
        <w:t>Đi theo</w:t>
      </w:r>
      <w:proofErr w:type="gramEnd"/>
      <w:r w:rsidRPr="00BB4004">
        <w:t xml:space="preserve"> con đường mà Lênin và Cách mạng Tháng Mười Nga vạch ra, cách mạng Việt Nam do Đảng ta và Bác Hồ lãnh đạo đã liên tiếp giành được nhiều thắng lợi to lớn. </w:t>
      </w:r>
      <w:proofErr w:type="gramStart"/>
      <w:r w:rsidRPr="00BB4004">
        <w:t>Trong đó, có nhiều chiến công chói lọi, mang ý nghĩa lịch sử và tầm vóc thời đại.</w:t>
      </w:r>
      <w:proofErr w:type="gramEnd"/>
      <w:r w:rsidRPr="00BB4004">
        <w:t xml:space="preserve"> Cách mạng Tháng Tám năm 1945 đã mở ra cho dân tộc Việt Nam một kỷ nguyên mới</w:t>
      </w:r>
      <w:r w:rsidR="0082784F">
        <w:t xml:space="preserve">, </w:t>
      </w:r>
      <w:r w:rsidRPr="00BB4004">
        <w:t xml:space="preserve">kỷ nguyên độc lập dân tộc, dân chủ, CNXH, giải phóng đất nước thoát khỏi ách áp bức, bóc lột, bất công, làm cho hàng triệu người dân Việt Nam được sống trong hòa bình, độc lập, tự do, ấm no, hạnh phúc. </w:t>
      </w:r>
      <w:proofErr w:type="gramStart"/>
      <w:r w:rsidRPr="00BB4004">
        <w:t>Chưa bao giờ đất nước ta có được cơ ngơi, tiềm lực, vị thế và uy tín quốc tế như ngày nay.</w:t>
      </w:r>
      <w:proofErr w:type="gramEnd"/>
    </w:p>
    <w:p w14:paraId="7E1568A9" w14:textId="77777777" w:rsidR="00BB4004" w:rsidRPr="00BB4004" w:rsidRDefault="00BB4004" w:rsidP="005E5D24">
      <w:pPr>
        <w:spacing w:before="60" w:after="60"/>
        <w:ind w:firstLine="720"/>
        <w:jc w:val="both"/>
      </w:pPr>
      <w:r w:rsidRPr="00BB4004">
        <w:lastRenderedPageBreak/>
        <w:t>Không thể vì sự sụp đổ của CNXH theo mô hình Xô viết ở Liên Xô, Đông Âu mà đã vội quy kết đó là sự phá sản, sự sụp đổ của CNXH khoa học, sự thất bại của lý tưởng Cách mạng Tháng Mười Nga. Đối với nhân loại, học thuyết Mác</w:t>
      </w:r>
      <w:r w:rsidRPr="00F322B8">
        <w:rPr>
          <w:b/>
        </w:rPr>
        <w:t>-</w:t>
      </w:r>
      <w:r w:rsidRPr="00BB4004">
        <w:t>Lênin chỉ có một và Cách mạng Tháng Mười Nga cũng chỉ có một, song con đường hiện thực hóa lý tưởng xã hội chủ nghĩa mà Chủ nghĩa Mác-Lênin và Cách mạng Tháng Mười Nga vạch ra hoàn toàn không phải chỉ có một.</w:t>
      </w:r>
    </w:p>
    <w:p w14:paraId="165D0F3D" w14:textId="77777777" w:rsidR="00BB4004" w:rsidRPr="00BB4004" w:rsidRDefault="00BB4004" w:rsidP="005E5D24">
      <w:pPr>
        <w:spacing w:before="60" w:after="60"/>
        <w:ind w:firstLine="720"/>
        <w:jc w:val="both"/>
        <w:rPr>
          <w:spacing w:val="-2"/>
        </w:rPr>
      </w:pPr>
      <w:r w:rsidRPr="00BB4004">
        <w:rPr>
          <w:spacing w:val="-2"/>
        </w:rPr>
        <w:t xml:space="preserve">Vì vậy, sự sụp đổ của CNXH theo mô hình Xô viết ở Liên Xô và Đông Âu chỉ là sự không thành công của một mô hình thực thi CNXH khoa học và lý tưởng Cách mạng Tháng Mười Nga ở các nước ấy. Không nên do dự và không bao giờ đúng khi cho rằng CNXH ở Liên Xô, Đông Âu sụp đổ là “sự cáo </w:t>
      </w:r>
      <w:proofErr w:type="gramStart"/>
      <w:r w:rsidRPr="00BB4004">
        <w:rPr>
          <w:spacing w:val="-2"/>
        </w:rPr>
        <w:t>chung</w:t>
      </w:r>
      <w:proofErr w:type="gramEnd"/>
      <w:r w:rsidRPr="00BB4004">
        <w:rPr>
          <w:spacing w:val="-2"/>
        </w:rPr>
        <w:t>” của Chủ nghĩa Mác-Lênin, là sự phá sản của lý tưởng Cách mạng Tháng Mười Nga.</w:t>
      </w:r>
    </w:p>
    <w:p w14:paraId="0B1E43BF" w14:textId="501E621B" w:rsidR="00BB4004" w:rsidRPr="00BB4004" w:rsidRDefault="00BB4004" w:rsidP="005E5D24">
      <w:pPr>
        <w:spacing w:before="60" w:after="60"/>
        <w:ind w:firstLine="720"/>
        <w:jc w:val="both"/>
      </w:pPr>
      <w:r w:rsidRPr="00BB4004">
        <w:t>Điều đó luôn nhắc nhở chúng ta: Trong bất luận điều kiện, hoàn cảnh nào, người cộng sản cũng đều phải tỉnh táo, sáng suốt và thực hiện đúng những nguyên lý cơ bản của Chủ nghĩa Mác-Lênin, tư tưởng Hồ Chí Minh và lý tưởng Cách mạng Tháng Mười Nga. Kế thừa và tiếp tục giương cao ngọn cờ của Cách mạng Tháng Mười Nga, của Cách mạng Tháng Tám năm 1945 là trách nhiệm của chúng ta; là hành trang vô cùng quý báu để chúng ta vững tin giành những thành tựu mới trong bối cảnh Việt Nam ngày càng hội nhập sâu rộng vào thế giới, sẵn sàng là bạn, là đối tác tin cậy và là thành viên có trách nhiệm trong cộng đồng quốc tế.</w:t>
      </w:r>
    </w:p>
    <w:p w14:paraId="55870B59" w14:textId="316130DA" w:rsidR="00F67511" w:rsidRPr="001909F4" w:rsidRDefault="00BB4004" w:rsidP="001909F4">
      <w:pPr>
        <w:pStyle w:val="NormalWeb"/>
        <w:spacing w:before="60" w:beforeAutospacing="0" w:after="60" w:afterAutospacing="0"/>
        <w:ind w:firstLine="567"/>
        <w:jc w:val="right"/>
        <w:rPr>
          <w:b/>
          <w:i/>
          <w:color w:val="000000"/>
          <w:sz w:val="28"/>
          <w:szCs w:val="28"/>
          <w:lang w:val="en-US"/>
        </w:rPr>
      </w:pPr>
      <w:r w:rsidRPr="00D415D8">
        <w:rPr>
          <w:b/>
          <w:i/>
          <w:color w:val="000000"/>
          <w:sz w:val="28"/>
          <w:szCs w:val="28"/>
        </w:rPr>
        <w:t xml:space="preserve">Nguồn: </w:t>
      </w:r>
      <w:r w:rsidR="00D415D8" w:rsidRPr="00D415D8">
        <w:rPr>
          <w:b/>
          <w:i/>
          <w:color w:val="000000"/>
          <w:sz w:val="28"/>
          <w:szCs w:val="28"/>
          <w:lang w:val="en-US"/>
        </w:rPr>
        <w:t xml:space="preserve">Báo </w:t>
      </w:r>
      <w:r w:rsidRPr="00D415D8">
        <w:rPr>
          <w:b/>
          <w:i/>
          <w:color w:val="000000"/>
          <w:sz w:val="28"/>
          <w:szCs w:val="28"/>
        </w:rPr>
        <w:t>Quân đội nhân dân</w:t>
      </w:r>
    </w:p>
    <w:p w14:paraId="0F2C3849" w14:textId="331999B4" w:rsidR="00BB4004" w:rsidRDefault="00BB4004" w:rsidP="005E5D24">
      <w:pPr>
        <w:spacing w:before="60" w:after="60"/>
        <w:jc w:val="both"/>
        <w:rPr>
          <w:b/>
          <w:color w:val="000000"/>
          <w:szCs w:val="28"/>
        </w:rPr>
      </w:pPr>
      <w:r>
        <w:tab/>
      </w:r>
      <w:r w:rsidRPr="00BB4004">
        <w:rPr>
          <w:b/>
        </w:rPr>
        <w:t xml:space="preserve">3. </w:t>
      </w:r>
      <w:r w:rsidR="005E6416">
        <w:rPr>
          <w:b/>
        </w:rPr>
        <w:t xml:space="preserve">Kỷ niệm 11 năm </w:t>
      </w:r>
      <w:r w:rsidRPr="00BB4004">
        <w:rPr>
          <w:b/>
          <w:color w:val="000000"/>
          <w:szCs w:val="28"/>
        </w:rPr>
        <w:t>Ngày Pháp luật Nước Cộ</w:t>
      </w:r>
      <w:r w:rsidR="001909F4">
        <w:rPr>
          <w:b/>
          <w:color w:val="000000"/>
          <w:szCs w:val="28"/>
        </w:rPr>
        <w:t>ng hòa</w:t>
      </w:r>
      <w:r w:rsidRPr="00BB4004">
        <w:rPr>
          <w:b/>
          <w:color w:val="000000"/>
          <w:szCs w:val="28"/>
        </w:rPr>
        <w:t xml:space="preserve"> Xã hội Chủ nghĩa Việt Nam 09/11</w:t>
      </w:r>
      <w:r w:rsidR="005E6416">
        <w:rPr>
          <w:b/>
          <w:color w:val="000000"/>
          <w:szCs w:val="28"/>
        </w:rPr>
        <w:t>/2013 – 09/11/2024</w:t>
      </w:r>
    </w:p>
    <w:p w14:paraId="0E962C56" w14:textId="1EE81469" w:rsidR="00F67511" w:rsidRPr="00F67511" w:rsidRDefault="009D4CCB" w:rsidP="005E5D24">
      <w:pPr>
        <w:spacing w:before="60" w:after="60"/>
        <w:jc w:val="both"/>
        <w:rPr>
          <w:b/>
          <w:i/>
          <w:color w:val="000000" w:themeColor="text1"/>
        </w:rPr>
      </w:pPr>
      <w:r>
        <w:rPr>
          <w:noProof/>
          <w:color w:val="000000" w:themeColor="text1"/>
        </w:rPr>
        <w:drawing>
          <wp:anchor distT="0" distB="0" distL="114300" distR="114300" simplePos="0" relativeHeight="251721728" behindDoc="0" locked="0" layoutInCell="1" allowOverlap="1" wp14:anchorId="76C2D73F" wp14:editId="25A419DE">
            <wp:simplePos x="0" y="0"/>
            <wp:positionH relativeFrom="column">
              <wp:posOffset>1333500</wp:posOffset>
            </wp:positionH>
            <wp:positionV relativeFrom="paragraph">
              <wp:posOffset>265430</wp:posOffset>
            </wp:positionV>
            <wp:extent cx="3338195" cy="2143760"/>
            <wp:effectExtent l="0" t="0" r="0"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p-luat-viet-nam_081116064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38195" cy="2143760"/>
                    </a:xfrm>
                    <a:prstGeom prst="rect">
                      <a:avLst/>
                    </a:prstGeom>
                  </pic:spPr>
                </pic:pic>
              </a:graphicData>
            </a:graphic>
            <wp14:sizeRelH relativeFrom="page">
              <wp14:pctWidth>0</wp14:pctWidth>
            </wp14:sizeRelH>
            <wp14:sizeRelV relativeFrom="page">
              <wp14:pctHeight>0</wp14:pctHeight>
            </wp14:sizeRelV>
          </wp:anchor>
        </w:drawing>
      </w:r>
      <w:r w:rsidR="00F67511">
        <w:rPr>
          <w:b/>
        </w:rPr>
        <w:tab/>
      </w:r>
      <w:r w:rsidR="00F67511" w:rsidRPr="00F67511">
        <w:rPr>
          <w:b/>
          <w:i/>
          <w:color w:val="000000" w:themeColor="text1"/>
        </w:rPr>
        <w:t>Lý do ngày 09/11 là ngày Pháp luật Việt Nam</w:t>
      </w:r>
      <w:r w:rsidR="00B92F19">
        <w:rPr>
          <w:b/>
          <w:i/>
          <w:color w:val="000000" w:themeColor="text1"/>
        </w:rPr>
        <w:t>?</w:t>
      </w:r>
    </w:p>
    <w:p w14:paraId="0CD7B573" w14:textId="0894FB22" w:rsidR="00C93204" w:rsidRPr="00C93204" w:rsidRDefault="00C93204" w:rsidP="00F36CE3">
      <w:pPr>
        <w:spacing w:before="60" w:after="60"/>
        <w:ind w:firstLine="720"/>
        <w:jc w:val="center"/>
        <w:rPr>
          <w:color w:val="000000" w:themeColor="text1"/>
          <w:spacing w:val="-6"/>
        </w:rPr>
      </w:pPr>
      <w:r w:rsidRPr="00F67511">
        <w:rPr>
          <w:i/>
          <w:color w:val="000000" w:themeColor="text1"/>
          <w:spacing w:val="-6"/>
        </w:rPr>
        <w:t>Ngày Pháp luật Việt Nam được tổ chức từ năm 2013</w:t>
      </w:r>
    </w:p>
    <w:p w14:paraId="322FAA3F" w14:textId="36E2C124" w:rsidR="00F67511" w:rsidRPr="00F67511" w:rsidRDefault="00F67511" w:rsidP="005E5D24">
      <w:pPr>
        <w:spacing w:before="60" w:after="60"/>
        <w:ind w:firstLine="720"/>
        <w:jc w:val="both"/>
        <w:rPr>
          <w:color w:val="000000" w:themeColor="text1"/>
        </w:rPr>
      </w:pPr>
      <w:r w:rsidRPr="00F67511">
        <w:rPr>
          <w:color w:val="000000" w:themeColor="text1"/>
        </w:rPr>
        <w:t>Nếu như ngày 10/10 được lấy là ngày Luật sư Việt Nam do Sắc lệnh 46/SL về tổ chức đoàn thể luật sư được Chủ tịch Hồ Chí Minh ký ban hành ngày 10/10/1945 thì ngày 09/11 được lấy là ngày Pháp luật Việt Nam bởi đây là ngày </w:t>
      </w:r>
      <w:hyperlink r:id="rId17" w:tgtFrame="_blank" w:history="1">
        <w:r w:rsidRPr="00F67511">
          <w:rPr>
            <w:rStyle w:val="Hyperlink"/>
            <w:color w:val="000000" w:themeColor="text1"/>
            <w:u w:val="none"/>
          </w:rPr>
          <w:t>Hiến pháp đầu tiên</w:t>
        </w:r>
      </w:hyperlink>
      <w:r w:rsidRPr="00F67511">
        <w:rPr>
          <w:color w:val="000000" w:themeColor="text1"/>
        </w:rPr>
        <w:t> của nước Cộng hòa xã hội Việt Nam được thông qua (ngày 09/11/1946).</w:t>
      </w:r>
    </w:p>
    <w:p w14:paraId="69A305E8" w14:textId="27CD0FCB" w:rsidR="00F67511" w:rsidRDefault="00F67511" w:rsidP="005E5D24">
      <w:pPr>
        <w:spacing w:before="60" w:after="60"/>
        <w:ind w:firstLine="720"/>
        <w:jc w:val="both"/>
        <w:rPr>
          <w:color w:val="000000" w:themeColor="text1"/>
        </w:rPr>
      </w:pPr>
      <w:r w:rsidRPr="00F67511">
        <w:rPr>
          <w:color w:val="000000" w:themeColor="text1"/>
        </w:rPr>
        <w:t>Đến nay, Việt Nam đã có 05 bản Hiến pháp, bản Hiến pháp đang có hiệu lực là </w:t>
      </w:r>
      <w:hyperlink r:id="rId18" w:tgtFrame="_blank" w:history="1">
        <w:r w:rsidRPr="00F67511">
          <w:rPr>
            <w:rStyle w:val="Hyperlink"/>
            <w:color w:val="000000" w:themeColor="text1"/>
            <w:u w:val="none"/>
          </w:rPr>
          <w:t>Hiến pháp năm 2013</w:t>
        </w:r>
      </w:hyperlink>
      <w:r w:rsidRPr="00F67511">
        <w:rPr>
          <w:color w:val="000000" w:themeColor="text1"/>
        </w:rPr>
        <w:t xml:space="preserve">. </w:t>
      </w:r>
      <w:proofErr w:type="gramStart"/>
      <w:r w:rsidRPr="00F67511">
        <w:rPr>
          <w:color w:val="000000" w:themeColor="text1"/>
        </w:rPr>
        <w:t>Tuy vậy, ý nghĩa của ngày “khai sinh” ra bản Hiến pháp đầu tiên vẫn rất được trân trọng.</w:t>
      </w:r>
      <w:proofErr w:type="gramEnd"/>
      <w:r w:rsidRPr="00F67511">
        <w:rPr>
          <w:color w:val="000000" w:themeColor="text1"/>
        </w:rPr>
        <w:t xml:space="preserve"> Đó cũng chính là lý do </w:t>
      </w:r>
      <w:hyperlink r:id="rId19" w:tgtFrame="_blank" w:history="1">
        <w:r w:rsidRPr="00F67511">
          <w:rPr>
            <w:rStyle w:val="Hyperlink"/>
            <w:color w:val="000000" w:themeColor="text1"/>
            <w:u w:val="none"/>
          </w:rPr>
          <w:t xml:space="preserve">Luật Phổ biến, </w:t>
        </w:r>
        <w:r w:rsidRPr="00F67511">
          <w:rPr>
            <w:rStyle w:val="Hyperlink"/>
            <w:color w:val="000000" w:themeColor="text1"/>
            <w:u w:val="none"/>
          </w:rPr>
          <w:lastRenderedPageBreak/>
          <w:t>giáo dục pháp luật năm 2012</w:t>
        </w:r>
      </w:hyperlink>
      <w:r w:rsidRPr="00F67511">
        <w:rPr>
          <w:color w:val="000000" w:themeColor="text1"/>
        </w:rPr>
        <w:t> quy định ngày 09/11 hàng năm là ngày Pháp luật nước Cộng hòa xã hội chủ nghĩa Việt Nam.</w:t>
      </w:r>
    </w:p>
    <w:p w14:paraId="1EFA2A96" w14:textId="77777777" w:rsidR="00F67511" w:rsidRDefault="00F67511" w:rsidP="005E5D24">
      <w:pPr>
        <w:spacing w:before="60" w:after="60"/>
        <w:ind w:firstLine="720"/>
        <w:jc w:val="both"/>
        <w:rPr>
          <w:color w:val="000000" w:themeColor="text1"/>
        </w:rPr>
      </w:pPr>
      <w:r w:rsidRPr="00F67511">
        <w:rPr>
          <w:color w:val="000000" w:themeColor="text1"/>
        </w:rPr>
        <w:t>Điều 8 của Luật này cũng nêu rõ, ngày Pháp luật được tổ chức nhằm tôn vinh Hiến pháp, pháp luật, giáo dục ý thức thượng tôn pháp luật cho mọi người và trong xã hội.</w:t>
      </w:r>
    </w:p>
    <w:p w14:paraId="01A3F9FA" w14:textId="25D1ED37" w:rsidR="00F67511" w:rsidRPr="00F67511" w:rsidRDefault="00F67511" w:rsidP="005E5D24">
      <w:pPr>
        <w:spacing w:before="60" w:after="60"/>
        <w:ind w:firstLine="720"/>
        <w:rPr>
          <w:color w:val="000000" w:themeColor="text1"/>
        </w:rPr>
      </w:pPr>
      <w:proofErr w:type="gramStart"/>
      <w:r w:rsidRPr="00F67511">
        <w:rPr>
          <w:b/>
          <w:i/>
          <w:color w:val="000000" w:themeColor="text1"/>
        </w:rPr>
        <w:t>Ngày Pháp luật Việt Nam được tổ chức như thế nào?</w:t>
      </w:r>
      <w:proofErr w:type="gramEnd"/>
    </w:p>
    <w:p w14:paraId="0AB98CB8" w14:textId="77777777" w:rsidR="00F67511" w:rsidRPr="006F7FF8" w:rsidRDefault="00F67511" w:rsidP="005E5D24">
      <w:pPr>
        <w:spacing w:before="60" w:after="60"/>
        <w:ind w:firstLine="720"/>
        <w:jc w:val="both"/>
        <w:rPr>
          <w:color w:val="000000" w:themeColor="text1"/>
          <w:szCs w:val="28"/>
        </w:rPr>
      </w:pPr>
      <w:r w:rsidRPr="00F67511">
        <w:rPr>
          <w:color w:val="000000" w:themeColor="text1"/>
        </w:rPr>
        <w:t>Chính phủ đã ban hành riêng một Nghị định quy định về vấn đề này. Cụ thể, tại </w:t>
      </w:r>
      <w:hyperlink r:id="rId20" w:tgtFrame="_blank" w:history="1">
        <w:r w:rsidRPr="00F67511">
          <w:rPr>
            <w:rStyle w:val="Hyperlink"/>
            <w:color w:val="000000" w:themeColor="text1"/>
            <w:u w:val="none"/>
          </w:rPr>
          <w:t>Nghị định 28/2013/NĐ-CP</w:t>
        </w:r>
      </w:hyperlink>
      <w:r w:rsidRPr="00F67511">
        <w:rPr>
          <w:color w:val="000000" w:themeColor="text1"/>
        </w:rPr>
        <w:t xml:space="preserve">, Chính phủ quy định ngày Pháp luật có thể được tổ chức dưới các hình thức như: Mít tinh; Hội thảo; Tọa đàm; Thi tìm hiểu pháp luật; Tuyên truyền, phổ biến pháp luật lưu động, triển lãm và các hình thức </w:t>
      </w:r>
      <w:r w:rsidRPr="006F7FF8">
        <w:rPr>
          <w:color w:val="000000" w:themeColor="text1"/>
          <w:szCs w:val="28"/>
        </w:rPr>
        <w:t>khác theo hướng dẫn của Bộ Tư pháp.</w:t>
      </w:r>
    </w:p>
    <w:p w14:paraId="0B58185C" w14:textId="23E5E5BC" w:rsidR="00F67511" w:rsidRDefault="00F67511" w:rsidP="005E5D24">
      <w:pPr>
        <w:spacing w:before="60" w:after="60"/>
        <w:ind w:firstLine="720"/>
        <w:jc w:val="both"/>
        <w:rPr>
          <w:color w:val="000000" w:themeColor="text1"/>
        </w:rPr>
      </w:pPr>
      <w:r w:rsidRPr="00F67511">
        <w:rPr>
          <w:color w:val="000000" w:themeColor="text1"/>
        </w:rPr>
        <w:t>Theo yêu cầu của Chính phủ, các hoạt động hưởng ứng ngày Pháp luật Việt Nam bao gồm: Vận động nhân dân nghiêm chỉnh chấp hành pháp luật; Tuyên truyền, phổ biến các quy định của Hiến pháp, pháp luật thiết thực với đời sống của nhân dân; Giáo dục cán bộ, công chức, viên chức và người dân ý thức tôn trọng và chấp hành pháp luật…</w:t>
      </w:r>
    </w:p>
    <w:p w14:paraId="3D6280F2" w14:textId="5FB2514F" w:rsidR="00F67511" w:rsidRPr="001909F4" w:rsidRDefault="00F67511" w:rsidP="001909F4">
      <w:pPr>
        <w:spacing w:before="60" w:after="60"/>
        <w:ind w:firstLine="720"/>
        <w:jc w:val="right"/>
        <w:rPr>
          <w:b/>
          <w:i/>
          <w:color w:val="000000" w:themeColor="text1"/>
        </w:rPr>
      </w:pPr>
      <w:r w:rsidRPr="00F36CE3">
        <w:rPr>
          <w:b/>
          <w:i/>
          <w:color w:val="000000" w:themeColor="text1"/>
        </w:rPr>
        <w:t xml:space="preserve">Nguồn: </w:t>
      </w:r>
      <w:r w:rsidRPr="00F36CE3">
        <w:rPr>
          <w:b/>
          <w:bCs/>
          <w:i/>
          <w:color w:val="000000"/>
          <w:szCs w:val="28"/>
        </w:rPr>
        <w:t>Luật Việt Nam</w:t>
      </w:r>
    </w:p>
    <w:p w14:paraId="773AD528" w14:textId="1053C690" w:rsidR="006F7FF8" w:rsidRDefault="006F7FF8" w:rsidP="005E5D24">
      <w:pPr>
        <w:spacing w:before="60" w:after="60"/>
        <w:ind w:firstLine="720"/>
        <w:jc w:val="both"/>
      </w:pPr>
      <w:r>
        <w:rPr>
          <w:noProof/>
        </w:rPr>
        <w:drawing>
          <wp:anchor distT="0" distB="0" distL="114300" distR="114300" simplePos="0" relativeHeight="251722752" behindDoc="0" locked="0" layoutInCell="1" allowOverlap="1" wp14:anchorId="48F6973E" wp14:editId="425B450A">
            <wp:simplePos x="0" y="0"/>
            <wp:positionH relativeFrom="column">
              <wp:posOffset>1016635</wp:posOffset>
            </wp:positionH>
            <wp:positionV relativeFrom="paragraph">
              <wp:posOffset>857885</wp:posOffset>
            </wp:positionV>
            <wp:extent cx="3837940" cy="221615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NTTMTTQVN2023.jpg"/>
                    <pic:cNvPicPr/>
                  </pic:nvPicPr>
                  <pic:blipFill>
                    <a:blip r:embed="rId21">
                      <a:extLst>
                        <a:ext uri="{28A0092B-C50C-407E-A947-70E740481C1C}">
                          <a14:useLocalDpi xmlns:a14="http://schemas.microsoft.com/office/drawing/2010/main" val="0"/>
                        </a:ext>
                      </a:extLst>
                    </a:blip>
                    <a:stretch>
                      <a:fillRect/>
                    </a:stretch>
                  </pic:blipFill>
                  <pic:spPr>
                    <a:xfrm>
                      <a:off x="0" y="0"/>
                      <a:ext cx="3837940" cy="2216150"/>
                    </a:xfrm>
                    <a:prstGeom prst="rect">
                      <a:avLst/>
                    </a:prstGeom>
                  </pic:spPr>
                </pic:pic>
              </a:graphicData>
            </a:graphic>
            <wp14:sizeRelH relativeFrom="page">
              <wp14:pctWidth>0</wp14:pctWidth>
            </wp14:sizeRelH>
            <wp14:sizeRelV relativeFrom="page">
              <wp14:pctHeight>0</wp14:pctHeight>
            </wp14:sizeRelV>
          </wp:anchor>
        </w:drawing>
      </w:r>
      <w:r w:rsidR="00F67511" w:rsidRPr="006F7FF8">
        <w:rPr>
          <w:b/>
        </w:rPr>
        <w:t xml:space="preserve">4. </w:t>
      </w:r>
      <w:r w:rsidRPr="006F7FF8">
        <w:rPr>
          <w:b/>
        </w:rPr>
        <w:t>Kỷ niệ</w:t>
      </w:r>
      <w:r>
        <w:rPr>
          <w:b/>
        </w:rPr>
        <w:t>m 94</w:t>
      </w:r>
      <w:r w:rsidRPr="006F7FF8">
        <w:rPr>
          <w:b/>
        </w:rPr>
        <w:t xml:space="preserve"> năm ngày thành lậ</w:t>
      </w:r>
      <w:r w:rsidR="00840EDF">
        <w:rPr>
          <w:b/>
        </w:rPr>
        <w:t>p M</w:t>
      </w:r>
      <w:r w:rsidRPr="006F7FF8">
        <w:rPr>
          <w:b/>
        </w:rPr>
        <w:t>ặt trậ</w:t>
      </w:r>
      <w:r w:rsidR="00840EDF">
        <w:rPr>
          <w:b/>
        </w:rPr>
        <w:t>n D</w:t>
      </w:r>
      <w:r w:rsidRPr="006F7FF8">
        <w:rPr>
          <w:b/>
        </w:rPr>
        <w:t>ân tộc thống nhất Việt Nam - Ngày truyền thố</w:t>
      </w:r>
      <w:r w:rsidR="00664408">
        <w:rPr>
          <w:b/>
        </w:rPr>
        <w:t>ng M</w:t>
      </w:r>
      <w:bookmarkStart w:id="3" w:name="_GoBack"/>
      <w:bookmarkEnd w:id="3"/>
      <w:r w:rsidRPr="006F7FF8">
        <w:rPr>
          <w:b/>
        </w:rPr>
        <w:t>ặt trận tổ quốc Việ</w:t>
      </w:r>
      <w:r>
        <w:rPr>
          <w:b/>
        </w:rPr>
        <w:t>t Nam (18/11/1930 - 18/11/2024) và 21</w:t>
      </w:r>
      <w:r w:rsidRPr="006F7FF8">
        <w:rPr>
          <w:b/>
        </w:rPr>
        <w:t xml:space="preserve"> năm “Ngày hội đại đoàn kết toàn dân tộ</w:t>
      </w:r>
      <w:r>
        <w:rPr>
          <w:b/>
        </w:rPr>
        <w:t>c (18/11/2003 - 18/11/2024)</w:t>
      </w:r>
      <w:r>
        <w:t>   </w:t>
      </w:r>
    </w:p>
    <w:p w14:paraId="4866DBE7" w14:textId="77777777" w:rsidR="00D415D8" w:rsidRDefault="00D415D8" w:rsidP="005E5D24">
      <w:pPr>
        <w:spacing w:before="60" w:after="60"/>
        <w:ind w:firstLine="720"/>
        <w:jc w:val="both"/>
      </w:pPr>
    </w:p>
    <w:p w14:paraId="65586151" w14:textId="73175E52" w:rsidR="006F7FF8" w:rsidRPr="006F7FF8" w:rsidRDefault="006F7FF8" w:rsidP="005E5D24">
      <w:pPr>
        <w:spacing w:before="60" w:after="60"/>
        <w:ind w:firstLine="720"/>
        <w:jc w:val="both"/>
      </w:pPr>
      <w:proofErr w:type="gramStart"/>
      <w:r w:rsidRPr="006F7FF8">
        <w:t>Đoàn kết là một truyền thống và bài học cực kỳ quý báu của dân tộc Việt Nam.</w:t>
      </w:r>
      <w:proofErr w:type="gramEnd"/>
      <w:r w:rsidRPr="006F7FF8">
        <w:t xml:space="preserve"> Từ khi ra đời và trong suốt quá trình lãnh đạo cách mạng, Đảng ta luôn xác định “đoàn kết” là giá trị cốt lõi và “Đại đoàn kết toàn dân tộc” là đường lối chiến lược, là cội nguồn sức mạnh, động lực chủ yếu của cách mạng Việt Nam.</w:t>
      </w:r>
    </w:p>
    <w:p w14:paraId="0A9A4655" w14:textId="595568B2" w:rsidR="006F7FF8" w:rsidRPr="006F7FF8" w:rsidRDefault="006F7FF8" w:rsidP="005E5D24">
      <w:pPr>
        <w:spacing w:before="60" w:after="60"/>
        <w:jc w:val="both"/>
      </w:pPr>
      <w:r>
        <w:t>         </w:t>
      </w:r>
      <w:r w:rsidRPr="006F7FF8">
        <w:t>Trả</w:t>
      </w:r>
      <w:r>
        <w:t>i qua 94</w:t>
      </w:r>
      <w:r w:rsidRPr="006F7FF8">
        <w:t xml:space="preserve"> năm ra đời và phát triển, với nhiều tên gọi khác nhau, Mặt trận Tổ quốc Việt Nam do Đảng Cộng sản Việt Nam và Bác Hồ sáng lập, lãnh đạo và rèn luyện, từ Hội Phản đế đồng minh, hình thức đầu tiên của Mặt trận Dân tộc Thống nhất Việt Nam đến Mặt trận Tổ quốc Việt Nam ngày nay, Mặt trận Tổ quốc Việt Nam đã phát huy truyền thống đoàn kết quý báu của dân tộc ta, nhân lên gấp bội tinh thần yêu nước của mọi người Việt Nam, đoàn kết, tập hợp </w:t>
      </w:r>
      <w:r w:rsidRPr="006F7FF8">
        <w:lastRenderedPageBreak/>
        <w:t>các tầng lớp Nhân dân trong Mặt trận thành một lực lượng hùng mạnh để đánh đuổi thực dân, đế quốc, giành độc lập dân tộc, thống nhất đất nước, bảo vệ vững chắc Tổ quốc xã hội chủ nghĩa, đem lại tự do, hạnh phúc cho đồng bào.</w:t>
      </w:r>
    </w:p>
    <w:p w14:paraId="5B88DF8D" w14:textId="77777777" w:rsidR="006F7FF8" w:rsidRPr="006F7FF8" w:rsidRDefault="006F7FF8" w:rsidP="005E5D24">
      <w:pPr>
        <w:spacing w:before="60" w:after="60"/>
        <w:jc w:val="both"/>
      </w:pPr>
      <w:r w:rsidRPr="006F7FF8">
        <w:t xml:space="preserve">          Nhằm phát huy truyền thống Mặt trận Dân tộc thống nhất Việt Nam, năm 1986 Ban chấp hành Trung ương Đảng khóa VI đã quyết định lấy ngày 18/11/1930 là ngày truyền thống của Mặt trận Tổ quốc Việt Nam. </w:t>
      </w:r>
      <w:proofErr w:type="gramStart"/>
      <w:r w:rsidRPr="006F7FF8">
        <w:t>Từ đó đến nay, hằng năm cứ đến ngày 18/11 là dịp để ôn lại truyền thống lịch sử của Mặt trận Dân tộc thống nhất Việt Nam.</w:t>
      </w:r>
      <w:proofErr w:type="gramEnd"/>
    </w:p>
    <w:p w14:paraId="2CF518AA" w14:textId="7B951CBD" w:rsidR="006F7FF8" w:rsidRPr="006F7FF8" w:rsidRDefault="006F7FF8" w:rsidP="005E5D24">
      <w:pPr>
        <w:spacing w:before="60" w:after="60"/>
        <w:jc w:val="both"/>
      </w:pPr>
      <w:r w:rsidRPr="006F7FF8">
        <w:t xml:space="preserve">            Ngày 01/8/2003, Đoàn Chủ tịch </w:t>
      </w:r>
      <w:r w:rsidR="00CC44D1">
        <w:t>Ủy</w:t>
      </w:r>
      <w:r w:rsidRPr="006F7FF8">
        <w:t xml:space="preserve"> ban Trung ương Mặt trận Tổ quốc Việt Nam đã ra Nghị quyết số 04/NQ/ĐCT-MTTW về việc tổ chức “Ngày hội đại đoàn kết toàn dân tộc</w:t>
      </w:r>
      <w:r w:rsidR="00CB4F50">
        <w:t>”</w:t>
      </w:r>
      <w:r w:rsidRPr="006F7FF8">
        <w:t xml:space="preserve"> và quyết định lấy ngày 18/11 hàng năm làm ngày tổ chức Ngày hội đại đoàn kết ở khu dân cư nhằm tiếp tục xây dựng, củng cố và phát huy sức mạnh của khối đại đoàn kết toàn dân tộc và nâng cao vai trò của Mặt trận Tổ quốc Việt Nam trong thời kỳ mới.</w:t>
      </w:r>
    </w:p>
    <w:p w14:paraId="51BFEF93" w14:textId="77777777" w:rsidR="006F7FF8" w:rsidRPr="006F7FF8" w:rsidRDefault="006F7FF8" w:rsidP="005E5D24">
      <w:pPr>
        <w:spacing w:before="60" w:after="60"/>
        <w:jc w:val="both"/>
        <w:rPr>
          <w:spacing w:val="-2"/>
        </w:rPr>
      </w:pPr>
      <w:r w:rsidRPr="006F7FF8">
        <w:t>           </w:t>
      </w:r>
      <w:r w:rsidRPr="006F7FF8">
        <w:rPr>
          <w:spacing w:val="-2"/>
        </w:rPr>
        <w:t>Cùng với quá trình phát triển của cách mạng Việt Nam qua từng thời kỳ, Mặt trận đã không ngừng được củng cố, mở rộng với những hình thức tổ chức và tên gọi khác nhau, đáp ứng yêu cầu nhiệm vụ cách mạng của mỗi giai đoạn lịch sử và đã có những cống hiến xứng đáng vào sự nghiệp vĩ đại của dân tộc, trở thành một trong những nhân tố quyết định thắng lợi của cách mạng Việt Nam.</w:t>
      </w:r>
    </w:p>
    <w:p w14:paraId="4B56AE9F" w14:textId="77777777" w:rsidR="006F7FF8" w:rsidRPr="006F7FF8" w:rsidRDefault="006F7FF8" w:rsidP="005E5D24">
      <w:pPr>
        <w:spacing w:before="60" w:after="60"/>
        <w:jc w:val="both"/>
      </w:pPr>
      <w:r w:rsidRPr="006F7FF8">
        <w:t xml:space="preserve">          </w:t>
      </w:r>
      <w:proofErr w:type="gramStart"/>
      <w:r w:rsidRPr="006F7FF8">
        <w:t>Ngày hội đại đoàn kết đã tôn vinh những giá trị truyền thống tốt đẹp của dân tộc.</w:t>
      </w:r>
      <w:proofErr w:type="gramEnd"/>
      <w:r w:rsidRPr="006F7FF8">
        <w:t xml:space="preserve"> </w:t>
      </w:r>
      <w:proofErr w:type="gramStart"/>
      <w:r w:rsidRPr="006F7FF8">
        <w:t>Thông qua ngày hội, các nét văn hóa đặc sắc của các tầng lớp dân cư được bảo tồn và phát huy.</w:t>
      </w:r>
      <w:proofErr w:type="gramEnd"/>
      <w:r w:rsidRPr="006F7FF8">
        <w:t xml:space="preserve"> </w:t>
      </w:r>
      <w:proofErr w:type="gramStart"/>
      <w:r w:rsidRPr="006F7FF8">
        <w:t>Thêm vào đó là tinh thần đoàn kết, gắn bó, tương thân tương ái, giúp đỡ lẫn nhau khi gặp khó khăn, hoạn nạn.</w:t>
      </w:r>
      <w:proofErr w:type="gramEnd"/>
      <w:r w:rsidRPr="006F7FF8">
        <w:t xml:space="preserve"> Từ đó, góp phần thực hiện tốt các phong trào “Xây dựng gia đình văn hóa”, “Xây dựng văn hóa ở khu dân cư”, xây dựng các gia đình điển hình có “Ông bà mẫu mực, con cháu thảo hiền”… Cùng với việc xây dựng nếp sống mới là việc đấu tranh chống lại các hủ tục lạc hậu: mê tín, dị đoan, xóa bỏ những tệ nạn trong xã hội, góp phần động viên các tầng lớp nhân dân phấn đấu thực hiện thắng lợi các nhiệm vụ kinh tế, văn hóa, xã hội ở địa phương.</w:t>
      </w:r>
    </w:p>
    <w:p w14:paraId="5775E9E5" w14:textId="77777777" w:rsidR="006F7FF8" w:rsidRPr="006F7FF8" w:rsidRDefault="006F7FF8" w:rsidP="005E5D24">
      <w:pPr>
        <w:spacing w:before="60" w:after="60"/>
        <w:jc w:val="both"/>
      </w:pPr>
      <w:r w:rsidRPr="006F7FF8">
        <w:t xml:space="preserve">          </w:t>
      </w:r>
      <w:proofErr w:type="gramStart"/>
      <w:r w:rsidRPr="006F7FF8">
        <w:t>Những hoạt động cụ thể của ngày hội đại đoàn kết toàn dân tộc ở khu dân cư là những yếu tố quan trọng, thiết thực góp phần nâng cao đời sống của nhân dân.</w:t>
      </w:r>
      <w:proofErr w:type="gramEnd"/>
      <w:r w:rsidRPr="006F7FF8">
        <w:t xml:space="preserve"> </w:t>
      </w:r>
      <w:proofErr w:type="gramStart"/>
      <w:r w:rsidRPr="006F7FF8">
        <w:t>Đời sống vật chất và tinh thần của một bộ phận không nhỏ quần chúng nhân dân được cải thiện, lối sống được lành mạnh hoá.</w:t>
      </w:r>
      <w:proofErr w:type="gramEnd"/>
      <w:r w:rsidRPr="006F7FF8">
        <w:t xml:space="preserve"> Tạo điều kiện cho việc phát huy quyền làm chủ trực tiếp của nhân dân, góp phần thực hiện quy chế dân chủ ở cơ sở, tạo ra được một môi trường gắn bó, thân thiết, gần </w:t>
      </w:r>
      <w:proofErr w:type="gramStart"/>
      <w:r w:rsidRPr="006F7FF8">
        <w:t>gũi</w:t>
      </w:r>
      <w:proofErr w:type="gramEnd"/>
      <w:r w:rsidRPr="006F7FF8">
        <w:t xml:space="preserve"> giữa Đảng với nhân dân. </w:t>
      </w:r>
      <w:proofErr w:type="gramStart"/>
      <w:r w:rsidRPr="006F7FF8">
        <w:t>Giúp Đảng lắng nghe được những nguyện vọng, những phản ánh của nhân dân trong cuộc sống.</w:t>
      </w:r>
      <w:proofErr w:type="gramEnd"/>
      <w:r w:rsidRPr="006F7FF8">
        <w:t xml:space="preserve"> </w:t>
      </w:r>
      <w:proofErr w:type="gramStart"/>
      <w:r w:rsidRPr="006F7FF8">
        <w:t>Từ đó góp phần giúp Đảng ngày càng hoàn thiện hơn nữa phương thức lãnh đạo.</w:t>
      </w:r>
      <w:proofErr w:type="gramEnd"/>
    </w:p>
    <w:p w14:paraId="179074A4" w14:textId="74046A8B" w:rsidR="006F7FF8" w:rsidRPr="00840EDF" w:rsidRDefault="006F7FF8" w:rsidP="005E5D24">
      <w:pPr>
        <w:spacing w:before="60" w:after="60"/>
        <w:jc w:val="both"/>
        <w:rPr>
          <w:spacing w:val="-4"/>
        </w:rPr>
      </w:pPr>
      <w:r w:rsidRPr="006F7FF8">
        <w:t xml:space="preserve">          Thực hiện Nghị quyết Đại hội MTTQ Việt Nam các cấp, với tinh thần “Đoàn kết - Đổi mới - Thực chất - Hiệu quả”, MTTQ Việt Nam tiếp tục đổi mới mạnh mẽ nội dung, phương thức hoạt động, hướng về cơ sở; đẩy mạnh công tác </w:t>
      </w:r>
      <w:r w:rsidRPr="00840EDF">
        <w:rPr>
          <w:spacing w:val="-4"/>
        </w:rPr>
        <w:t>tuyên truyền, vận động, tập hợp, đoàn kết các tầng lớp Nhân dân; tăng cường củng cố liên minh chính trị, xây dựng vững chắc khối đại đoàn kết toàn dân tộc; phát huy tinh thần tự quản, sáng tạo của Nhân dân trong phát triển kinh tế</w:t>
      </w:r>
      <w:r w:rsidR="00B92F19">
        <w:rPr>
          <w:spacing w:val="-4"/>
        </w:rPr>
        <w:t xml:space="preserve"> </w:t>
      </w:r>
      <w:r w:rsidRPr="00840EDF">
        <w:rPr>
          <w:spacing w:val="-4"/>
        </w:rPr>
        <w:t>-</w:t>
      </w:r>
      <w:r w:rsidR="00B92F19">
        <w:rPr>
          <w:spacing w:val="-4"/>
        </w:rPr>
        <w:t xml:space="preserve"> </w:t>
      </w:r>
      <w:r w:rsidRPr="00840EDF">
        <w:rPr>
          <w:spacing w:val="-4"/>
        </w:rPr>
        <w:t xml:space="preserve">xã hội, bảo đảm </w:t>
      </w:r>
      <w:r w:rsidRPr="00840EDF">
        <w:rPr>
          <w:spacing w:val="-4"/>
        </w:rPr>
        <w:lastRenderedPageBreak/>
        <w:t>quốc phòng</w:t>
      </w:r>
      <w:r w:rsidR="00B92F19">
        <w:rPr>
          <w:spacing w:val="-4"/>
        </w:rPr>
        <w:t xml:space="preserve"> </w:t>
      </w:r>
      <w:r w:rsidRPr="00840EDF">
        <w:rPr>
          <w:spacing w:val="-4"/>
        </w:rPr>
        <w:t>-</w:t>
      </w:r>
      <w:r w:rsidR="00B92F19">
        <w:rPr>
          <w:spacing w:val="-4"/>
        </w:rPr>
        <w:t xml:space="preserve"> </w:t>
      </w:r>
      <w:r w:rsidRPr="00840EDF">
        <w:rPr>
          <w:spacing w:val="-4"/>
        </w:rPr>
        <w:t>an ninh, đẩy mạnh sự nghiệp công nghiệp hóa, hiện đại hóa, bảo vệ quyền và lợi ích hợp pháp, chính đáng của Nhân dân; thực hiện dân chủ, giám sát và phản biện xã hội, đấu tranh phòng, chống tiêu cực, tham nhũng, lãng phí; tích cực tham gia xây dựng Đảng, chính quyền trong sạch, vững mạnh.</w:t>
      </w:r>
    </w:p>
    <w:p w14:paraId="0A434EA5" w14:textId="3A701DE9" w:rsidR="006F7FF8" w:rsidRDefault="006F7FF8" w:rsidP="005E5D24">
      <w:pPr>
        <w:spacing w:before="60" w:after="60"/>
        <w:jc w:val="both"/>
      </w:pPr>
      <w:r w:rsidRPr="006F7FF8">
        <w:t>           </w:t>
      </w:r>
      <w:proofErr w:type="gramStart"/>
      <w:r w:rsidRPr="006F7FF8">
        <w:t>Ngày hội đại đoàn kết toàn dân tộ</w:t>
      </w:r>
      <w:r>
        <w:t>c</w:t>
      </w:r>
      <w:r w:rsidRPr="006F7FF8">
        <w:t xml:space="preserve"> hằng năm đã, đang và sẽ ngày càng mở rộng và không ngừng được phát huy phong phú và đa dạng cả về hình thức lẫn nội dung.</w:t>
      </w:r>
      <w:proofErr w:type="gramEnd"/>
      <w:r w:rsidRPr="006F7FF8">
        <w:t xml:space="preserve"> Trách nhiệm của mỗi người dân cần phải tiếp tục phát huy cao độ sức mạnh đoàn kết để từ đó tạo nên nguồn sức mạnh chung, to lớn của cả cộng đồng, tạo động lực mạnh mẽ để sớm thực hiện thành công mục tiêu “Dân giàu, nước mạnh, xã hội dân chủ, công bằng, văn minh” góp phần xây dựng thành công xã nhà trở thành xã kiểu mẫu trong thời gian tới</w:t>
      </w:r>
      <w:r>
        <w:t>.</w:t>
      </w:r>
    </w:p>
    <w:p w14:paraId="0FDDC9DF" w14:textId="10D68315" w:rsidR="006F7FF8" w:rsidRPr="006F7FF8" w:rsidRDefault="006F7FF8" w:rsidP="005E5D24">
      <w:pPr>
        <w:spacing w:before="60" w:after="60"/>
        <w:jc w:val="right"/>
        <w:rPr>
          <w:b/>
          <w:i/>
        </w:rPr>
      </w:pPr>
      <w:r w:rsidRPr="006F7FF8">
        <w:rPr>
          <w:b/>
          <w:i/>
        </w:rPr>
        <w:t>Nguồn: Ban Tổ chức – Kiểm tra tổng hợp</w:t>
      </w:r>
    </w:p>
    <w:p w14:paraId="2D64506F" w14:textId="1B4F421D" w:rsidR="00840EDF" w:rsidRDefault="00F35989" w:rsidP="00840EDF">
      <w:pPr>
        <w:spacing w:before="60" w:after="60"/>
        <w:ind w:firstLine="720"/>
        <w:jc w:val="both"/>
      </w:pPr>
      <w:r>
        <w:rPr>
          <w:b/>
          <w:bCs/>
          <w:iCs/>
          <w:szCs w:val="28"/>
          <w:shd w:val="clear" w:color="auto" w:fill="FFFFFF"/>
        </w:rPr>
        <w:t xml:space="preserve">5. </w:t>
      </w:r>
      <w:r w:rsidR="00840EDF" w:rsidRPr="00840EDF">
        <w:rPr>
          <w:b/>
          <w:bCs/>
          <w:iCs/>
          <w:szCs w:val="28"/>
          <w:shd w:val="clear" w:color="auto" w:fill="FFFFFF"/>
        </w:rPr>
        <w:t>Kỷ niệm 66 năm Ngày Quốc tế hiến chương các Nhà giáo (20/11/1958</w:t>
      </w:r>
      <w:r w:rsidR="00B92F19">
        <w:rPr>
          <w:b/>
          <w:bCs/>
          <w:iCs/>
          <w:szCs w:val="28"/>
          <w:shd w:val="clear" w:color="auto" w:fill="FFFFFF"/>
        </w:rPr>
        <w:t xml:space="preserve"> </w:t>
      </w:r>
      <w:r w:rsidR="00840EDF" w:rsidRPr="00840EDF">
        <w:rPr>
          <w:b/>
          <w:bCs/>
          <w:iCs/>
          <w:szCs w:val="28"/>
          <w:shd w:val="clear" w:color="auto" w:fill="FFFFFF"/>
        </w:rPr>
        <w:t>-</w:t>
      </w:r>
      <w:r w:rsidR="00B92F19">
        <w:rPr>
          <w:b/>
          <w:bCs/>
          <w:iCs/>
          <w:szCs w:val="28"/>
          <w:shd w:val="clear" w:color="auto" w:fill="FFFFFF"/>
        </w:rPr>
        <w:t xml:space="preserve"> </w:t>
      </w:r>
      <w:r w:rsidR="00840EDF" w:rsidRPr="00840EDF">
        <w:rPr>
          <w:b/>
          <w:bCs/>
          <w:iCs/>
          <w:szCs w:val="28"/>
          <w:shd w:val="clear" w:color="auto" w:fill="FFFFFF"/>
        </w:rPr>
        <w:t>20/11/2024) và 42 năm Ngày Nhà giáo Việt nam (</w:t>
      </w:r>
      <w:r w:rsidR="00840EDF" w:rsidRPr="00840EDF">
        <w:rPr>
          <w:b/>
          <w:color w:val="000000"/>
          <w:szCs w:val="28"/>
        </w:rPr>
        <w:t>20/11/1982</w:t>
      </w:r>
      <w:r w:rsidR="00B92F19">
        <w:rPr>
          <w:b/>
          <w:color w:val="000000"/>
          <w:szCs w:val="28"/>
        </w:rPr>
        <w:t xml:space="preserve"> </w:t>
      </w:r>
      <w:r w:rsidR="00840EDF" w:rsidRPr="00840EDF">
        <w:rPr>
          <w:b/>
          <w:color w:val="000000"/>
          <w:szCs w:val="28"/>
        </w:rPr>
        <w:t>-</w:t>
      </w:r>
      <w:r w:rsidR="00B92F19">
        <w:rPr>
          <w:b/>
          <w:color w:val="000000"/>
          <w:szCs w:val="28"/>
        </w:rPr>
        <w:t xml:space="preserve"> </w:t>
      </w:r>
      <w:r w:rsidR="00840EDF" w:rsidRPr="00840EDF">
        <w:rPr>
          <w:b/>
          <w:color w:val="000000"/>
          <w:szCs w:val="28"/>
        </w:rPr>
        <w:t>20/11/2024)</w:t>
      </w:r>
    </w:p>
    <w:p w14:paraId="61940134" w14:textId="4DDBF439" w:rsidR="009D4CCB" w:rsidRPr="009D4CCB" w:rsidRDefault="007F08A4" w:rsidP="00840EDF">
      <w:pPr>
        <w:spacing w:before="60" w:after="60"/>
        <w:ind w:firstLine="720"/>
        <w:jc w:val="both"/>
        <w:rPr>
          <w:b/>
          <w:i/>
        </w:rPr>
      </w:pPr>
      <w:r>
        <w:rPr>
          <w:b/>
          <w:i/>
        </w:rPr>
        <w:t xml:space="preserve">* </w:t>
      </w:r>
      <w:r w:rsidR="00BF2178" w:rsidRPr="00BF2178">
        <w:rPr>
          <w:b/>
          <w:i/>
        </w:rPr>
        <w:t>Nguồn gốc của Ngày Nhà giáo Việt Nam 20</w:t>
      </w:r>
      <w:r w:rsidR="00840EDF">
        <w:rPr>
          <w:b/>
          <w:i/>
        </w:rPr>
        <w:t>/</w:t>
      </w:r>
      <w:r w:rsidR="00BF2178" w:rsidRPr="00BF2178">
        <w:rPr>
          <w:b/>
          <w:i/>
        </w:rPr>
        <w:t>11</w:t>
      </w:r>
    </w:p>
    <w:p w14:paraId="305BA89B" w14:textId="3D6838AE" w:rsidR="00BF2178" w:rsidRPr="00BF2178" w:rsidRDefault="00BF2178" w:rsidP="005E5D24">
      <w:pPr>
        <w:spacing w:before="60" w:after="60"/>
        <w:ind w:firstLine="720"/>
        <w:jc w:val="both"/>
      </w:pPr>
      <w:proofErr w:type="gramStart"/>
      <w:r>
        <w:t>Tháng 01/</w:t>
      </w:r>
      <w:r w:rsidRPr="00BF2178">
        <w:t>1946, một tổ chức quốc tế các nhà giáo tiến bộ được thành lập ở Paris (thủ đô nước Pháp) lấy tên là FISE (Féderation International Syndicale des Enseignants - Liên hiệp quốc tế các Công đoàn Giáo dục).</w:t>
      </w:r>
      <w:proofErr w:type="gramEnd"/>
    </w:p>
    <w:p w14:paraId="47600585" w14:textId="2E025565" w:rsidR="00BF2178" w:rsidRPr="00BF2178" w:rsidRDefault="009D4CCB" w:rsidP="005E5D24">
      <w:pPr>
        <w:spacing w:before="60" w:after="60"/>
        <w:ind w:firstLine="720"/>
        <w:jc w:val="both"/>
      </w:pPr>
      <w:r>
        <w:rPr>
          <w:noProof/>
        </w:rPr>
        <w:drawing>
          <wp:anchor distT="0" distB="0" distL="114300" distR="114300" simplePos="0" relativeHeight="251724800" behindDoc="0" locked="0" layoutInCell="1" allowOverlap="1" wp14:anchorId="7EB0E8B4" wp14:editId="49213C9D">
            <wp:simplePos x="0" y="0"/>
            <wp:positionH relativeFrom="column">
              <wp:posOffset>1275080</wp:posOffset>
            </wp:positionH>
            <wp:positionV relativeFrom="paragraph">
              <wp:posOffset>1115695</wp:posOffset>
            </wp:positionV>
            <wp:extent cx="3140710" cy="2480945"/>
            <wp:effectExtent l="0" t="0" r="254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fif"/>
                    <pic:cNvPicPr/>
                  </pic:nvPicPr>
                  <pic:blipFill>
                    <a:blip r:embed="rId22">
                      <a:extLst>
                        <a:ext uri="{28A0092B-C50C-407E-A947-70E740481C1C}">
                          <a14:useLocalDpi xmlns:a14="http://schemas.microsoft.com/office/drawing/2010/main" val="0"/>
                        </a:ext>
                      </a:extLst>
                    </a:blip>
                    <a:stretch>
                      <a:fillRect/>
                    </a:stretch>
                  </pic:blipFill>
                  <pic:spPr>
                    <a:xfrm>
                      <a:off x="0" y="0"/>
                      <a:ext cx="3140710" cy="2480945"/>
                    </a:xfrm>
                    <a:prstGeom prst="rect">
                      <a:avLst/>
                    </a:prstGeom>
                  </pic:spPr>
                </pic:pic>
              </a:graphicData>
            </a:graphic>
            <wp14:sizeRelH relativeFrom="page">
              <wp14:pctWidth>0</wp14:pctWidth>
            </wp14:sizeRelH>
            <wp14:sizeRelV relativeFrom="page">
              <wp14:pctHeight>0</wp14:pctHeight>
            </wp14:sizeRelV>
          </wp:anchor>
        </w:drawing>
      </w:r>
      <w:r w:rsidR="00BF2178" w:rsidRPr="00BF2178">
        <w:t>Nǎm 1949, tại một hội nghị ở Warszawa (thủ đô của Ba Lan), Liên hiệp quốc tế các công đoàn giáo dục đã ra bản "Hiến chương các nhà giáo" gồm 15 chương với nội dung chủ yếu là đấu tranh chống nền giáo dục tư sản, phong kiến, xây dựng nền giáo dục trong đó bảo vệ những quyền lợi của nghề dạy học và nhà giáo, đề cao trách nhiệm và vị trí của nghề dạy học và nhà giáo.</w:t>
      </w:r>
    </w:p>
    <w:p w14:paraId="31724817" w14:textId="37632F01" w:rsidR="009D4CCB" w:rsidRPr="009D4CCB" w:rsidRDefault="009D4CCB" w:rsidP="009D4CCB">
      <w:pPr>
        <w:spacing w:before="60" w:after="60"/>
        <w:jc w:val="center"/>
        <w:rPr>
          <w:rFonts w:asciiTheme="majorHAnsi" w:hAnsiTheme="majorHAnsi" w:cstheme="majorHAnsi"/>
          <w:i/>
          <w:szCs w:val="28"/>
        </w:rPr>
      </w:pPr>
      <w:r w:rsidRPr="00BF2178">
        <w:rPr>
          <w:rFonts w:asciiTheme="majorHAnsi" w:hAnsiTheme="majorHAnsi" w:cstheme="majorHAnsi"/>
          <w:i/>
          <w:szCs w:val="28"/>
        </w:rPr>
        <w:t>Ảnh</w:t>
      </w:r>
      <w:r w:rsidR="00A663B4">
        <w:rPr>
          <w:rFonts w:asciiTheme="majorHAnsi" w:hAnsiTheme="majorHAnsi" w:cstheme="majorHAnsi"/>
          <w:i/>
          <w:szCs w:val="28"/>
        </w:rPr>
        <w:t>:</w:t>
      </w:r>
      <w:r w:rsidRPr="00BF2178">
        <w:rPr>
          <w:rFonts w:asciiTheme="majorHAnsi" w:hAnsiTheme="majorHAnsi" w:cstheme="majorHAnsi"/>
          <w:i/>
          <w:szCs w:val="28"/>
        </w:rPr>
        <w:t xml:space="preserve"> </w:t>
      </w:r>
      <w:r w:rsidR="00A663B4">
        <w:rPr>
          <w:rFonts w:asciiTheme="majorHAnsi" w:hAnsiTheme="majorHAnsi" w:cstheme="majorHAnsi"/>
          <w:i/>
          <w:szCs w:val="28"/>
        </w:rPr>
        <w:t>T</w:t>
      </w:r>
      <w:r w:rsidRPr="00BF2178">
        <w:rPr>
          <w:rFonts w:asciiTheme="majorHAnsi" w:hAnsiTheme="majorHAnsi" w:cstheme="majorHAnsi"/>
          <w:i/>
          <w:szCs w:val="28"/>
        </w:rPr>
        <w:t>ư liệu</w:t>
      </w:r>
      <w:r w:rsidR="00A663B4">
        <w:rPr>
          <w:rFonts w:asciiTheme="majorHAnsi" w:hAnsiTheme="majorHAnsi" w:cstheme="majorHAnsi"/>
          <w:i/>
          <w:szCs w:val="28"/>
        </w:rPr>
        <w:t>.</w:t>
      </w:r>
      <w:r w:rsidRPr="00BF2178">
        <w:rPr>
          <w:rFonts w:asciiTheme="majorHAnsi" w:hAnsiTheme="majorHAnsi" w:cstheme="majorHAnsi"/>
          <w:i/>
          <w:szCs w:val="28"/>
        </w:rPr>
        <w:t xml:space="preserve"> </w:t>
      </w:r>
      <w:r w:rsidRPr="00BF2178">
        <w:rPr>
          <w:rFonts w:asciiTheme="majorHAnsi" w:hAnsiTheme="majorHAnsi" w:cstheme="majorHAnsi"/>
          <w:i/>
          <w:szCs w:val="28"/>
          <w:shd w:val="clear" w:color="auto" w:fill="FFFFFF"/>
        </w:rPr>
        <w:t>Bác Hồ thăm đại biểu giáo viên toàn miền Bắc năm 1958</w:t>
      </w:r>
    </w:p>
    <w:p w14:paraId="49C09688" w14:textId="1F944D76" w:rsidR="00BF2178" w:rsidRPr="00BF2178" w:rsidRDefault="00BF2178" w:rsidP="005E5D24">
      <w:pPr>
        <w:spacing w:before="60" w:after="60"/>
        <w:ind w:firstLine="720"/>
        <w:jc w:val="both"/>
        <w:rPr>
          <w:spacing w:val="-6"/>
        </w:rPr>
      </w:pPr>
      <w:proofErr w:type="gramStart"/>
      <w:r w:rsidRPr="00BF2178">
        <w:rPr>
          <w:spacing w:val="-6"/>
        </w:rPr>
        <w:t>Công đoàn giáo dục Việt Nam, là thành viên của FISE từ năm 1953 (hội nghị có 57 nước tham dự), đã quyết định trong cuộc họp của FISE từ 26 đến 30/8/1957 tại Warszawa, lấy ngày 20/11/1958 là ngày "Quốc tế hiến chương các nhà giáo".</w:t>
      </w:r>
      <w:proofErr w:type="gramEnd"/>
    </w:p>
    <w:p w14:paraId="4A7B3185" w14:textId="730C2BC3" w:rsidR="00BF2178" w:rsidRDefault="00BF2178" w:rsidP="005E5D24">
      <w:pPr>
        <w:spacing w:before="60" w:after="60"/>
        <w:ind w:firstLine="720"/>
        <w:jc w:val="both"/>
      </w:pPr>
      <w:proofErr w:type="gramStart"/>
      <w:r w:rsidRPr="00BF2178">
        <w:t>Ngày này lần đầu tiên được tổ chức trên toàn miền Bắc Việt Nam.</w:t>
      </w:r>
      <w:proofErr w:type="gramEnd"/>
      <w:r w:rsidRPr="00BF2178">
        <w:t xml:space="preserve"> </w:t>
      </w:r>
      <w:proofErr w:type="gramStart"/>
      <w:r w:rsidRPr="00BF2178">
        <w:t>Những nǎm sau đó, ngày lễ này còn được tổ chức tại nhiều vùng giải phóng ở miền Nam Việt Nam.</w:t>
      </w:r>
      <w:proofErr w:type="gramEnd"/>
      <w:r w:rsidRPr="00BF2178">
        <w:t xml:space="preserve"> Hàng nǎm vào dịp kỷ niệ</w:t>
      </w:r>
      <w:r w:rsidR="00840EDF">
        <w:t>m 20/</w:t>
      </w:r>
      <w:r w:rsidRPr="00BF2178">
        <w:t xml:space="preserve">11, cơ quan tiểu ban giáo dục </w:t>
      </w:r>
      <w:r w:rsidRPr="00BF2178">
        <w:lastRenderedPageBreak/>
        <w:t>thường xuất bản, phát hành một số tập san đặc biệt để cổ vũ tinh thần đấu tranh của giáo giới trong các vùng khác, động viên tinh thần chịu đựng gian khổ của những giáo viên kháng chiến.</w:t>
      </w:r>
    </w:p>
    <w:p w14:paraId="51335E1B" w14:textId="237B9A9E" w:rsidR="00BF2178" w:rsidRPr="00BF2178" w:rsidRDefault="00BF2178" w:rsidP="005E5D24">
      <w:pPr>
        <w:spacing w:before="60" w:after="60"/>
        <w:ind w:firstLine="720"/>
        <w:jc w:val="both"/>
      </w:pPr>
      <w:proofErr w:type="gramStart"/>
      <w:r w:rsidRPr="00BF2178">
        <w:t>Khi Việt Nam thống nhất, ngày này đã trở thành ngày truyền thống của ngành giáo dục Việt Nam.</w:t>
      </w:r>
      <w:proofErr w:type="gramEnd"/>
      <w:r w:rsidRPr="00BF2178">
        <w:t xml:space="preserve"> Vào ngày 28/9/1982, Hội đồng Bộ trưởng (nay là Chính phủ) đã ban hành quyết định số 167-HĐBT thiết lậ</w:t>
      </w:r>
      <w:r>
        <w:t>p ngày 20/</w:t>
      </w:r>
      <w:r w:rsidRPr="00BF2178">
        <w:t>11 hằng năm là ngày lễ mang tên "Ngày Nhà giáo Việt Nam".</w:t>
      </w:r>
    </w:p>
    <w:p w14:paraId="6538BE2E" w14:textId="31A69CBD" w:rsidR="00BF2178" w:rsidRPr="00BF2178" w:rsidRDefault="007F08A4" w:rsidP="005E5D24">
      <w:pPr>
        <w:spacing w:before="60" w:after="60"/>
        <w:ind w:firstLine="720"/>
        <w:jc w:val="both"/>
        <w:rPr>
          <w:b/>
          <w:i/>
        </w:rPr>
      </w:pPr>
      <w:r>
        <w:rPr>
          <w:b/>
          <w:i/>
        </w:rPr>
        <w:t xml:space="preserve">* </w:t>
      </w:r>
      <w:r w:rsidR="00BF2178" w:rsidRPr="00BF2178">
        <w:rPr>
          <w:b/>
          <w:i/>
        </w:rPr>
        <w:t>Ý nghĩa của Ngày Nhà giáo Việt Nam</w:t>
      </w:r>
    </w:p>
    <w:p w14:paraId="5219D973" w14:textId="3D84E2EC" w:rsidR="00BF2178" w:rsidRDefault="00BF2178" w:rsidP="005E5D24">
      <w:pPr>
        <w:spacing w:before="60" w:after="60"/>
        <w:ind w:firstLine="720"/>
        <w:jc w:val="both"/>
      </w:pPr>
      <w:proofErr w:type="gramStart"/>
      <w:r>
        <w:t>Ngày 20/11/</w:t>
      </w:r>
      <w:r w:rsidRPr="00BF2178">
        <w:t>1982, lễ kỷ niệm ngày Nhà giáo Việt Nam đầu tiên được tiến hành trọng thể trong cả nước.</w:t>
      </w:r>
      <w:proofErr w:type="gramEnd"/>
      <w:r w:rsidRPr="00BF2178">
        <w:t xml:space="preserve"> </w:t>
      </w:r>
      <w:proofErr w:type="gramStart"/>
      <w:r w:rsidRPr="00BF2178">
        <w:t>Từ đó đến nay, đây là ngày truyền thống của ngành giáo dục để tôn vinh những người làm công tác trồng người.</w:t>
      </w:r>
      <w:proofErr w:type="gramEnd"/>
    </w:p>
    <w:p w14:paraId="009CD828" w14:textId="678F6587" w:rsidR="00BF2178" w:rsidRPr="00BF2178" w:rsidRDefault="00BF2178" w:rsidP="005E5D24">
      <w:pPr>
        <w:spacing w:before="60" w:after="60"/>
        <w:ind w:firstLine="720"/>
        <w:jc w:val="both"/>
      </w:pPr>
      <w:r w:rsidRPr="00BF2178">
        <w:t xml:space="preserve">Ngày </w:t>
      </w:r>
      <w:r>
        <w:t>20/</w:t>
      </w:r>
      <w:r w:rsidRPr="00BF2178">
        <w:t>11 chính là dịp để các thế hệ học sinh “đền đáp” lại công ơn dưỡng dục củ</w:t>
      </w:r>
      <w:r w:rsidR="001909F4">
        <w:t>a các thầ</w:t>
      </w:r>
      <w:r w:rsidRPr="00BF2178">
        <w:t>y cô, là dịp để lớp lớp học trò bày tỏ lòng biết ơn sâu sắc với những người thầy, để mọi ngành, mọi nghề và toàn xã hội chia sẻ niềm vui, tri ân tới những người đã góp công sức và tâm huyết cho sự nghiệp trồng người cao cả, góp phần xây dựng đất nước phồn vinh, hạnh phúc.</w:t>
      </w:r>
    </w:p>
    <w:p w14:paraId="1C1D201E" w14:textId="6B60C7AE" w:rsidR="00BF2178" w:rsidRPr="00BF2178" w:rsidRDefault="00BF2178" w:rsidP="00840EDF">
      <w:pPr>
        <w:spacing w:before="60" w:after="60"/>
        <w:ind w:firstLine="720"/>
        <w:jc w:val="both"/>
      </w:pPr>
      <w:r w:rsidRPr="00BF2178">
        <w:t xml:space="preserve">Ngày Nhà giáo Việt Nam cũng là ngày để mỗi người Việt Nam thể hiện được truyền thống tốt đẹp của dân tộc: Tôn sư trọng đạo; Không thầy đố mày làm nên; </w:t>
      </w:r>
      <w:proofErr w:type="gramStart"/>
      <w:r w:rsidRPr="00BF2178">
        <w:t>Ăn</w:t>
      </w:r>
      <w:proofErr w:type="gramEnd"/>
      <w:r w:rsidRPr="00BF2178">
        <w:t xml:space="preserve"> quả nhớ kẻ trồng cây, Có danh có vọng nhớ thầy khi xưa.</w:t>
      </w:r>
    </w:p>
    <w:p w14:paraId="37E75ACD" w14:textId="39B65C43" w:rsidR="00F67511" w:rsidRDefault="00BF2178" w:rsidP="005E5D24">
      <w:pPr>
        <w:spacing w:before="60" w:after="60"/>
        <w:jc w:val="right"/>
        <w:rPr>
          <w:b/>
          <w:i/>
          <w:color w:val="000000"/>
          <w:szCs w:val="28"/>
        </w:rPr>
      </w:pPr>
      <w:r w:rsidRPr="006A2C18">
        <w:rPr>
          <w:b/>
          <w:i/>
          <w:color w:val="000000"/>
          <w:szCs w:val="28"/>
        </w:rPr>
        <w:t>Nguồn: Liên Đoàn Lao động Việt Nam</w:t>
      </w:r>
    </w:p>
    <w:p w14:paraId="23FE592C" w14:textId="59F4CB6B" w:rsidR="00BF2178" w:rsidRDefault="00BF2178" w:rsidP="00AF2DD0">
      <w:pPr>
        <w:pStyle w:val="Heading1"/>
        <w:tabs>
          <w:tab w:val="left" w:pos="709"/>
        </w:tabs>
        <w:spacing w:before="60" w:beforeAutospacing="0" w:after="60" w:afterAutospacing="0"/>
        <w:jc w:val="both"/>
        <w:rPr>
          <w:color w:val="000000"/>
          <w:sz w:val="28"/>
          <w:szCs w:val="28"/>
          <w:lang w:val="en-US"/>
        </w:rPr>
      </w:pPr>
      <w:r>
        <w:rPr>
          <w:color w:val="000000"/>
          <w:sz w:val="28"/>
          <w:szCs w:val="28"/>
          <w:lang w:val="en-US"/>
        </w:rPr>
        <w:tab/>
      </w:r>
      <w:r w:rsidRPr="00BF2178">
        <w:rPr>
          <w:color w:val="000000"/>
          <w:sz w:val="28"/>
          <w:szCs w:val="28"/>
        </w:rPr>
        <w:t>6. Kỷ niệm 8</w:t>
      </w:r>
      <w:r w:rsidRPr="00BF2178">
        <w:rPr>
          <w:color w:val="000000"/>
          <w:sz w:val="28"/>
          <w:szCs w:val="28"/>
          <w:lang w:val="en-US"/>
        </w:rPr>
        <w:t>4</w:t>
      </w:r>
      <w:r w:rsidRPr="00BF2178">
        <w:rPr>
          <w:color w:val="000000"/>
          <w:sz w:val="28"/>
          <w:szCs w:val="28"/>
        </w:rPr>
        <w:t xml:space="preserve"> năm Ngày Nam Kỳ </w:t>
      </w:r>
      <w:r w:rsidRPr="00BF2178">
        <w:rPr>
          <w:color w:val="000000"/>
          <w:sz w:val="28"/>
          <w:szCs w:val="28"/>
          <w:lang w:val="en-US"/>
        </w:rPr>
        <w:t>k</w:t>
      </w:r>
      <w:r w:rsidRPr="00BF2178">
        <w:rPr>
          <w:color w:val="000000"/>
          <w:sz w:val="28"/>
          <w:szCs w:val="28"/>
        </w:rPr>
        <w:t>hởi nghĩa 23/11/1940</w:t>
      </w:r>
      <w:r w:rsidR="00C22A90">
        <w:rPr>
          <w:color w:val="000000"/>
          <w:sz w:val="28"/>
          <w:szCs w:val="28"/>
          <w:lang w:val="en-US"/>
        </w:rPr>
        <w:t xml:space="preserve"> </w:t>
      </w:r>
      <w:r w:rsidRPr="00BF2178">
        <w:rPr>
          <w:color w:val="000000"/>
          <w:sz w:val="28"/>
          <w:szCs w:val="28"/>
          <w:lang w:val="en-US"/>
        </w:rPr>
        <w:t>-</w:t>
      </w:r>
      <w:r w:rsidR="00C22A90">
        <w:rPr>
          <w:color w:val="000000"/>
          <w:sz w:val="28"/>
          <w:szCs w:val="28"/>
          <w:lang w:val="en-US"/>
        </w:rPr>
        <w:t xml:space="preserve"> </w:t>
      </w:r>
      <w:r w:rsidRPr="00BF2178">
        <w:rPr>
          <w:color w:val="000000"/>
          <w:sz w:val="28"/>
          <w:szCs w:val="28"/>
        </w:rPr>
        <w:t>23/11/202</w:t>
      </w:r>
      <w:r w:rsidRPr="00BF2178">
        <w:rPr>
          <w:color w:val="000000"/>
          <w:sz w:val="28"/>
          <w:szCs w:val="28"/>
          <w:lang w:val="en-US"/>
        </w:rPr>
        <w:t>4</w:t>
      </w:r>
    </w:p>
    <w:p w14:paraId="3BE8FDAE" w14:textId="39C3D0D3" w:rsidR="00AE6420" w:rsidRPr="00AE6420" w:rsidRDefault="00AE6420" w:rsidP="00AF2DD0">
      <w:pPr>
        <w:spacing w:before="60" w:after="60"/>
        <w:ind w:firstLine="720"/>
        <w:jc w:val="both"/>
        <w:textAlignment w:val="baseline"/>
      </w:pPr>
      <w:r w:rsidRPr="00AE6420">
        <w:t xml:space="preserve">Năm 1930, Đảng Cộng sản Việt Nam ra đời đánh dấu một bước ngoặt vô cùng quan trọng của lịch sử cách mạng Việt Nam, chấm dứt sự khủng hoảng về đường lối và tổ chức lãnh đạo của phong trào yêu nước Việt Nam đầu thế kỷ XX. </w:t>
      </w:r>
      <w:proofErr w:type="gramStart"/>
      <w:r w:rsidRPr="00AE6420">
        <w:t>Dưới sự lãnh đạo của Đảng có nhiều cuộc đấu tranh, khởi nghĩa được phát động, kết quả chứa đựng những bài học kinh nghiệm và giá trị lý luận, thực tiễn quý báu đối với Đảng và Nhân dân.</w:t>
      </w:r>
      <w:proofErr w:type="gramEnd"/>
      <w:r w:rsidRPr="00AE6420">
        <w:t xml:space="preserve"> Khởi nghĩa Nam Kỳ diễ</w:t>
      </w:r>
      <w:r>
        <w:t>n ra vào ngày 23/11/</w:t>
      </w:r>
      <w:r w:rsidRPr="00AE6420">
        <w:t>1940 là một trong những sự kiện lịch sử mang ý nghĩa to lớn, cuộc khởi nghĩa nêu cao tinh thần bất khuất của Nhân dân Việt Nam, là cuộc cách mạng giải phóng dân tộc mang tính Nhân dân rộng rãi và sâu sắc.</w:t>
      </w:r>
    </w:p>
    <w:p w14:paraId="7AA22DF0" w14:textId="56BE6D4C" w:rsidR="00AE6420" w:rsidRPr="00AE6420" w:rsidRDefault="00AE6420" w:rsidP="0082784F">
      <w:pPr>
        <w:spacing w:before="60" w:after="60"/>
        <w:ind w:firstLine="720"/>
        <w:jc w:val="both"/>
      </w:pPr>
      <w:proofErr w:type="gramStart"/>
      <w:r w:rsidRPr="00AE6420">
        <w:t>Trong thời gian này, X</w:t>
      </w:r>
      <w:r w:rsidR="00B92F19">
        <w:t>ứ</w:t>
      </w:r>
      <w:r w:rsidRPr="00AE6420">
        <w:t xml:space="preserve"> </w:t>
      </w:r>
      <w:r w:rsidR="00B92F19">
        <w:t>ủy</w:t>
      </w:r>
      <w:r w:rsidRPr="00AE6420">
        <w:t xml:space="preserve"> Nam Kỳ họp nhiều lần, bàn về kế hoạch khởi nghĩa.</w:t>
      </w:r>
      <w:proofErr w:type="gramEnd"/>
      <w:r w:rsidRPr="00AE6420">
        <w:t xml:space="preserve"> Trước tinh thần đấu tranh của quần chúng, ảnh hưởng của không khí cách mạng khởi nghĩa Bắc Sơn, đặc biệt là tinh thần phản chiến của binh lính Việt Nam trong quân đội Pháp</w:t>
      </w:r>
      <w:r w:rsidR="0082784F">
        <w:t>,</w:t>
      </w:r>
      <w:r w:rsidRPr="00AE6420">
        <w:t xml:space="preserve"> nhất là số binh lính đang bị tập trung ở Sài Gòn để chuẩn bị sang chiến trường Pháp </w:t>
      </w:r>
      <w:r w:rsidRPr="00AF2DD0">
        <w:rPr>
          <w:b/>
        </w:rPr>
        <w:t xml:space="preserve">- </w:t>
      </w:r>
      <w:r w:rsidR="00AF2DD0">
        <w:t>Thái</w:t>
      </w:r>
      <w:r w:rsidRPr="00AE6420">
        <w:t xml:space="preserve">, Xứ </w:t>
      </w:r>
      <w:r w:rsidR="00B92F19">
        <w:t>ủy</w:t>
      </w:r>
      <w:r w:rsidRPr="00AE6420">
        <w:t xml:space="preserve"> Nam Kỳ quyết định khở</w:t>
      </w:r>
      <w:r>
        <w:t>i nghĩa vào đêm 22/11/</w:t>
      </w:r>
      <w:r w:rsidRPr="00AE6420">
        <w:t>1940.</w:t>
      </w:r>
    </w:p>
    <w:p w14:paraId="3AC940F5" w14:textId="6B24B387" w:rsidR="00AE6420" w:rsidRPr="00AE6420" w:rsidRDefault="00AE6420" w:rsidP="00AF2DD0">
      <w:pPr>
        <w:spacing w:before="60" w:after="60"/>
        <w:ind w:firstLine="720"/>
        <w:jc w:val="both"/>
      </w:pPr>
      <w:r w:rsidRPr="00AE6420">
        <w:t>Hội nghị Ban Chấp hành Trung ương Đả</w:t>
      </w:r>
      <w:r>
        <w:t>ng tháng 11/</w:t>
      </w:r>
      <w:r w:rsidRPr="00AE6420">
        <w:t>1940 quyết định đình chỉ cuộc khởi nghĩa Nam Kỳ vì điều kiện chưa chín muồi, nhưng khi đồng chí Phan Đăng Lưu về đến Sài Gòn thì lệnh khởi nghĩa đã đến các địa phương, không hoãn được nữa.</w:t>
      </w:r>
    </w:p>
    <w:p w14:paraId="55CDB8B7" w14:textId="1B69A479" w:rsidR="00AE6420" w:rsidRPr="00AE6420" w:rsidRDefault="009D4CCB" w:rsidP="00AF2DD0">
      <w:pPr>
        <w:spacing w:before="60" w:after="60"/>
        <w:ind w:firstLine="720"/>
        <w:jc w:val="both"/>
      </w:pPr>
      <w:r>
        <w:rPr>
          <w:rFonts w:ascii="Arial" w:eastAsia="Times New Roman" w:hAnsi="Arial" w:cs="Arial"/>
          <w:noProof/>
          <w:color w:val="333333"/>
          <w:sz w:val="26"/>
          <w:szCs w:val="26"/>
        </w:rPr>
        <w:lastRenderedPageBreak/>
        <w:drawing>
          <wp:anchor distT="0" distB="0" distL="114300" distR="114300" simplePos="0" relativeHeight="251728896" behindDoc="0" locked="0" layoutInCell="1" allowOverlap="1" wp14:anchorId="5A5BFAF4" wp14:editId="5F6E448C">
            <wp:simplePos x="0" y="0"/>
            <wp:positionH relativeFrom="column">
              <wp:posOffset>1363345</wp:posOffset>
            </wp:positionH>
            <wp:positionV relativeFrom="paragraph">
              <wp:posOffset>2329815</wp:posOffset>
            </wp:positionV>
            <wp:extent cx="3470910" cy="2343150"/>
            <wp:effectExtent l="0" t="0" r="0" b="0"/>
            <wp:wrapTopAndBottom/>
            <wp:docPr id="9" name="Picture 9" descr="https://file1.dangcongsan.vn/DATA/0/2019/09/5_2_39-10_59_39_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ile1.dangcongsan.vn/DATA/0/2019/09/5_2_39-10_59_39_78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091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E6420" w:rsidRPr="00AE6420">
        <w:t xml:space="preserve">Cuộc khởi nghĩa Nam Kỳ diễn ra </w:t>
      </w:r>
      <w:proofErr w:type="gramStart"/>
      <w:r w:rsidR="00AE6420" w:rsidRPr="00AE6420">
        <w:t>theo</w:t>
      </w:r>
      <w:proofErr w:type="gramEnd"/>
      <w:r w:rsidR="00AE6420" w:rsidRPr="00AE6420">
        <w:t xml:space="preserve"> đúng kế hoạch vào đêm 22 rạ</w:t>
      </w:r>
      <w:r w:rsidR="00AE6420">
        <w:t>ng 23/11/</w:t>
      </w:r>
      <w:r w:rsidR="00AE6420" w:rsidRPr="00AE6420">
        <w:t xml:space="preserve">1940. Khởi nghĩa nổ ra ở hầu khắp các tỉnh từ miền Đông đến miền Tây Nam Bộ, ở Biên Hoà, Gia Định, Chợ Lớn, Tân An, Bến Tre, Trà Vinh, Cần Thơ, Sóc Trăng, Bạc Liêu, Rạch Giá, đặc biệt quyết liệt ở Hóc Môn (Bà Điểm, Gia Định), Cai Lậy (Mỹ Tho), Vũng Liêm (Vĩnh Long). Cả vùng nông </w:t>
      </w:r>
      <w:proofErr w:type="gramStart"/>
      <w:r w:rsidR="00AE6420" w:rsidRPr="00AE6420">
        <w:t>thôn rung</w:t>
      </w:r>
      <w:proofErr w:type="gramEnd"/>
      <w:r w:rsidR="00AE6420" w:rsidRPr="00AE6420">
        <w:t xml:space="preserve"> chuyển trước sức mạnh tiến công của quần chúng cách mạng. </w:t>
      </w:r>
      <w:proofErr w:type="gramStart"/>
      <w:r w:rsidR="00AE6420" w:rsidRPr="00AE6420">
        <w:t>Nhiều đồn bốt, công sở, đường giao thông... của địch bị phá.</w:t>
      </w:r>
      <w:proofErr w:type="gramEnd"/>
      <w:r w:rsidR="00AE6420" w:rsidRPr="00AE6420">
        <w:t xml:space="preserve"> Tại một số xã, quận, chính quyền địch hoang mang, tan rã, chính quyền cách mạng được thành lập tịch thu ruộng đất của địa chủ và phản động chia cho dân cày nghèo, trừng trị bọn phản cách mạ</w:t>
      </w:r>
      <w:r w:rsidR="00AE6420">
        <w:t>ng...</w:t>
      </w:r>
      <w:r w:rsidR="00B92F19">
        <w:t xml:space="preserve"> </w:t>
      </w:r>
      <w:proofErr w:type="gramStart"/>
      <w:r w:rsidR="00AE6420" w:rsidRPr="00AE6420">
        <w:t>Cờ đỏ sao vàng lần đầu tiên xuất hiện trong nhiều cuộc biểu tình và những nơi đã thành lập chính quyền cách mạng.</w:t>
      </w:r>
      <w:proofErr w:type="gramEnd"/>
    </w:p>
    <w:p w14:paraId="01C56589" w14:textId="77777777" w:rsidR="009D4CCB" w:rsidRPr="00AE6420" w:rsidRDefault="009D4CCB" w:rsidP="0082784F">
      <w:pPr>
        <w:spacing w:before="60" w:after="60"/>
        <w:jc w:val="center"/>
        <w:textAlignment w:val="baseline"/>
        <w:rPr>
          <w:rFonts w:asciiTheme="majorHAnsi" w:eastAsia="Times New Roman" w:hAnsiTheme="majorHAnsi" w:cstheme="majorHAnsi"/>
          <w:i/>
          <w:szCs w:val="28"/>
        </w:rPr>
      </w:pPr>
      <w:r w:rsidRPr="00AE6420">
        <w:rPr>
          <w:rFonts w:asciiTheme="majorHAnsi" w:eastAsia="Times New Roman" w:hAnsiTheme="majorHAnsi" w:cstheme="majorHAnsi"/>
          <w:i/>
          <w:szCs w:val="28"/>
          <w:bdr w:val="none" w:sz="0" w:space="0" w:color="auto" w:frame="1"/>
        </w:rPr>
        <w:t>Nhân dân Nam Bộ vùng lên đấu tranh trong cuộc khởi nghĩa Nam Kỳ</w:t>
      </w:r>
    </w:p>
    <w:p w14:paraId="503429C8" w14:textId="02C1ECD5" w:rsidR="00AE6420" w:rsidRPr="00AE6420" w:rsidRDefault="00AE6420" w:rsidP="0082784F">
      <w:pPr>
        <w:spacing w:before="60" w:after="60"/>
        <w:ind w:firstLine="720"/>
        <w:jc w:val="both"/>
      </w:pPr>
      <w:r w:rsidRPr="00AE6420">
        <w:t xml:space="preserve">Do kế hoạch khởi nghĩa bị lộ thực dân Pháp kịp thời đối phó. </w:t>
      </w:r>
      <w:proofErr w:type="gramStart"/>
      <w:r w:rsidRPr="00AE6420">
        <w:t>Chúng lập tức huy động các lực lượng tiến hành một chiến dịch khủng bố trắng cực kỳ tàn khốc.</w:t>
      </w:r>
      <w:proofErr w:type="gramEnd"/>
      <w:r w:rsidRPr="00AE6420">
        <w:t xml:space="preserve"> Hàng chục </w:t>
      </w:r>
      <w:proofErr w:type="gramStart"/>
      <w:r w:rsidRPr="00AE6420">
        <w:t>xe</w:t>
      </w:r>
      <w:proofErr w:type="gramEnd"/>
      <w:r w:rsidRPr="00AE6420">
        <w:t xml:space="preserve"> chở đầy lính được tung đi săn lùng quân du kích, càn quét các vùng khởi nghĩa. Hai mươi máy bay được huy động đi ném bom các vùng có quần chúng nổi dậy như Năm Thôn, Cai Lậy, Chợ Giữa, Càng Long (Mỹ Tho). Chúng còn dùng dây thép xuyên qua bàn </w:t>
      </w:r>
      <w:proofErr w:type="gramStart"/>
      <w:r w:rsidRPr="00AE6420">
        <w:t>tay</w:t>
      </w:r>
      <w:proofErr w:type="gramEnd"/>
      <w:r w:rsidRPr="00AE6420">
        <w:t xml:space="preserve"> hoặc bắp chân người, </w:t>
      </w:r>
      <w:r w:rsidRPr="009C0DC1">
        <w:t>câu</w:t>
      </w:r>
      <w:r w:rsidRPr="00AE6420">
        <w:t xml:space="preserve"> thành từng chuỗi rồi quẳng xuống biển. </w:t>
      </w:r>
      <w:proofErr w:type="gramStart"/>
      <w:r w:rsidRPr="00AE6420">
        <w:t>Trong thời gian từ</w:t>
      </w:r>
      <w:r>
        <w:t xml:space="preserve"> ngày 23/11/</w:t>
      </w:r>
      <w:r w:rsidRPr="00AE6420">
        <w:t>1940 đế</w:t>
      </w:r>
      <w:r>
        <w:t>n ngày 31/12/</w:t>
      </w:r>
      <w:r w:rsidRPr="00AE6420">
        <w:t>1940, ở các tỉnh Gia Định, Mỹ Tho, Cần Thơ, Long Xuyên, thực dân Pháp bắt 5.848 người.</w:t>
      </w:r>
      <w:proofErr w:type="gramEnd"/>
      <w:r w:rsidRPr="00AE6420">
        <w:t xml:space="preserve"> </w:t>
      </w:r>
      <w:proofErr w:type="gramStart"/>
      <w:r w:rsidRPr="00AE6420">
        <w:t>Hàng ngàn người bị xử tử, bị đày ra Côn Đảo, đi các trại tập trung Tà Lài, Bà Rá.</w:t>
      </w:r>
      <w:proofErr w:type="gramEnd"/>
    </w:p>
    <w:p w14:paraId="7C33CDAC" w14:textId="77777777" w:rsidR="00AE6420" w:rsidRPr="00AE6420" w:rsidRDefault="00AE6420" w:rsidP="0082784F">
      <w:pPr>
        <w:spacing w:before="60" w:after="60"/>
        <w:ind w:firstLine="720"/>
        <w:jc w:val="both"/>
        <w:rPr>
          <w:spacing w:val="-2"/>
        </w:rPr>
      </w:pPr>
      <w:r w:rsidRPr="00AE6420">
        <w:rPr>
          <w:spacing w:val="-2"/>
        </w:rPr>
        <w:t>Lực lượng nghĩa quân ít ỏi còn lại rút về Truông Mít (Thủ Dầu Một), Bình Hoà, Bình Thành trong vùng Đồng Tháp và rừng U Minh để củng cố lực lượng.</w:t>
      </w:r>
    </w:p>
    <w:p w14:paraId="6A662E87" w14:textId="6A6268FF" w:rsidR="00AE6420" w:rsidRPr="00AE6420" w:rsidRDefault="00AE6420" w:rsidP="0082784F">
      <w:pPr>
        <w:spacing w:before="60" w:after="60"/>
        <w:ind w:firstLine="720"/>
        <w:jc w:val="both"/>
      </w:pPr>
      <w:r w:rsidRPr="00AE6420">
        <w:t xml:space="preserve">Do thời cơ chưa xuất hiện, khởi nghĩa Nam Kỳ đã thất bại. </w:t>
      </w:r>
      <w:proofErr w:type="gramStart"/>
      <w:r w:rsidRPr="00AE6420">
        <w:t>Song, cuộc khởi nghĩa biểu lộ lòng căm thù sâu sắc của nhân dân với đế quốc, tinh thần anh dũng quật khởi của quần chúng cách mạng.</w:t>
      </w:r>
      <w:proofErr w:type="gramEnd"/>
      <w:r w:rsidRPr="00AE6420">
        <w:t xml:space="preserve"> </w:t>
      </w:r>
      <w:proofErr w:type="gramStart"/>
      <w:r w:rsidRPr="00AE6420">
        <w:t xml:space="preserve">Cuộc khởi nghĩa Nam Kỳ cùng với cuộc khởi nghĩa Bắc Sơn </w:t>
      </w:r>
      <w:r w:rsidR="00B92F19">
        <w:t>“</w:t>
      </w:r>
      <w:r w:rsidRPr="00AE6420">
        <w:t>là những tiếng súng báo hiệu cho cuộc khởi nghĩa toàn quốc, là bước đầu đấu tranh bằng vũ lực của các dân tộc Đông Dương”.</w:t>
      </w:r>
      <w:proofErr w:type="gramEnd"/>
    </w:p>
    <w:p w14:paraId="40C659D9" w14:textId="473AC7B9" w:rsidR="00C84057" w:rsidRDefault="00AE6420" w:rsidP="0082784F">
      <w:pPr>
        <w:spacing w:before="60" w:after="60"/>
        <w:jc w:val="right"/>
        <w:rPr>
          <w:b/>
          <w:i/>
        </w:rPr>
      </w:pPr>
      <w:r w:rsidRPr="00AE6420">
        <w:rPr>
          <w:b/>
          <w:i/>
        </w:rPr>
        <w:t>Nguồn:</w:t>
      </w:r>
      <w:r w:rsidR="006A2C18">
        <w:rPr>
          <w:b/>
          <w:i/>
        </w:rPr>
        <w:t xml:space="preserve"> </w:t>
      </w:r>
      <w:r>
        <w:rPr>
          <w:b/>
          <w:i/>
        </w:rPr>
        <w:t>Báo điện tử Đảng cộng sản Việt Nam</w:t>
      </w:r>
    </w:p>
    <w:p w14:paraId="1283C570" w14:textId="643A0465" w:rsidR="00C84057" w:rsidRDefault="00C84057" w:rsidP="005E5D24">
      <w:pPr>
        <w:spacing w:before="60" w:after="60"/>
      </w:pPr>
    </w:p>
    <w:p w14:paraId="20C78510" w14:textId="5079AA3F" w:rsidR="00BF2178" w:rsidRPr="00C84057" w:rsidRDefault="00C84057" w:rsidP="005E5D24">
      <w:pPr>
        <w:spacing w:before="60" w:after="60"/>
        <w:ind w:firstLine="720"/>
        <w:jc w:val="both"/>
        <w:rPr>
          <w:b/>
          <w:color w:val="000000"/>
          <w:szCs w:val="28"/>
        </w:rPr>
      </w:pPr>
      <w:r w:rsidRPr="00C84057">
        <w:rPr>
          <w:b/>
        </w:rPr>
        <w:lastRenderedPageBreak/>
        <w:t xml:space="preserve">7. </w:t>
      </w:r>
      <w:r w:rsidRPr="00C84057">
        <w:rPr>
          <w:b/>
          <w:color w:val="000000"/>
          <w:szCs w:val="28"/>
        </w:rPr>
        <w:t>Kỷ niệm 78 năm Ngày thành lập Hội Chữ thập đỏ Việt Nam 23/11/1946</w:t>
      </w:r>
      <w:r w:rsidR="006A2C18">
        <w:rPr>
          <w:b/>
          <w:color w:val="000000"/>
          <w:szCs w:val="28"/>
        </w:rPr>
        <w:t xml:space="preserve"> </w:t>
      </w:r>
      <w:r w:rsidRPr="00C84057">
        <w:rPr>
          <w:b/>
          <w:color w:val="000000"/>
          <w:szCs w:val="28"/>
        </w:rPr>
        <w:t>-</w:t>
      </w:r>
      <w:r w:rsidR="006A2C18">
        <w:rPr>
          <w:b/>
          <w:color w:val="000000"/>
          <w:szCs w:val="28"/>
        </w:rPr>
        <w:t xml:space="preserve"> </w:t>
      </w:r>
      <w:r w:rsidRPr="00C84057">
        <w:rPr>
          <w:b/>
          <w:color w:val="000000"/>
          <w:szCs w:val="28"/>
        </w:rPr>
        <w:t>23/11/202</w:t>
      </w:r>
      <w:r w:rsidRPr="00C84057">
        <w:rPr>
          <w:b/>
          <w:color w:val="000000"/>
          <w:szCs w:val="28"/>
          <w:lang w:val="vi-VN"/>
        </w:rPr>
        <w:t>4</w:t>
      </w:r>
    </w:p>
    <w:p w14:paraId="2FF0F83E" w14:textId="53298CDB" w:rsidR="00C84057" w:rsidRPr="00C84057" w:rsidRDefault="00C84057" w:rsidP="00D415D8">
      <w:pPr>
        <w:pStyle w:val="Heading1"/>
        <w:shd w:val="clear" w:color="auto" w:fill="FFFFFF"/>
        <w:spacing w:before="60" w:beforeAutospacing="0" w:after="60" w:afterAutospacing="0"/>
        <w:ind w:firstLine="720"/>
        <w:rPr>
          <w:rFonts w:asciiTheme="majorHAnsi" w:hAnsiTheme="majorHAnsi" w:cstheme="majorHAnsi"/>
          <w:i/>
          <w:sz w:val="28"/>
          <w:szCs w:val="28"/>
        </w:rPr>
      </w:pPr>
      <w:r w:rsidRPr="00C84057">
        <w:rPr>
          <w:rFonts w:asciiTheme="majorHAnsi" w:hAnsiTheme="majorHAnsi" w:cstheme="majorHAnsi"/>
          <w:i/>
          <w:sz w:val="28"/>
          <w:szCs w:val="28"/>
          <w:lang w:val="en-US"/>
        </w:rPr>
        <w:t xml:space="preserve">* </w:t>
      </w:r>
      <w:r w:rsidRPr="00C84057">
        <w:rPr>
          <w:rFonts w:asciiTheme="majorHAnsi" w:hAnsiTheme="majorHAnsi" w:cstheme="majorHAnsi"/>
          <w:i/>
          <w:sz w:val="28"/>
          <w:szCs w:val="28"/>
        </w:rPr>
        <w:t>Lịch sử hình thành Hội Chữ thập đỏ Việt Nam</w:t>
      </w:r>
    </w:p>
    <w:p w14:paraId="4A702403" w14:textId="77B0BE56" w:rsidR="00C84057" w:rsidRDefault="00AF2DD0" w:rsidP="00D415D8">
      <w:pPr>
        <w:pStyle w:val="NormalWeb"/>
        <w:shd w:val="clear" w:color="auto" w:fill="FFFFFF"/>
        <w:spacing w:before="60" w:beforeAutospacing="0" w:after="60" w:afterAutospacing="0"/>
        <w:ind w:firstLine="720"/>
        <w:jc w:val="both"/>
        <w:rPr>
          <w:rFonts w:asciiTheme="majorHAnsi" w:hAnsiTheme="majorHAnsi" w:cstheme="majorHAnsi"/>
          <w:sz w:val="28"/>
          <w:szCs w:val="28"/>
          <w:lang w:val="en-US"/>
        </w:rPr>
      </w:pPr>
      <w:r w:rsidRPr="00C84057">
        <w:rPr>
          <w:rFonts w:asciiTheme="majorHAnsi" w:hAnsiTheme="majorHAnsi" w:cstheme="majorHAnsi"/>
          <w:b/>
          <w:noProof/>
          <w:szCs w:val="28"/>
          <w:lang w:val="en-US" w:eastAsia="en-US"/>
        </w:rPr>
        <w:drawing>
          <wp:anchor distT="0" distB="0" distL="114300" distR="114300" simplePos="0" relativeHeight="251730944" behindDoc="0" locked="0" layoutInCell="1" allowOverlap="1" wp14:anchorId="603FE081" wp14:editId="0986AA2B">
            <wp:simplePos x="0" y="0"/>
            <wp:positionH relativeFrom="column">
              <wp:posOffset>2247900</wp:posOffset>
            </wp:positionH>
            <wp:positionV relativeFrom="paragraph">
              <wp:posOffset>1111885</wp:posOffset>
            </wp:positionV>
            <wp:extent cx="1707515" cy="2438400"/>
            <wp:effectExtent l="0" t="0" r="6985" b="0"/>
            <wp:wrapTopAndBottom/>
            <wp:docPr id="19" name="Picture 19" descr="https://chuthapdophutho.org.vn/uploads/about/132997877759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huthapdophutho.org.vn/uploads/about/1329978777593_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7515"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4057" w:rsidRPr="00C84057">
        <w:rPr>
          <w:rFonts w:asciiTheme="majorHAnsi" w:hAnsiTheme="majorHAnsi" w:cstheme="majorHAnsi"/>
          <w:sz w:val="28"/>
          <w:szCs w:val="28"/>
        </w:rPr>
        <w:t>Hội Chữ thập đỏ Việt Nam là tổ chức xã hội nhân đạo của quần chúng, do Chủ tịch Hồ Chí Minh sáng lập ngày 23/11/1946 và Người làm Chủ tịch danh dự đầu tiên của Hội. Hội tập hợp mọi người Việt Nam, không phân biệt thành phần dân tộc, tôn giáo, nam nữ để làm công tác nhân đạo.</w:t>
      </w:r>
    </w:p>
    <w:p w14:paraId="73AD2886" w14:textId="30AF974F" w:rsidR="00AF2DD0" w:rsidRPr="009C0DC1" w:rsidRDefault="00AF2DD0" w:rsidP="005E5D24">
      <w:pPr>
        <w:pStyle w:val="NormalWeb"/>
        <w:shd w:val="clear" w:color="auto" w:fill="FFFFFF"/>
        <w:spacing w:before="60" w:beforeAutospacing="0" w:after="60" w:afterAutospacing="0" w:line="408" w:lineRule="atLeast"/>
        <w:ind w:firstLine="720"/>
        <w:jc w:val="both"/>
        <w:rPr>
          <w:rFonts w:asciiTheme="majorHAnsi" w:hAnsiTheme="majorHAnsi" w:cstheme="majorHAnsi"/>
          <w:spacing w:val="-12"/>
          <w:sz w:val="32"/>
          <w:szCs w:val="28"/>
          <w:lang w:val="en-US"/>
        </w:rPr>
      </w:pPr>
      <w:r w:rsidRPr="009C0DC1">
        <w:rPr>
          <w:rFonts w:asciiTheme="majorHAnsi" w:hAnsiTheme="majorHAnsi" w:cstheme="majorHAnsi"/>
          <w:i/>
          <w:spacing w:val="-12"/>
          <w:sz w:val="28"/>
          <w:szCs w:val="28"/>
        </w:rPr>
        <w:t>C</w:t>
      </w:r>
      <w:r w:rsidRPr="009C0DC1">
        <w:rPr>
          <w:rFonts w:asciiTheme="majorHAnsi" w:hAnsiTheme="majorHAnsi" w:cstheme="majorHAnsi"/>
          <w:bCs/>
          <w:i/>
          <w:spacing w:val="-12"/>
          <w:sz w:val="28"/>
          <w:szCs w:val="28"/>
        </w:rPr>
        <w:t>hủ tịch Hồ Chí Minh, Chủ tịch danh dự đầu tiên của Hội Chữ thập đỏ Việt Nam</w:t>
      </w:r>
    </w:p>
    <w:p w14:paraId="4B22577D" w14:textId="11B62BF5" w:rsidR="00C84057" w:rsidRPr="009C1CE4" w:rsidRDefault="00C84057" w:rsidP="00D415D8">
      <w:pPr>
        <w:pStyle w:val="articlehometext"/>
        <w:shd w:val="clear" w:color="auto" w:fill="FFFFFF"/>
        <w:spacing w:before="60" w:beforeAutospacing="0" w:after="60" w:afterAutospacing="0"/>
        <w:ind w:firstLine="720"/>
        <w:jc w:val="both"/>
        <w:rPr>
          <w:rFonts w:asciiTheme="majorHAnsi" w:hAnsiTheme="majorHAnsi" w:cstheme="majorHAnsi"/>
          <w:i/>
          <w:sz w:val="28"/>
          <w:szCs w:val="28"/>
          <w:lang w:val="vi-VN"/>
        </w:rPr>
      </w:pPr>
      <w:r w:rsidRPr="0082364C">
        <w:rPr>
          <w:rStyle w:val="Strong"/>
          <w:rFonts w:asciiTheme="majorHAnsi" w:hAnsiTheme="majorHAnsi" w:cstheme="majorHAnsi"/>
          <w:i/>
          <w:sz w:val="28"/>
          <w:szCs w:val="28"/>
          <w:lang w:val="vi-VN"/>
        </w:rPr>
        <w:t>*</w:t>
      </w:r>
      <w:r w:rsidRPr="009C1CE4">
        <w:rPr>
          <w:rStyle w:val="Strong"/>
          <w:rFonts w:asciiTheme="majorHAnsi" w:hAnsiTheme="majorHAnsi" w:cstheme="majorHAnsi"/>
          <w:i/>
          <w:sz w:val="28"/>
          <w:szCs w:val="28"/>
          <w:lang w:val="vi-VN"/>
        </w:rPr>
        <w:t xml:space="preserve"> Mục đích</w:t>
      </w:r>
    </w:p>
    <w:p w14:paraId="7F832C6D" w14:textId="77777777" w:rsidR="00C84057" w:rsidRPr="00C84057" w:rsidRDefault="00C84057" w:rsidP="00D415D8">
      <w:pPr>
        <w:pStyle w:val="NormalWeb"/>
        <w:shd w:val="clear" w:color="auto" w:fill="FFFFFF"/>
        <w:spacing w:before="60" w:beforeAutospacing="0" w:after="60" w:afterAutospacing="0"/>
        <w:ind w:firstLine="720"/>
        <w:jc w:val="both"/>
        <w:rPr>
          <w:rFonts w:asciiTheme="majorHAnsi" w:hAnsiTheme="majorHAnsi" w:cstheme="majorHAnsi"/>
          <w:sz w:val="28"/>
          <w:szCs w:val="28"/>
        </w:rPr>
      </w:pPr>
      <w:r w:rsidRPr="00C84057">
        <w:rPr>
          <w:rFonts w:asciiTheme="majorHAnsi" w:hAnsiTheme="majorHAnsi" w:cstheme="majorHAnsi"/>
          <w:sz w:val="28"/>
          <w:szCs w:val="28"/>
        </w:rPr>
        <w:t>Mục đích cao cả của Hội là nhân đạo, hoà bình, hữu nghị, góp phần thực hiện mục tiêu dân giàu, nước mạnh, dân chủ, công bằng, văn minh. Hội chăm lo hỗ trợ về vật chất và tinh thần cho những người khó khăn, nạn nhân chiến tranh, nạn nhân thiên tai, thảm họa; tham gia chăm sóc sức khỏe ban đầu cho nhân dân; vận động các tổ chức, cá nhân tham gia các hoạt động nhân đạo do Hội tổ chức.</w:t>
      </w:r>
    </w:p>
    <w:p w14:paraId="664C3F84" w14:textId="77777777" w:rsidR="00C84057" w:rsidRPr="00C84057" w:rsidRDefault="00C84057" w:rsidP="00D415D8">
      <w:pPr>
        <w:pStyle w:val="NormalWeb"/>
        <w:shd w:val="clear" w:color="auto" w:fill="FFFFFF"/>
        <w:spacing w:before="60" w:beforeAutospacing="0" w:after="60" w:afterAutospacing="0"/>
        <w:ind w:firstLine="720"/>
        <w:jc w:val="both"/>
        <w:rPr>
          <w:rFonts w:asciiTheme="majorHAnsi" w:hAnsiTheme="majorHAnsi" w:cstheme="majorHAnsi"/>
          <w:b/>
          <w:sz w:val="28"/>
          <w:szCs w:val="28"/>
        </w:rPr>
      </w:pPr>
      <w:r w:rsidRPr="00C84057">
        <w:rPr>
          <w:rFonts w:asciiTheme="majorHAnsi" w:hAnsiTheme="majorHAnsi" w:cstheme="majorHAnsi"/>
          <w:sz w:val="28"/>
          <w:szCs w:val="28"/>
        </w:rPr>
        <w:t>Hội là thành viên của Mặt trận Tổ quốc Việt Nam, thành viên của Phong trào Chữ thập đỏ, Trăng lưỡi liềm đỏ quốc tế, hoạt động trong phạm vi cả nước, theo Hiến pháp và pháp luật của nước Cộng hoà xã hội chủ nghĩa Việt Nam, Luật hoạt động Chữ thập đỏ, Nghị định số 03/2011/NĐ-CP, ngày 7 tháng 01 năm 2011 của Chính phủ quy định chi tiết và biện pháp thi hành Luật hoạt động chữ thập đỏ, Điều lệ Hội và 7 nguyên tắc cơ bản của Phong trào Chữ thập đỏ, Trăng lưỡi liềm đỏ quốc tế: </w:t>
      </w:r>
      <w:r w:rsidRPr="00C84057">
        <w:rPr>
          <w:rStyle w:val="Strong"/>
          <w:rFonts w:asciiTheme="majorHAnsi" w:hAnsiTheme="majorHAnsi" w:cstheme="majorHAnsi"/>
          <w:b w:val="0"/>
          <w:sz w:val="28"/>
          <w:szCs w:val="28"/>
        </w:rPr>
        <w:t>Nhân đạo, Vô tư, Trung lập, Độc lập, Tự nguyện, Thống nhất, Toàn cầu.</w:t>
      </w:r>
    </w:p>
    <w:p w14:paraId="4372F9C8" w14:textId="60DA5F47" w:rsidR="00C84057" w:rsidRPr="00C84057" w:rsidRDefault="00C84057" w:rsidP="00D415D8">
      <w:pPr>
        <w:pStyle w:val="NormalWeb"/>
        <w:shd w:val="clear" w:color="auto" w:fill="FFFFFF"/>
        <w:spacing w:before="60" w:beforeAutospacing="0" w:after="60" w:afterAutospacing="0"/>
        <w:ind w:firstLine="720"/>
        <w:jc w:val="both"/>
        <w:rPr>
          <w:rFonts w:asciiTheme="majorHAnsi" w:hAnsiTheme="majorHAnsi" w:cstheme="majorHAnsi"/>
          <w:i/>
          <w:sz w:val="28"/>
          <w:szCs w:val="28"/>
        </w:rPr>
      </w:pPr>
      <w:r w:rsidRPr="00C84057">
        <w:rPr>
          <w:rStyle w:val="Strong"/>
          <w:rFonts w:asciiTheme="majorHAnsi" w:hAnsiTheme="majorHAnsi" w:cstheme="majorHAnsi"/>
          <w:i/>
          <w:sz w:val="28"/>
          <w:szCs w:val="28"/>
        </w:rPr>
        <w:t>* Lời khuyên của chủ tịch Hồ Chí Minh</w:t>
      </w:r>
    </w:p>
    <w:p w14:paraId="50C9402A" w14:textId="48F9E963" w:rsidR="00C84057" w:rsidRPr="009D4CCB" w:rsidRDefault="00C84057" w:rsidP="00D415D8">
      <w:pPr>
        <w:pStyle w:val="NormalWeb"/>
        <w:shd w:val="clear" w:color="auto" w:fill="FFFFFF"/>
        <w:spacing w:before="60" w:beforeAutospacing="0" w:after="60" w:afterAutospacing="0"/>
        <w:ind w:firstLine="720"/>
        <w:jc w:val="both"/>
        <w:rPr>
          <w:rFonts w:asciiTheme="majorHAnsi" w:hAnsiTheme="majorHAnsi" w:cstheme="majorHAnsi"/>
          <w:sz w:val="28"/>
          <w:szCs w:val="28"/>
        </w:rPr>
      </w:pPr>
      <w:r w:rsidRPr="00C84057">
        <w:rPr>
          <w:rStyle w:val="Strong"/>
          <w:rFonts w:asciiTheme="majorHAnsi" w:hAnsiTheme="majorHAnsi" w:cstheme="majorHAnsi"/>
          <w:b w:val="0"/>
          <w:sz w:val="28"/>
          <w:szCs w:val="28"/>
        </w:rPr>
        <w:t>Chủ tịch danh dự đầu tiên của Hội Chữ thập đỏ Việt Nam đối với cán bộ, hội viên, thanh thiếu niên Chữ thập đỏ Việt Nam</w:t>
      </w:r>
      <w:r w:rsidRPr="00C84057">
        <w:rPr>
          <w:rFonts w:asciiTheme="majorHAnsi" w:hAnsiTheme="majorHAnsi" w:cstheme="majorHAnsi"/>
          <w:sz w:val="28"/>
          <w:szCs w:val="28"/>
        </w:rPr>
        <w:t>: “Phải xuất phát từ tình yêu thương nhân dân tha thiết mà góp phần bảo vệ sức khỏe nhân dân và làm mọi việc có thể làm được để giảm bớt đau thương cho họ”.</w:t>
      </w:r>
    </w:p>
    <w:p w14:paraId="435D3869" w14:textId="77777777" w:rsidR="00DD44E8" w:rsidRDefault="00DD44E8" w:rsidP="00D415D8">
      <w:pPr>
        <w:shd w:val="clear" w:color="auto" w:fill="FFFFFF"/>
        <w:spacing w:before="60" w:after="60"/>
        <w:ind w:firstLine="720"/>
        <w:jc w:val="both"/>
        <w:rPr>
          <w:rFonts w:asciiTheme="majorHAnsi" w:hAnsiTheme="majorHAnsi" w:cstheme="majorHAnsi"/>
          <w:b/>
          <w:bCs/>
          <w:i/>
          <w:szCs w:val="28"/>
          <w:lang w:val="vi-VN"/>
        </w:rPr>
      </w:pPr>
    </w:p>
    <w:p w14:paraId="6A49E4EA" w14:textId="77777777" w:rsidR="00DD44E8" w:rsidRDefault="00DD44E8" w:rsidP="00D415D8">
      <w:pPr>
        <w:shd w:val="clear" w:color="auto" w:fill="FFFFFF"/>
        <w:spacing w:before="60" w:after="60"/>
        <w:ind w:firstLine="720"/>
        <w:jc w:val="both"/>
        <w:rPr>
          <w:rFonts w:asciiTheme="majorHAnsi" w:hAnsiTheme="majorHAnsi" w:cstheme="majorHAnsi"/>
          <w:b/>
          <w:bCs/>
          <w:i/>
          <w:szCs w:val="28"/>
          <w:lang w:val="vi-VN"/>
        </w:rPr>
      </w:pPr>
    </w:p>
    <w:p w14:paraId="106C207E" w14:textId="77777777" w:rsidR="009C1CE4" w:rsidRPr="0082364C" w:rsidRDefault="00C84057" w:rsidP="00D415D8">
      <w:pPr>
        <w:shd w:val="clear" w:color="auto" w:fill="FFFFFF"/>
        <w:spacing w:before="60" w:after="60"/>
        <w:ind w:firstLine="720"/>
        <w:jc w:val="both"/>
        <w:rPr>
          <w:rFonts w:asciiTheme="majorHAnsi" w:hAnsiTheme="majorHAnsi" w:cstheme="majorHAnsi"/>
          <w:i/>
          <w:szCs w:val="28"/>
          <w:lang w:val="vi-VN"/>
        </w:rPr>
      </w:pPr>
      <w:r w:rsidRPr="009D4CCB">
        <w:rPr>
          <w:rFonts w:asciiTheme="majorHAnsi" w:hAnsiTheme="majorHAnsi" w:cstheme="majorHAnsi"/>
          <w:b/>
          <w:bCs/>
          <w:i/>
          <w:szCs w:val="28"/>
          <w:lang w:val="vi-VN"/>
        </w:rPr>
        <w:lastRenderedPageBreak/>
        <w:t>* Lịch sử</w:t>
      </w:r>
      <w:r w:rsidRPr="009D4CCB">
        <w:rPr>
          <w:rFonts w:asciiTheme="majorHAnsi" w:hAnsiTheme="majorHAnsi" w:cstheme="majorHAnsi"/>
          <w:i/>
          <w:szCs w:val="28"/>
          <w:lang w:val="vi-VN"/>
        </w:rPr>
        <w:t> </w:t>
      </w:r>
    </w:p>
    <w:p w14:paraId="63FA92CF" w14:textId="1CDB03FD" w:rsidR="009C1CE4" w:rsidRPr="009C1CE4" w:rsidRDefault="006A2C18" w:rsidP="00D415D8">
      <w:pPr>
        <w:shd w:val="clear" w:color="auto" w:fill="FFFFFF"/>
        <w:spacing w:before="60" w:after="60"/>
        <w:ind w:firstLine="720"/>
        <w:jc w:val="both"/>
        <w:rPr>
          <w:rFonts w:asciiTheme="majorHAnsi" w:hAnsiTheme="majorHAnsi" w:cstheme="majorHAnsi"/>
          <w:szCs w:val="28"/>
          <w:lang w:val="vi-VN"/>
        </w:rPr>
      </w:pPr>
      <w:r>
        <w:rPr>
          <w:rFonts w:asciiTheme="majorHAnsi" w:hAnsiTheme="majorHAnsi" w:cstheme="majorHAnsi"/>
          <w:szCs w:val="28"/>
          <w:lang w:val="vi-VN"/>
        </w:rPr>
        <w:t>Ngày 23/11/1946,</w:t>
      </w:r>
      <w:r w:rsidR="00C84057" w:rsidRPr="009D4CCB">
        <w:rPr>
          <w:rFonts w:asciiTheme="majorHAnsi" w:hAnsiTheme="majorHAnsi" w:cstheme="majorHAnsi"/>
          <w:szCs w:val="28"/>
          <w:lang w:val="vi-VN"/>
        </w:rPr>
        <w:t xml:space="preserve"> Đại hội Đại biểu Hồng Thập tự Việt Nam lần thứ nhất tại Vân Đình, Ứng Hòa, Hà Nội (Hà Tây cũ), chính thức thành lập Hội Hồng thập tự Việt Nam, nay là Hội Chữ thập đỏ Việt Nam. </w:t>
      </w:r>
      <w:r w:rsidR="00C84057" w:rsidRPr="009C1CE4">
        <w:rPr>
          <w:rFonts w:asciiTheme="majorHAnsi" w:hAnsiTheme="majorHAnsi" w:cstheme="majorHAnsi"/>
          <w:szCs w:val="28"/>
          <w:lang w:val="vi-VN"/>
        </w:rPr>
        <w:t>Chủ tịch Hồ Chí Minh làm</w:t>
      </w:r>
    </w:p>
    <w:p w14:paraId="5DF5D0CF" w14:textId="1EDF0849" w:rsidR="00C84057" w:rsidRPr="009D4CCB" w:rsidRDefault="00C84057" w:rsidP="00D415D8">
      <w:pPr>
        <w:shd w:val="clear" w:color="auto" w:fill="FFFFFF"/>
        <w:spacing w:before="60" w:after="60"/>
        <w:jc w:val="both"/>
        <w:rPr>
          <w:rFonts w:asciiTheme="majorHAnsi" w:hAnsiTheme="majorHAnsi" w:cstheme="majorHAnsi"/>
          <w:i/>
          <w:szCs w:val="28"/>
          <w:lang w:val="vi-VN"/>
        </w:rPr>
      </w:pPr>
      <w:r w:rsidRPr="009C1CE4">
        <w:rPr>
          <w:rFonts w:asciiTheme="majorHAnsi" w:hAnsiTheme="majorHAnsi" w:cstheme="majorHAnsi"/>
          <w:szCs w:val="28"/>
          <w:lang w:val="vi-VN"/>
        </w:rPr>
        <w:t xml:space="preserve">Chủ tịch danh dự của Hội trong suốt 23 năm sau đó tới khi Người qua đời. </w:t>
      </w:r>
      <w:r w:rsidRPr="0082364C">
        <w:rPr>
          <w:rFonts w:asciiTheme="majorHAnsi" w:hAnsiTheme="majorHAnsi" w:cstheme="majorHAnsi"/>
          <w:szCs w:val="28"/>
          <w:lang w:val="vi-VN"/>
        </w:rPr>
        <w:t>Bác sĩ Vũ Đình Tụng được bầu làm Hội trưởng.</w:t>
      </w:r>
    </w:p>
    <w:p w14:paraId="4D902DF0" w14:textId="100F2949" w:rsidR="009D4CCB" w:rsidRPr="00AF2DD0" w:rsidRDefault="00C84057" w:rsidP="00D415D8">
      <w:pPr>
        <w:shd w:val="clear" w:color="auto" w:fill="FFFFFF"/>
        <w:spacing w:before="60" w:after="60"/>
        <w:jc w:val="both"/>
        <w:rPr>
          <w:rFonts w:asciiTheme="majorHAnsi" w:hAnsiTheme="majorHAnsi" w:cstheme="majorHAnsi"/>
          <w:szCs w:val="28"/>
          <w:lang w:val="vi-VN"/>
        </w:rPr>
      </w:pPr>
      <w:r w:rsidRPr="009D4CCB">
        <w:rPr>
          <w:rFonts w:asciiTheme="majorHAnsi" w:hAnsiTheme="majorHAnsi" w:cstheme="majorHAnsi"/>
          <w:szCs w:val="28"/>
          <w:lang w:val="vi-VN"/>
        </w:rPr>
        <w:t xml:space="preserve"> </w:t>
      </w:r>
      <w:r w:rsidRPr="009D4CCB">
        <w:rPr>
          <w:rFonts w:asciiTheme="majorHAnsi" w:hAnsiTheme="majorHAnsi" w:cstheme="majorHAnsi"/>
          <w:szCs w:val="28"/>
          <w:lang w:val="vi-VN"/>
        </w:rPr>
        <w:tab/>
      </w:r>
      <w:r w:rsidRPr="009D4CCB">
        <w:rPr>
          <w:rFonts w:asciiTheme="majorHAnsi" w:hAnsiTheme="majorHAnsi" w:cstheme="majorHAnsi"/>
          <w:spacing w:val="-2"/>
          <w:szCs w:val="28"/>
          <w:lang w:val="vi-VN"/>
        </w:rPr>
        <w:t>Ngày 05/6/1957, Chủ tịch Hồ Chí Minh gửi Công hàm tới Chính phủ Liên bang Thụy Sỹ tuyên bố gia nhập 4 Công ước Giơ-ne-vơ về việc bảo hộ nạn nhân chiến tranh. Ngày 04/11/1957, Hội Hồng thập tự Việt Nam chính thức được công nhận là thành viên của phong trào Chữ thập đỏ và Trăng lưỡi liềm đỏ quốc tế</w:t>
      </w:r>
      <w:r w:rsidR="00AF2DD0">
        <w:rPr>
          <w:rFonts w:asciiTheme="majorHAnsi" w:hAnsiTheme="majorHAnsi" w:cstheme="majorHAnsi"/>
          <w:spacing w:val="-2"/>
          <w:szCs w:val="28"/>
          <w:lang w:val="vi-VN"/>
        </w:rPr>
        <w:t>. </w:t>
      </w:r>
    </w:p>
    <w:p w14:paraId="568AF07F" w14:textId="77777777" w:rsidR="006A2C18" w:rsidRDefault="006A2C18" w:rsidP="00D415D8">
      <w:pPr>
        <w:shd w:val="clear" w:color="auto" w:fill="FFFFFF"/>
        <w:spacing w:before="60" w:after="60"/>
        <w:jc w:val="both"/>
        <w:rPr>
          <w:rFonts w:asciiTheme="majorHAnsi" w:hAnsiTheme="majorHAnsi" w:cstheme="majorHAnsi"/>
          <w:szCs w:val="28"/>
        </w:rPr>
      </w:pPr>
      <w:r>
        <w:rPr>
          <w:rFonts w:asciiTheme="majorHAnsi" w:hAnsiTheme="majorHAnsi" w:cstheme="majorHAnsi"/>
          <w:szCs w:val="28"/>
        </w:rPr>
        <w:tab/>
      </w:r>
      <w:r w:rsidR="00C84057" w:rsidRPr="006A2C18">
        <w:rPr>
          <w:rFonts w:asciiTheme="majorHAnsi" w:hAnsiTheme="majorHAnsi" w:cstheme="majorHAnsi"/>
          <w:szCs w:val="28"/>
          <w:lang w:val="vi-VN"/>
        </w:rPr>
        <w:t>Ngày 19/11/1960, Đại hội Đại biểu toàn quốc Hội Hồng thập tự Việt Nam lần thứ</w:t>
      </w:r>
      <w:r w:rsidRPr="006A2C18">
        <w:rPr>
          <w:rFonts w:asciiTheme="majorHAnsi" w:hAnsiTheme="majorHAnsi" w:cstheme="majorHAnsi"/>
          <w:szCs w:val="28"/>
          <w:lang w:val="vi-VN"/>
        </w:rPr>
        <w:t xml:space="preserve"> II</w:t>
      </w:r>
      <w:r w:rsidRPr="006A2C18">
        <w:rPr>
          <w:rFonts w:asciiTheme="majorHAnsi" w:hAnsiTheme="majorHAnsi" w:cstheme="majorHAnsi"/>
          <w:szCs w:val="28"/>
        </w:rPr>
        <w:t>:</w:t>
      </w:r>
      <w:r w:rsidR="00C84057" w:rsidRPr="006A2C18">
        <w:rPr>
          <w:rFonts w:asciiTheme="majorHAnsi" w:hAnsiTheme="majorHAnsi" w:cstheme="majorHAnsi"/>
          <w:szCs w:val="28"/>
          <w:lang w:val="vi-VN"/>
        </w:rPr>
        <w:t xml:space="preserve"> Bác sĩ Vũ Đình Tụng tiếp tục được bầu làm Chủ tịch Hội.</w:t>
      </w:r>
      <w:r w:rsidR="00C84057" w:rsidRPr="0082364C">
        <w:rPr>
          <w:rFonts w:asciiTheme="majorHAnsi" w:hAnsiTheme="majorHAnsi" w:cstheme="majorHAnsi"/>
          <w:szCs w:val="28"/>
          <w:lang w:val="vi-VN"/>
        </w:rPr>
        <w:t xml:space="preserve">  </w:t>
      </w:r>
      <w:r w:rsidR="00C84057" w:rsidRPr="0082364C">
        <w:rPr>
          <w:rFonts w:asciiTheme="majorHAnsi" w:hAnsiTheme="majorHAnsi" w:cstheme="majorHAnsi"/>
          <w:szCs w:val="28"/>
          <w:lang w:val="vi-VN"/>
        </w:rPr>
        <w:br/>
      </w:r>
      <w:r w:rsidR="00AF2DD0" w:rsidRPr="00AF2DD0">
        <w:rPr>
          <w:rFonts w:asciiTheme="majorHAnsi" w:hAnsiTheme="majorHAnsi" w:cstheme="majorHAnsi"/>
          <w:szCs w:val="28"/>
          <w:lang w:val="vi-VN"/>
        </w:rPr>
        <w:t xml:space="preserve"> </w:t>
      </w:r>
      <w:r w:rsidR="00AF2DD0" w:rsidRPr="00AF2DD0">
        <w:rPr>
          <w:rFonts w:asciiTheme="majorHAnsi" w:hAnsiTheme="majorHAnsi" w:cstheme="majorHAnsi"/>
          <w:szCs w:val="28"/>
          <w:lang w:val="vi-VN"/>
        </w:rPr>
        <w:tab/>
      </w:r>
      <w:r w:rsidR="00C84057" w:rsidRPr="0082364C">
        <w:rPr>
          <w:rFonts w:asciiTheme="majorHAnsi" w:hAnsiTheme="majorHAnsi" w:cstheme="majorHAnsi"/>
          <w:szCs w:val="28"/>
          <w:lang w:val="vi-VN"/>
        </w:rPr>
        <w:t>Ngày 27/2/1961, tổ chức Hồng thập tự giải phóng của Mặt trận dân tộc giải phóng miền Nam ra đời do Bác sĩ Phùng Văn Cung làm Chủ tịch Hội.   </w:t>
      </w:r>
      <w:r w:rsidR="00C84057" w:rsidRPr="0082364C">
        <w:rPr>
          <w:rFonts w:asciiTheme="majorHAnsi" w:hAnsiTheme="majorHAnsi" w:cstheme="majorHAnsi"/>
          <w:szCs w:val="28"/>
          <w:lang w:val="vi-VN"/>
        </w:rPr>
        <w:br/>
      </w:r>
      <w:r w:rsidR="00AF2DD0" w:rsidRPr="00AF2DD0">
        <w:rPr>
          <w:rFonts w:asciiTheme="majorHAnsi" w:hAnsiTheme="majorHAnsi" w:cstheme="majorHAnsi"/>
          <w:szCs w:val="28"/>
          <w:lang w:val="vi-VN"/>
        </w:rPr>
        <w:t xml:space="preserve"> </w:t>
      </w:r>
      <w:r w:rsidR="00AF2DD0" w:rsidRPr="00AF2DD0">
        <w:rPr>
          <w:rFonts w:asciiTheme="majorHAnsi" w:hAnsiTheme="majorHAnsi" w:cstheme="majorHAnsi"/>
          <w:szCs w:val="28"/>
          <w:lang w:val="vi-VN"/>
        </w:rPr>
        <w:tab/>
      </w:r>
      <w:r w:rsidR="00C84057" w:rsidRPr="0082364C">
        <w:rPr>
          <w:rFonts w:asciiTheme="majorHAnsi" w:hAnsiTheme="majorHAnsi" w:cstheme="majorHAnsi"/>
          <w:szCs w:val="28"/>
          <w:lang w:val="vi-VN"/>
        </w:rPr>
        <w:t>Ngày 15/12/1965, Đại hội Đại biểu toàn quốc Hội Hồng thập tự Việt Nam lần thứ III đổi tên Hội Hồng thập tự Việt Nam thành Hội Chữ thập đỏ Việ</w:t>
      </w:r>
      <w:r>
        <w:rPr>
          <w:rFonts w:asciiTheme="majorHAnsi" w:hAnsiTheme="majorHAnsi" w:cstheme="majorHAnsi"/>
          <w:szCs w:val="28"/>
          <w:lang w:val="vi-VN"/>
        </w:rPr>
        <w:t>t Nam</w:t>
      </w:r>
      <w:r>
        <w:rPr>
          <w:rFonts w:asciiTheme="majorHAnsi" w:hAnsiTheme="majorHAnsi" w:cstheme="majorHAnsi"/>
          <w:szCs w:val="28"/>
        </w:rPr>
        <w:t xml:space="preserve">: </w:t>
      </w:r>
      <w:r w:rsidR="00C84057" w:rsidRPr="0082364C">
        <w:rPr>
          <w:rFonts w:asciiTheme="majorHAnsi" w:hAnsiTheme="majorHAnsi" w:cstheme="majorHAnsi"/>
          <w:szCs w:val="28"/>
          <w:lang w:val="vi-VN"/>
        </w:rPr>
        <w:t>Bác sĩ Vũ Đình Tụng tiếp tục được bầu làm Chủ tịch Hội.  </w:t>
      </w:r>
      <w:r w:rsidR="00C84057" w:rsidRPr="0082364C">
        <w:rPr>
          <w:rFonts w:asciiTheme="majorHAnsi" w:hAnsiTheme="majorHAnsi" w:cstheme="majorHAnsi"/>
          <w:szCs w:val="28"/>
          <w:lang w:val="vi-VN"/>
        </w:rPr>
        <w:br/>
        <w:t xml:space="preserve"> </w:t>
      </w:r>
      <w:r w:rsidR="00C84057" w:rsidRPr="0082364C">
        <w:rPr>
          <w:rFonts w:asciiTheme="majorHAnsi" w:hAnsiTheme="majorHAnsi" w:cstheme="majorHAnsi"/>
          <w:szCs w:val="28"/>
          <w:lang w:val="vi-VN"/>
        </w:rPr>
        <w:tab/>
        <w:t>Ngày 10</w:t>
      </w:r>
      <w:r>
        <w:rPr>
          <w:rFonts w:asciiTheme="majorHAnsi" w:hAnsiTheme="majorHAnsi" w:cstheme="majorHAnsi"/>
          <w:szCs w:val="28"/>
        </w:rPr>
        <w:t xml:space="preserve"> </w:t>
      </w:r>
      <w:r w:rsidR="00C84057" w:rsidRPr="0082364C">
        <w:rPr>
          <w:rFonts w:asciiTheme="majorHAnsi" w:hAnsiTheme="majorHAnsi" w:cstheme="majorHAnsi"/>
          <w:szCs w:val="28"/>
          <w:lang w:val="vi-VN"/>
        </w:rPr>
        <w:t>-</w:t>
      </w:r>
      <w:r>
        <w:rPr>
          <w:rFonts w:asciiTheme="majorHAnsi" w:hAnsiTheme="majorHAnsi" w:cstheme="majorHAnsi"/>
          <w:szCs w:val="28"/>
        </w:rPr>
        <w:t xml:space="preserve"> </w:t>
      </w:r>
      <w:r w:rsidR="00C84057" w:rsidRPr="0082364C">
        <w:rPr>
          <w:rFonts w:asciiTheme="majorHAnsi" w:hAnsiTheme="majorHAnsi" w:cstheme="majorHAnsi"/>
          <w:szCs w:val="28"/>
          <w:lang w:val="vi-VN"/>
        </w:rPr>
        <w:t>11/12/1971, Đại hội Đại biểu toàn quốc Hội Chữ thập đỏ Việt Nam lần thứ</w:t>
      </w:r>
      <w:r>
        <w:rPr>
          <w:rFonts w:asciiTheme="majorHAnsi" w:hAnsiTheme="majorHAnsi" w:cstheme="majorHAnsi"/>
          <w:szCs w:val="28"/>
          <w:lang w:val="vi-VN"/>
        </w:rPr>
        <w:t xml:space="preserve"> IV</w:t>
      </w:r>
      <w:r>
        <w:rPr>
          <w:rFonts w:asciiTheme="majorHAnsi" w:hAnsiTheme="majorHAnsi" w:cstheme="majorHAnsi"/>
          <w:szCs w:val="28"/>
        </w:rPr>
        <w:t>:</w:t>
      </w:r>
      <w:r w:rsidR="00C84057" w:rsidRPr="0082364C">
        <w:rPr>
          <w:rFonts w:asciiTheme="majorHAnsi" w:hAnsiTheme="majorHAnsi" w:cstheme="majorHAnsi"/>
          <w:szCs w:val="28"/>
          <w:lang w:val="vi-VN"/>
        </w:rPr>
        <w:t xml:space="preserve"> Hội Chữ thập đỏ Việt Nam được tặng thưởng Huân chương Lao động hạng Nhì. Bác sĩ Vũ Đình Tụng tiếp tục được bầu làm Chủ tịch Hội. </w:t>
      </w:r>
      <w:r w:rsidR="00C84057" w:rsidRPr="0082364C">
        <w:rPr>
          <w:rFonts w:asciiTheme="majorHAnsi" w:hAnsiTheme="majorHAnsi" w:cstheme="majorHAnsi"/>
          <w:szCs w:val="28"/>
          <w:lang w:val="vi-VN"/>
        </w:rPr>
        <w:br/>
      </w:r>
      <w:r w:rsidR="00AF2DD0" w:rsidRPr="00AF2DD0">
        <w:rPr>
          <w:rFonts w:asciiTheme="majorHAnsi" w:hAnsiTheme="majorHAnsi" w:cstheme="majorHAnsi"/>
          <w:szCs w:val="28"/>
          <w:lang w:val="vi-VN"/>
        </w:rPr>
        <w:t xml:space="preserve"> </w:t>
      </w:r>
      <w:r w:rsidR="00AF2DD0" w:rsidRPr="00AF2DD0">
        <w:rPr>
          <w:rFonts w:asciiTheme="majorHAnsi" w:hAnsiTheme="majorHAnsi" w:cstheme="majorHAnsi"/>
          <w:szCs w:val="28"/>
          <w:lang w:val="vi-VN"/>
        </w:rPr>
        <w:tab/>
      </w:r>
      <w:r w:rsidR="00C84057" w:rsidRPr="0082364C">
        <w:rPr>
          <w:rFonts w:asciiTheme="majorHAnsi" w:hAnsiTheme="majorHAnsi" w:cstheme="majorHAnsi"/>
          <w:szCs w:val="28"/>
          <w:lang w:val="vi-VN"/>
        </w:rPr>
        <w:t>Tháng 6/1973, Đại hội Hội Hồng thập tự Cộng hòa miền Nam Việ</w:t>
      </w:r>
      <w:r>
        <w:rPr>
          <w:rFonts w:asciiTheme="majorHAnsi" w:hAnsiTheme="majorHAnsi" w:cstheme="majorHAnsi"/>
          <w:szCs w:val="28"/>
          <w:lang w:val="vi-VN"/>
        </w:rPr>
        <w:t>t Nam</w:t>
      </w:r>
      <w:r>
        <w:rPr>
          <w:rFonts w:asciiTheme="majorHAnsi" w:hAnsiTheme="majorHAnsi" w:cstheme="majorHAnsi"/>
          <w:szCs w:val="28"/>
        </w:rPr>
        <w:t>:</w:t>
      </w:r>
      <w:r w:rsidR="00C84057" w:rsidRPr="0082364C">
        <w:rPr>
          <w:rFonts w:asciiTheme="majorHAnsi" w:hAnsiTheme="majorHAnsi" w:cstheme="majorHAnsi"/>
          <w:szCs w:val="28"/>
          <w:lang w:val="vi-VN"/>
        </w:rPr>
        <w:t xml:space="preserve"> Giáo sư Nguyễn Văn Thủ được bầu làm Chủ tịch Hội. </w:t>
      </w:r>
      <w:r w:rsidR="00C84057" w:rsidRPr="0082364C">
        <w:rPr>
          <w:rFonts w:asciiTheme="majorHAnsi" w:hAnsiTheme="majorHAnsi" w:cstheme="majorHAnsi"/>
          <w:szCs w:val="28"/>
          <w:lang w:val="vi-VN"/>
        </w:rPr>
        <w:br/>
        <w:t xml:space="preserve"> </w:t>
      </w:r>
      <w:r w:rsidR="00C84057" w:rsidRPr="0082364C">
        <w:rPr>
          <w:rFonts w:asciiTheme="majorHAnsi" w:hAnsiTheme="majorHAnsi" w:cstheme="majorHAnsi"/>
          <w:szCs w:val="28"/>
          <w:lang w:val="vi-VN"/>
        </w:rPr>
        <w:tab/>
        <w:t>Ngày 31/7/1976, Hội nghị hợp nhất Hội Chữ thập đỏ Việt Nam và Hội Hồng thập tự Cộng hòa miền Nam Việt Nam thành Hội Chữ thập đỏ Việt Nam. Giáo sư Nguyễn Văn Thủ được bầu làm Chủ tịch Hội. </w:t>
      </w:r>
      <w:r w:rsidR="00C84057" w:rsidRPr="0082364C">
        <w:rPr>
          <w:rFonts w:asciiTheme="majorHAnsi" w:hAnsiTheme="majorHAnsi" w:cstheme="majorHAnsi"/>
          <w:szCs w:val="28"/>
          <w:lang w:val="vi-VN"/>
        </w:rPr>
        <w:br/>
        <w:t xml:space="preserve"> </w:t>
      </w:r>
      <w:r w:rsidR="00C84057" w:rsidRPr="0082364C">
        <w:rPr>
          <w:rFonts w:asciiTheme="majorHAnsi" w:hAnsiTheme="majorHAnsi" w:cstheme="majorHAnsi"/>
          <w:szCs w:val="28"/>
          <w:lang w:val="vi-VN"/>
        </w:rPr>
        <w:tab/>
        <w:t>Ngày 11</w:t>
      </w:r>
      <w:r>
        <w:rPr>
          <w:rFonts w:asciiTheme="majorHAnsi" w:hAnsiTheme="majorHAnsi" w:cstheme="majorHAnsi"/>
          <w:szCs w:val="28"/>
        </w:rPr>
        <w:t xml:space="preserve"> </w:t>
      </w:r>
      <w:r w:rsidR="00C84057" w:rsidRPr="0082364C">
        <w:rPr>
          <w:rFonts w:asciiTheme="majorHAnsi" w:hAnsiTheme="majorHAnsi" w:cstheme="majorHAnsi"/>
          <w:szCs w:val="28"/>
          <w:lang w:val="vi-VN"/>
        </w:rPr>
        <w:t>-</w:t>
      </w:r>
      <w:r>
        <w:rPr>
          <w:rFonts w:asciiTheme="majorHAnsi" w:hAnsiTheme="majorHAnsi" w:cstheme="majorHAnsi"/>
          <w:szCs w:val="28"/>
        </w:rPr>
        <w:t xml:space="preserve"> </w:t>
      </w:r>
      <w:r w:rsidR="00C84057" w:rsidRPr="0082364C">
        <w:rPr>
          <w:rFonts w:asciiTheme="majorHAnsi" w:hAnsiTheme="majorHAnsi" w:cstheme="majorHAnsi"/>
          <w:szCs w:val="28"/>
          <w:lang w:val="vi-VN"/>
        </w:rPr>
        <w:t>12/3/1988, Đại hội Đại biểu toàn quốc Hội Chữ thập đỏ Việt Nam lần thứ</w:t>
      </w:r>
      <w:r>
        <w:rPr>
          <w:rFonts w:asciiTheme="majorHAnsi" w:hAnsiTheme="majorHAnsi" w:cstheme="majorHAnsi"/>
          <w:szCs w:val="28"/>
          <w:lang w:val="vi-VN"/>
        </w:rPr>
        <w:t xml:space="preserve"> V</w:t>
      </w:r>
      <w:r>
        <w:rPr>
          <w:rFonts w:asciiTheme="majorHAnsi" w:hAnsiTheme="majorHAnsi" w:cstheme="majorHAnsi"/>
          <w:szCs w:val="28"/>
        </w:rPr>
        <w:t>:</w:t>
      </w:r>
      <w:r w:rsidR="00C84057" w:rsidRPr="0082364C">
        <w:rPr>
          <w:rFonts w:asciiTheme="majorHAnsi" w:hAnsiTheme="majorHAnsi" w:cstheme="majorHAnsi"/>
          <w:szCs w:val="28"/>
          <w:lang w:val="vi-VN"/>
        </w:rPr>
        <w:t xml:space="preserve"> Giáo sư Nguyễn Trọng Nhân được bầu làm Chủ tịch Hội. Hội Chữ thập đỏ Việt Nam được tặng Huân chương Độc lập hạng nhất. </w:t>
      </w:r>
      <w:r w:rsidR="00C84057" w:rsidRPr="0082364C">
        <w:rPr>
          <w:rFonts w:asciiTheme="majorHAnsi" w:hAnsiTheme="majorHAnsi" w:cstheme="majorHAnsi"/>
          <w:szCs w:val="28"/>
          <w:lang w:val="vi-VN"/>
        </w:rPr>
        <w:br/>
        <w:t xml:space="preserve"> </w:t>
      </w:r>
      <w:r w:rsidR="00C84057" w:rsidRPr="0082364C">
        <w:rPr>
          <w:rFonts w:asciiTheme="majorHAnsi" w:hAnsiTheme="majorHAnsi" w:cstheme="majorHAnsi"/>
          <w:szCs w:val="28"/>
          <w:lang w:val="vi-VN"/>
        </w:rPr>
        <w:tab/>
        <w:t>Ngày 15</w:t>
      </w:r>
      <w:r>
        <w:rPr>
          <w:rFonts w:asciiTheme="majorHAnsi" w:hAnsiTheme="majorHAnsi" w:cstheme="majorHAnsi"/>
          <w:szCs w:val="28"/>
        </w:rPr>
        <w:t xml:space="preserve"> </w:t>
      </w:r>
      <w:r w:rsidR="00C84057" w:rsidRPr="0082364C">
        <w:rPr>
          <w:rFonts w:asciiTheme="majorHAnsi" w:hAnsiTheme="majorHAnsi" w:cstheme="majorHAnsi"/>
          <w:szCs w:val="28"/>
          <w:lang w:val="vi-VN"/>
        </w:rPr>
        <w:t>-</w:t>
      </w:r>
      <w:r>
        <w:rPr>
          <w:rFonts w:asciiTheme="majorHAnsi" w:hAnsiTheme="majorHAnsi" w:cstheme="majorHAnsi"/>
          <w:szCs w:val="28"/>
        </w:rPr>
        <w:t xml:space="preserve"> </w:t>
      </w:r>
      <w:r w:rsidR="00C84057" w:rsidRPr="0082364C">
        <w:rPr>
          <w:rFonts w:asciiTheme="majorHAnsi" w:hAnsiTheme="majorHAnsi" w:cstheme="majorHAnsi"/>
          <w:szCs w:val="28"/>
          <w:lang w:val="vi-VN"/>
        </w:rPr>
        <w:t>17/3/1995, Đại hội Đại biểu toàn quốc Hội Chữ thập đỏ Việt Nam lần thứ</w:t>
      </w:r>
      <w:r>
        <w:rPr>
          <w:rFonts w:asciiTheme="majorHAnsi" w:hAnsiTheme="majorHAnsi" w:cstheme="majorHAnsi"/>
          <w:szCs w:val="28"/>
          <w:lang w:val="vi-VN"/>
        </w:rPr>
        <w:t xml:space="preserve"> VI</w:t>
      </w:r>
      <w:r>
        <w:rPr>
          <w:rFonts w:asciiTheme="majorHAnsi" w:hAnsiTheme="majorHAnsi" w:cstheme="majorHAnsi"/>
          <w:szCs w:val="28"/>
        </w:rPr>
        <w:t>:</w:t>
      </w:r>
      <w:r w:rsidR="00C84057" w:rsidRPr="0082364C">
        <w:rPr>
          <w:rFonts w:asciiTheme="majorHAnsi" w:hAnsiTheme="majorHAnsi" w:cstheme="majorHAnsi"/>
          <w:szCs w:val="28"/>
          <w:lang w:val="vi-VN"/>
        </w:rPr>
        <w:t xml:space="preserve"> Tổng Bí thư Đỗ Mười làm Chủ tịch danh dự của Hội. Giáo sư Nguyễn Trọng Nhân tiếp tục làm Chủ tịch Hội. </w:t>
      </w:r>
      <w:r w:rsidR="00C84057" w:rsidRPr="0082364C">
        <w:rPr>
          <w:rFonts w:asciiTheme="majorHAnsi" w:hAnsiTheme="majorHAnsi" w:cstheme="majorHAnsi"/>
          <w:szCs w:val="28"/>
          <w:lang w:val="vi-VN"/>
        </w:rPr>
        <w:br/>
        <w:t xml:space="preserve"> </w:t>
      </w:r>
      <w:r w:rsidR="00C84057" w:rsidRPr="0082364C">
        <w:rPr>
          <w:rFonts w:asciiTheme="majorHAnsi" w:hAnsiTheme="majorHAnsi" w:cstheme="majorHAnsi"/>
          <w:szCs w:val="28"/>
          <w:lang w:val="vi-VN"/>
        </w:rPr>
        <w:tab/>
      </w:r>
      <w:r w:rsidR="00C84057" w:rsidRPr="0082364C">
        <w:rPr>
          <w:rFonts w:asciiTheme="majorHAnsi" w:hAnsiTheme="majorHAnsi" w:cstheme="majorHAnsi"/>
          <w:spacing w:val="-2"/>
          <w:szCs w:val="28"/>
          <w:lang w:val="vi-VN"/>
        </w:rPr>
        <w:t>Ngày 07</w:t>
      </w:r>
      <w:r>
        <w:rPr>
          <w:rFonts w:asciiTheme="majorHAnsi" w:hAnsiTheme="majorHAnsi" w:cstheme="majorHAnsi"/>
          <w:spacing w:val="-2"/>
          <w:szCs w:val="28"/>
        </w:rPr>
        <w:t xml:space="preserve"> </w:t>
      </w:r>
      <w:r w:rsidR="00C84057" w:rsidRPr="0082364C">
        <w:rPr>
          <w:rFonts w:asciiTheme="majorHAnsi" w:hAnsiTheme="majorHAnsi" w:cstheme="majorHAnsi"/>
          <w:spacing w:val="-2"/>
          <w:szCs w:val="28"/>
          <w:lang w:val="vi-VN"/>
        </w:rPr>
        <w:t>-</w:t>
      </w:r>
      <w:r>
        <w:rPr>
          <w:rFonts w:asciiTheme="majorHAnsi" w:hAnsiTheme="majorHAnsi" w:cstheme="majorHAnsi"/>
          <w:spacing w:val="-2"/>
          <w:szCs w:val="28"/>
        </w:rPr>
        <w:t xml:space="preserve"> </w:t>
      </w:r>
      <w:r w:rsidR="00C84057" w:rsidRPr="0082364C">
        <w:rPr>
          <w:rFonts w:asciiTheme="majorHAnsi" w:hAnsiTheme="majorHAnsi" w:cstheme="majorHAnsi"/>
          <w:spacing w:val="-2"/>
          <w:szCs w:val="28"/>
          <w:lang w:val="vi-VN"/>
        </w:rPr>
        <w:t>09/8/2001, Đại hội Đại biểu toàn quốc Hội Chữ thập đỏ Việt Nam lần thứ</w:t>
      </w:r>
      <w:r>
        <w:rPr>
          <w:rFonts w:asciiTheme="majorHAnsi" w:hAnsiTheme="majorHAnsi" w:cstheme="majorHAnsi"/>
          <w:spacing w:val="-2"/>
          <w:szCs w:val="28"/>
          <w:lang w:val="vi-VN"/>
        </w:rPr>
        <w:t xml:space="preserve"> VII</w:t>
      </w:r>
      <w:r>
        <w:rPr>
          <w:rFonts w:asciiTheme="majorHAnsi" w:hAnsiTheme="majorHAnsi" w:cstheme="majorHAnsi"/>
          <w:spacing w:val="-2"/>
          <w:szCs w:val="28"/>
        </w:rPr>
        <w:t>:</w:t>
      </w:r>
      <w:r w:rsidR="00C84057" w:rsidRPr="0082364C">
        <w:rPr>
          <w:rFonts w:asciiTheme="majorHAnsi" w:hAnsiTheme="majorHAnsi" w:cstheme="majorHAnsi"/>
          <w:spacing w:val="-2"/>
          <w:szCs w:val="28"/>
          <w:lang w:val="vi-VN"/>
        </w:rPr>
        <w:t xml:space="preserve"> Chủ tịch nước Trần Đức Lương làm Chủ tịch danh dự Hội Chữ thập đỏ Việt Nam. Giáo sư Nguyễn Trọng Nhân tiếp tục được làm Chủ tịch Hội. </w:t>
      </w:r>
      <w:r w:rsidR="00C84057" w:rsidRPr="0082364C">
        <w:rPr>
          <w:rFonts w:asciiTheme="majorHAnsi" w:hAnsiTheme="majorHAnsi" w:cstheme="majorHAnsi"/>
          <w:spacing w:val="-2"/>
          <w:szCs w:val="28"/>
          <w:lang w:val="vi-VN"/>
        </w:rPr>
        <w:br/>
      </w:r>
      <w:r w:rsidR="00C84057" w:rsidRPr="0082364C">
        <w:rPr>
          <w:rFonts w:asciiTheme="majorHAnsi" w:hAnsiTheme="majorHAnsi" w:cstheme="majorHAnsi"/>
          <w:szCs w:val="28"/>
          <w:lang w:val="vi-VN"/>
        </w:rPr>
        <w:t xml:space="preserve"> </w:t>
      </w:r>
      <w:r w:rsidR="00C84057" w:rsidRPr="0082364C">
        <w:rPr>
          <w:rFonts w:asciiTheme="majorHAnsi" w:hAnsiTheme="majorHAnsi" w:cstheme="majorHAnsi"/>
          <w:szCs w:val="28"/>
          <w:lang w:val="vi-VN"/>
        </w:rPr>
        <w:tab/>
        <w:t xml:space="preserve">Ngày 31/7/2003, Ban Chấp hành Trung ương Hội (kỳ họp thứ 4) đã cử Giáo sư TSKH. Nguyễn Văn Thưởng làm Chủ tịch kiêm Tổng thư ký Hội Chữ thập đỏ Việt Nam. </w:t>
      </w:r>
    </w:p>
    <w:p w14:paraId="3A58745C" w14:textId="01878660" w:rsidR="00C84057" w:rsidRPr="001909F4" w:rsidRDefault="006A2C18" w:rsidP="00D415D8">
      <w:pPr>
        <w:shd w:val="clear" w:color="auto" w:fill="FFFFFF"/>
        <w:spacing w:before="60" w:after="60"/>
        <w:jc w:val="both"/>
        <w:rPr>
          <w:rFonts w:asciiTheme="majorHAnsi" w:hAnsiTheme="majorHAnsi" w:cstheme="majorHAnsi"/>
          <w:szCs w:val="28"/>
          <w:lang w:val="vi-VN"/>
        </w:rPr>
      </w:pPr>
      <w:r>
        <w:rPr>
          <w:rFonts w:asciiTheme="majorHAnsi" w:hAnsiTheme="majorHAnsi" w:cstheme="majorHAnsi"/>
          <w:szCs w:val="28"/>
        </w:rPr>
        <w:tab/>
      </w:r>
      <w:r w:rsidR="00C84057" w:rsidRPr="0082364C">
        <w:rPr>
          <w:rFonts w:asciiTheme="majorHAnsi" w:hAnsiTheme="majorHAnsi" w:cstheme="majorHAnsi"/>
          <w:szCs w:val="28"/>
          <w:lang w:val="vi-VN"/>
        </w:rPr>
        <w:t>Ngày 20/9/2005, Đại hội thi đua yêu nước Hội Chữ thập đỏ Việt Nam lần thứ</w:t>
      </w:r>
      <w:r>
        <w:rPr>
          <w:rFonts w:asciiTheme="majorHAnsi" w:hAnsiTheme="majorHAnsi" w:cstheme="majorHAnsi"/>
          <w:szCs w:val="28"/>
          <w:lang w:val="vi-VN"/>
        </w:rPr>
        <w:t xml:space="preserve"> II</w:t>
      </w:r>
      <w:r>
        <w:rPr>
          <w:rFonts w:asciiTheme="majorHAnsi" w:hAnsiTheme="majorHAnsi" w:cstheme="majorHAnsi"/>
          <w:szCs w:val="28"/>
        </w:rPr>
        <w:t>:</w:t>
      </w:r>
      <w:r w:rsidR="00C84057" w:rsidRPr="0082364C">
        <w:rPr>
          <w:rFonts w:asciiTheme="majorHAnsi" w:hAnsiTheme="majorHAnsi" w:cstheme="majorHAnsi"/>
          <w:szCs w:val="28"/>
          <w:lang w:val="vi-VN"/>
        </w:rPr>
        <w:t xml:space="preserve"> </w:t>
      </w:r>
      <w:r w:rsidR="00C84057" w:rsidRPr="006A2C18">
        <w:rPr>
          <w:rFonts w:asciiTheme="majorHAnsi" w:hAnsiTheme="majorHAnsi" w:cstheme="majorHAnsi"/>
          <w:spacing w:val="-2"/>
          <w:szCs w:val="28"/>
          <w:lang w:val="vi-VN"/>
        </w:rPr>
        <w:t>Hội Chữ thập đỏ Việt Nam được tặng Huân chương Lao động hạng Nhất.</w:t>
      </w:r>
      <w:r w:rsidR="00C84057" w:rsidRPr="0082364C">
        <w:rPr>
          <w:rFonts w:asciiTheme="majorHAnsi" w:hAnsiTheme="majorHAnsi" w:cstheme="majorHAnsi"/>
          <w:szCs w:val="28"/>
          <w:lang w:val="vi-VN"/>
        </w:rPr>
        <w:t xml:space="preserve">  </w:t>
      </w:r>
      <w:r w:rsidR="00C84057" w:rsidRPr="0082364C">
        <w:rPr>
          <w:rFonts w:asciiTheme="majorHAnsi" w:hAnsiTheme="majorHAnsi" w:cstheme="majorHAnsi"/>
          <w:szCs w:val="28"/>
          <w:lang w:val="vi-VN"/>
        </w:rPr>
        <w:br/>
        <w:t xml:space="preserve"> </w:t>
      </w:r>
      <w:r w:rsidR="00C84057" w:rsidRPr="0082364C">
        <w:rPr>
          <w:rFonts w:asciiTheme="majorHAnsi" w:hAnsiTheme="majorHAnsi" w:cstheme="majorHAnsi"/>
          <w:szCs w:val="28"/>
          <w:lang w:val="vi-VN"/>
        </w:rPr>
        <w:tab/>
        <w:t>Ngày 28</w:t>
      </w:r>
      <w:r>
        <w:rPr>
          <w:rFonts w:asciiTheme="majorHAnsi" w:hAnsiTheme="majorHAnsi" w:cstheme="majorHAnsi"/>
          <w:szCs w:val="28"/>
        </w:rPr>
        <w:t xml:space="preserve"> </w:t>
      </w:r>
      <w:r w:rsidR="00C84057" w:rsidRPr="0082364C">
        <w:rPr>
          <w:rFonts w:asciiTheme="majorHAnsi" w:hAnsiTheme="majorHAnsi" w:cstheme="majorHAnsi"/>
          <w:szCs w:val="28"/>
          <w:lang w:val="vi-VN"/>
        </w:rPr>
        <w:t>-</w:t>
      </w:r>
      <w:r>
        <w:rPr>
          <w:rFonts w:asciiTheme="majorHAnsi" w:hAnsiTheme="majorHAnsi" w:cstheme="majorHAnsi"/>
          <w:szCs w:val="28"/>
        </w:rPr>
        <w:t xml:space="preserve"> </w:t>
      </w:r>
      <w:r w:rsidR="00C84057" w:rsidRPr="0082364C">
        <w:rPr>
          <w:rFonts w:asciiTheme="majorHAnsi" w:hAnsiTheme="majorHAnsi" w:cstheme="majorHAnsi"/>
          <w:szCs w:val="28"/>
          <w:lang w:val="vi-VN"/>
        </w:rPr>
        <w:t>29/6/2007, Đại hội Đại biểu toàn quốc Hội Chữ thập đỏ Việt Nam lần thứ</w:t>
      </w:r>
      <w:r>
        <w:rPr>
          <w:rFonts w:asciiTheme="majorHAnsi" w:hAnsiTheme="majorHAnsi" w:cstheme="majorHAnsi"/>
          <w:szCs w:val="28"/>
          <w:lang w:val="vi-VN"/>
        </w:rPr>
        <w:t xml:space="preserve"> VIII</w:t>
      </w:r>
      <w:r>
        <w:rPr>
          <w:rFonts w:asciiTheme="majorHAnsi" w:hAnsiTheme="majorHAnsi" w:cstheme="majorHAnsi"/>
          <w:szCs w:val="28"/>
        </w:rPr>
        <w:t>:</w:t>
      </w:r>
      <w:r w:rsidR="00C84057" w:rsidRPr="0082364C">
        <w:rPr>
          <w:rFonts w:asciiTheme="majorHAnsi" w:hAnsiTheme="majorHAnsi" w:cstheme="majorHAnsi"/>
          <w:szCs w:val="28"/>
          <w:lang w:val="vi-VN"/>
        </w:rPr>
        <w:t xml:space="preserve"> Nguyên Chủ tịch nước Trần Đức Lương, tiếp tục làm Chủ tịch danh dự của Hội. Tiến sĩ Trần Ngọc Tăng được bầu làm Chủ tịch Hội Chữ thập đỏ Việt Nam.</w:t>
      </w:r>
      <w:r w:rsidR="00C84057" w:rsidRPr="0082364C">
        <w:rPr>
          <w:rFonts w:asciiTheme="majorHAnsi" w:hAnsiTheme="majorHAnsi" w:cstheme="majorHAnsi"/>
          <w:szCs w:val="28"/>
          <w:lang w:val="vi-VN"/>
        </w:rPr>
        <w:br/>
        <w:t xml:space="preserve"> </w:t>
      </w:r>
      <w:r w:rsidR="00C84057" w:rsidRPr="0082364C">
        <w:rPr>
          <w:rFonts w:asciiTheme="majorHAnsi" w:hAnsiTheme="majorHAnsi" w:cstheme="majorHAnsi"/>
          <w:szCs w:val="28"/>
          <w:lang w:val="vi-VN"/>
        </w:rPr>
        <w:tab/>
      </w:r>
      <w:r w:rsidR="00C84057" w:rsidRPr="0082364C">
        <w:rPr>
          <w:rFonts w:asciiTheme="majorHAnsi" w:hAnsiTheme="majorHAnsi" w:cstheme="majorHAnsi"/>
          <w:spacing w:val="-4"/>
          <w:szCs w:val="28"/>
          <w:lang w:val="vi-VN"/>
        </w:rPr>
        <w:t xml:space="preserve">Ngày 4 </w:t>
      </w:r>
      <w:r>
        <w:rPr>
          <w:rFonts w:asciiTheme="majorHAnsi" w:hAnsiTheme="majorHAnsi" w:cstheme="majorHAnsi"/>
          <w:spacing w:val="-4"/>
          <w:szCs w:val="28"/>
        </w:rPr>
        <w:t>-</w:t>
      </w:r>
      <w:r w:rsidR="00C84057" w:rsidRPr="0082364C">
        <w:rPr>
          <w:rFonts w:asciiTheme="majorHAnsi" w:hAnsiTheme="majorHAnsi" w:cstheme="majorHAnsi"/>
          <w:spacing w:val="-4"/>
          <w:szCs w:val="28"/>
          <w:lang w:val="vi-VN"/>
        </w:rPr>
        <w:t xml:space="preserve"> 5/7/2012, Đại hội Đại biểu toàn quốc Hội Chữ thập đỏ Việt Nam </w:t>
      </w:r>
      <w:r w:rsidR="00C84057" w:rsidRPr="0082364C">
        <w:rPr>
          <w:rFonts w:asciiTheme="majorHAnsi" w:hAnsiTheme="majorHAnsi" w:cstheme="majorHAnsi"/>
          <w:spacing w:val="-4"/>
          <w:szCs w:val="28"/>
          <w:lang w:val="vi-VN"/>
        </w:rPr>
        <w:lastRenderedPageBreak/>
        <w:t>lần thứ</w:t>
      </w:r>
      <w:r>
        <w:rPr>
          <w:rFonts w:asciiTheme="majorHAnsi" w:hAnsiTheme="majorHAnsi" w:cstheme="majorHAnsi"/>
          <w:spacing w:val="-4"/>
          <w:szCs w:val="28"/>
          <w:lang w:val="vi-VN"/>
        </w:rPr>
        <w:t xml:space="preserve"> IX</w:t>
      </w:r>
      <w:r>
        <w:rPr>
          <w:rFonts w:asciiTheme="majorHAnsi" w:hAnsiTheme="majorHAnsi" w:cstheme="majorHAnsi"/>
          <w:spacing w:val="-4"/>
          <w:szCs w:val="28"/>
        </w:rPr>
        <w:t>:</w:t>
      </w:r>
      <w:r w:rsidR="00C84057" w:rsidRPr="0082364C">
        <w:rPr>
          <w:rFonts w:asciiTheme="majorHAnsi" w:hAnsiTheme="majorHAnsi" w:cstheme="majorHAnsi"/>
          <w:spacing w:val="-4"/>
          <w:szCs w:val="28"/>
          <w:lang w:val="vi-VN"/>
        </w:rPr>
        <w:t xml:space="preserve"> Chủ tịch nước Trương Tấn Sang được suy tôn là Chủ tịch danh dự của Hội. Ông Nguyễn Hải Đường được bầu làm Chủ tịch Hội Chữ thập đỏ Việt Nam.</w:t>
      </w:r>
      <w:r w:rsidR="00C84057" w:rsidRPr="0082364C">
        <w:rPr>
          <w:rFonts w:asciiTheme="majorHAnsi" w:hAnsiTheme="majorHAnsi" w:cstheme="majorHAnsi"/>
          <w:spacing w:val="-4"/>
          <w:szCs w:val="28"/>
          <w:lang w:val="vi-VN"/>
        </w:rPr>
        <w:br/>
      </w:r>
      <w:r w:rsidR="00C84057" w:rsidRPr="0082364C">
        <w:rPr>
          <w:rFonts w:asciiTheme="majorHAnsi" w:hAnsiTheme="majorHAnsi" w:cstheme="majorHAnsi"/>
          <w:szCs w:val="28"/>
          <w:lang w:val="vi-VN"/>
        </w:rPr>
        <w:t xml:space="preserve"> </w:t>
      </w:r>
      <w:r w:rsidR="00C84057" w:rsidRPr="0082364C">
        <w:rPr>
          <w:rFonts w:asciiTheme="majorHAnsi" w:hAnsiTheme="majorHAnsi" w:cstheme="majorHAnsi"/>
          <w:szCs w:val="28"/>
          <w:lang w:val="vi-VN"/>
        </w:rPr>
        <w:tab/>
      </w:r>
      <w:r w:rsidR="00C84057" w:rsidRPr="0082364C">
        <w:rPr>
          <w:rFonts w:asciiTheme="majorHAnsi" w:hAnsiTheme="majorHAnsi" w:cstheme="majorHAnsi"/>
          <w:spacing w:val="-6"/>
          <w:szCs w:val="28"/>
          <w:lang w:val="vi-VN"/>
        </w:rPr>
        <w:t xml:space="preserve">Ngày 15 </w:t>
      </w:r>
      <w:r>
        <w:rPr>
          <w:rFonts w:asciiTheme="majorHAnsi" w:hAnsiTheme="majorHAnsi" w:cstheme="majorHAnsi"/>
          <w:spacing w:val="-6"/>
          <w:szCs w:val="28"/>
        </w:rPr>
        <w:t>-</w:t>
      </w:r>
      <w:r w:rsidR="00C84057" w:rsidRPr="0082364C">
        <w:rPr>
          <w:rFonts w:asciiTheme="majorHAnsi" w:hAnsiTheme="majorHAnsi" w:cstheme="majorHAnsi"/>
          <w:spacing w:val="-6"/>
          <w:szCs w:val="28"/>
          <w:lang w:val="vi-VN"/>
        </w:rPr>
        <w:t xml:space="preserve"> 16/8/2017, Đại hội Đại biểu toàn quốc Hội Chữ thập đỏ Việt Nam lần thứ X, Chủ tịch nước Trần Đại Quang được suy tôn là Chủ tịch danh dự của Hội. Bà Nguyễn Thị Xuân Thu được bầu làm Chủ tịch Hội Chữ thập đỏ Việt Nam. </w:t>
      </w:r>
      <w:r w:rsidR="00C84057" w:rsidRPr="0082364C">
        <w:rPr>
          <w:rFonts w:asciiTheme="majorHAnsi" w:hAnsiTheme="majorHAnsi" w:cstheme="majorHAnsi"/>
          <w:spacing w:val="-6"/>
          <w:szCs w:val="28"/>
          <w:lang w:val="vi-VN"/>
        </w:rPr>
        <w:br/>
      </w:r>
      <w:r w:rsidR="00C84057" w:rsidRPr="0082364C">
        <w:rPr>
          <w:rFonts w:asciiTheme="majorHAnsi" w:hAnsiTheme="majorHAnsi" w:cstheme="majorHAnsi"/>
          <w:szCs w:val="28"/>
          <w:lang w:val="vi-VN"/>
        </w:rPr>
        <w:t xml:space="preserve"> </w:t>
      </w:r>
      <w:r w:rsidR="00C84057" w:rsidRPr="0082364C">
        <w:rPr>
          <w:rFonts w:asciiTheme="majorHAnsi" w:hAnsiTheme="majorHAnsi" w:cstheme="majorHAnsi"/>
          <w:szCs w:val="28"/>
          <w:lang w:val="vi-VN"/>
        </w:rPr>
        <w:tab/>
        <w:t>Tháng 01/2019, Tổng Bí thư, Chủ tịch nước Nguyễn Phú Trọng được Bộ Chính trị, Ban chấp hành Trung ương Đảng phân công làm Chủ tịch danh dự của Hội Chữ thập đỏ Việ</w:t>
      </w:r>
      <w:r w:rsidR="001909F4">
        <w:rPr>
          <w:rFonts w:asciiTheme="majorHAnsi" w:hAnsiTheme="majorHAnsi" w:cstheme="majorHAnsi"/>
          <w:szCs w:val="28"/>
          <w:lang w:val="vi-VN"/>
        </w:rPr>
        <w:t>t Nam</w:t>
      </w:r>
      <w:r w:rsidR="001909F4" w:rsidRPr="001909F4">
        <w:rPr>
          <w:rFonts w:asciiTheme="majorHAnsi" w:hAnsiTheme="majorHAnsi" w:cstheme="majorHAnsi"/>
          <w:szCs w:val="28"/>
          <w:lang w:val="vi-VN"/>
        </w:rPr>
        <w:t>.</w:t>
      </w:r>
    </w:p>
    <w:p w14:paraId="6E74BB1F" w14:textId="4C457FEF" w:rsidR="00C84057" w:rsidRPr="0082364C" w:rsidRDefault="00C84057" w:rsidP="005E5D24">
      <w:pPr>
        <w:shd w:val="clear" w:color="auto" w:fill="FFFFFF"/>
        <w:spacing w:before="60" w:after="60" w:line="408" w:lineRule="atLeast"/>
        <w:jc w:val="right"/>
        <w:rPr>
          <w:rFonts w:asciiTheme="majorHAnsi" w:hAnsiTheme="majorHAnsi" w:cstheme="majorHAnsi"/>
          <w:b/>
          <w:i/>
          <w:szCs w:val="28"/>
          <w:lang w:val="vi-VN"/>
        </w:rPr>
      </w:pPr>
      <w:r w:rsidRPr="0082364C">
        <w:rPr>
          <w:rFonts w:asciiTheme="majorHAnsi" w:hAnsiTheme="majorHAnsi" w:cstheme="majorHAnsi"/>
          <w:b/>
          <w:i/>
          <w:szCs w:val="28"/>
          <w:lang w:val="vi-VN"/>
        </w:rPr>
        <w:t> Nguồn: Hội Chữ thập đỏ Việt Nam</w:t>
      </w:r>
    </w:p>
    <w:p w14:paraId="4ABF6447" w14:textId="5A65E7F3" w:rsidR="00C84057" w:rsidRPr="0082364C" w:rsidRDefault="00AF2DD0" w:rsidP="005E5D24">
      <w:pPr>
        <w:pStyle w:val="NormalWeb"/>
        <w:shd w:val="clear" w:color="auto" w:fill="FFFFFF"/>
        <w:spacing w:before="60" w:beforeAutospacing="0" w:after="60" w:afterAutospacing="0"/>
        <w:ind w:firstLine="720"/>
        <w:jc w:val="both"/>
        <w:rPr>
          <w:b/>
          <w:bCs/>
          <w:sz w:val="28"/>
          <w:szCs w:val="28"/>
        </w:rPr>
      </w:pPr>
      <w:r>
        <w:rPr>
          <w:noProof/>
          <w:lang w:val="en-US" w:eastAsia="en-US"/>
        </w:rPr>
        <w:drawing>
          <wp:anchor distT="0" distB="0" distL="114300" distR="114300" simplePos="0" relativeHeight="251726848" behindDoc="0" locked="0" layoutInCell="1" allowOverlap="1" wp14:anchorId="4D55D6E5" wp14:editId="2E072481">
            <wp:simplePos x="0" y="0"/>
            <wp:positionH relativeFrom="column">
              <wp:posOffset>2087245</wp:posOffset>
            </wp:positionH>
            <wp:positionV relativeFrom="paragraph">
              <wp:posOffset>699135</wp:posOffset>
            </wp:positionV>
            <wp:extent cx="1809115" cy="2647950"/>
            <wp:effectExtent l="0" t="0" r="635"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9115" cy="2647950"/>
                    </a:xfrm>
                    <a:prstGeom prst="rect">
                      <a:avLst/>
                    </a:prstGeom>
                  </pic:spPr>
                </pic:pic>
              </a:graphicData>
            </a:graphic>
            <wp14:sizeRelH relativeFrom="page">
              <wp14:pctWidth>0</wp14:pctWidth>
            </wp14:sizeRelH>
            <wp14:sizeRelV relativeFrom="page">
              <wp14:pctHeight>0</wp14:pctHeight>
            </wp14:sizeRelV>
          </wp:anchor>
        </w:drawing>
      </w:r>
      <w:r w:rsidR="00C84057" w:rsidRPr="0082364C">
        <w:rPr>
          <w:b/>
          <w:bCs/>
          <w:spacing w:val="-2"/>
          <w:sz w:val="28"/>
          <w:szCs w:val="28"/>
        </w:rPr>
        <w:t xml:space="preserve">8. </w:t>
      </w:r>
      <w:r w:rsidR="00C84057" w:rsidRPr="00C84057">
        <w:rPr>
          <w:b/>
          <w:bCs/>
          <w:spacing w:val="-2"/>
          <w:sz w:val="28"/>
          <w:szCs w:val="28"/>
        </w:rPr>
        <w:t>Tưởng niệm 9</w:t>
      </w:r>
      <w:r w:rsidR="00C84057" w:rsidRPr="0082364C">
        <w:rPr>
          <w:b/>
          <w:bCs/>
          <w:spacing w:val="-2"/>
          <w:sz w:val="28"/>
          <w:szCs w:val="28"/>
        </w:rPr>
        <w:t>5</w:t>
      </w:r>
      <w:r w:rsidR="00C84057" w:rsidRPr="00C84057">
        <w:rPr>
          <w:b/>
          <w:bCs/>
          <w:spacing w:val="-2"/>
          <w:sz w:val="28"/>
          <w:szCs w:val="28"/>
        </w:rPr>
        <w:t xml:space="preserve"> năm Ngày mất Cụ Phó </w:t>
      </w:r>
      <w:r w:rsidR="006A2C18">
        <w:rPr>
          <w:b/>
          <w:bCs/>
          <w:spacing w:val="-2"/>
          <w:sz w:val="28"/>
          <w:szCs w:val="28"/>
          <w:lang w:val="en-US"/>
        </w:rPr>
        <w:t>B</w:t>
      </w:r>
      <w:r w:rsidR="00C84057" w:rsidRPr="00C84057">
        <w:rPr>
          <w:b/>
          <w:bCs/>
          <w:spacing w:val="-2"/>
          <w:sz w:val="28"/>
          <w:szCs w:val="28"/>
        </w:rPr>
        <w:t>ảng Nguyễn Sinh Sắc</w:t>
      </w:r>
      <w:r w:rsidR="00C84057" w:rsidRPr="0082364C">
        <w:rPr>
          <w:b/>
          <w:bCs/>
          <w:spacing w:val="-2"/>
          <w:sz w:val="28"/>
          <w:szCs w:val="28"/>
        </w:rPr>
        <w:t xml:space="preserve"> (</w:t>
      </w:r>
      <w:r w:rsidR="00C84057" w:rsidRPr="00C84057">
        <w:rPr>
          <w:b/>
          <w:bCs/>
          <w:sz w:val="28"/>
          <w:szCs w:val="28"/>
        </w:rPr>
        <w:t>27/11/1929</w:t>
      </w:r>
      <w:r w:rsidR="006A2C18">
        <w:rPr>
          <w:b/>
          <w:bCs/>
          <w:sz w:val="28"/>
          <w:szCs w:val="28"/>
          <w:lang w:val="en-US"/>
        </w:rPr>
        <w:t xml:space="preserve"> </w:t>
      </w:r>
      <w:r w:rsidR="00C84057" w:rsidRPr="00C84057">
        <w:rPr>
          <w:b/>
          <w:bCs/>
          <w:sz w:val="28"/>
          <w:szCs w:val="28"/>
        </w:rPr>
        <w:t>- 27/11/2024</w:t>
      </w:r>
      <w:r w:rsidR="00C84057" w:rsidRPr="0082364C">
        <w:rPr>
          <w:b/>
          <w:bCs/>
          <w:sz w:val="28"/>
          <w:szCs w:val="28"/>
        </w:rPr>
        <w:t>)</w:t>
      </w:r>
    </w:p>
    <w:p w14:paraId="4F1E9E53" w14:textId="5E84B690" w:rsidR="00C84057" w:rsidRPr="008B048D" w:rsidRDefault="008B048D" w:rsidP="005E5D24">
      <w:pPr>
        <w:spacing w:before="60" w:after="60"/>
        <w:ind w:firstLine="720"/>
        <w:jc w:val="both"/>
        <w:rPr>
          <w:rFonts w:asciiTheme="minorHAnsi" w:hAnsiTheme="minorHAnsi"/>
          <w:b/>
          <w:i/>
          <w:spacing w:val="-6"/>
          <w:lang w:val="vi-VN"/>
        </w:rPr>
      </w:pPr>
      <w:r w:rsidRPr="008B048D">
        <w:rPr>
          <w:rFonts w:asciiTheme="minorHAnsi" w:hAnsiTheme="minorHAnsi"/>
          <w:b/>
          <w:i/>
          <w:spacing w:val="-4"/>
          <w:lang w:val="vi-VN"/>
        </w:rPr>
        <w:t xml:space="preserve">* </w:t>
      </w:r>
      <w:r w:rsidR="00C84057" w:rsidRPr="008B048D">
        <w:rPr>
          <w:rFonts w:ascii="Times New Roman Bold Italic" w:hAnsi="Times New Roman Bold Italic"/>
          <w:b/>
          <w:i/>
          <w:spacing w:val="-6"/>
          <w:lang w:val="vi-VN"/>
        </w:rPr>
        <w:t xml:space="preserve">Vài nét về thân thế, cuộc đời và sự nghiệp cụ Phó </w:t>
      </w:r>
      <w:r w:rsidR="006A2C18">
        <w:rPr>
          <w:b/>
          <w:i/>
          <w:spacing w:val="-6"/>
        </w:rPr>
        <w:t>B</w:t>
      </w:r>
      <w:r w:rsidR="00C84057" w:rsidRPr="008B048D">
        <w:rPr>
          <w:rFonts w:ascii="Times New Roman Bold Italic" w:hAnsi="Times New Roman Bold Italic"/>
          <w:b/>
          <w:i/>
          <w:spacing w:val="-6"/>
          <w:lang w:val="vi-VN"/>
        </w:rPr>
        <w:t>ảng Nguyễn Sinh Sắc</w:t>
      </w:r>
    </w:p>
    <w:p w14:paraId="7F3CB909" w14:textId="48FC02F2" w:rsidR="00AF2DD0" w:rsidRPr="006A2C18" w:rsidRDefault="00AF2DD0" w:rsidP="00AF2DD0">
      <w:pPr>
        <w:spacing w:before="60" w:after="60"/>
        <w:ind w:firstLine="720"/>
        <w:jc w:val="center"/>
        <w:rPr>
          <w:rFonts w:asciiTheme="majorHAnsi" w:hAnsiTheme="majorHAnsi" w:cstheme="majorHAnsi"/>
          <w:szCs w:val="28"/>
        </w:rPr>
      </w:pPr>
      <w:r w:rsidRPr="00E6708F">
        <w:rPr>
          <w:rFonts w:asciiTheme="majorHAnsi" w:hAnsiTheme="majorHAnsi" w:cstheme="majorHAnsi"/>
          <w:i/>
          <w:iCs/>
          <w:szCs w:val="28"/>
          <w:shd w:val="clear" w:color="auto" w:fill="FFFFFF"/>
          <w:lang w:val="vi-VN"/>
        </w:rPr>
        <w:t>Ả</w:t>
      </w:r>
      <w:r w:rsidR="006A2C18">
        <w:rPr>
          <w:rFonts w:asciiTheme="majorHAnsi" w:hAnsiTheme="majorHAnsi" w:cstheme="majorHAnsi"/>
          <w:i/>
          <w:iCs/>
          <w:szCs w:val="28"/>
          <w:shd w:val="clear" w:color="auto" w:fill="FFFFFF"/>
          <w:lang w:val="vi-VN"/>
        </w:rPr>
        <w:t>nh</w:t>
      </w:r>
      <w:r w:rsidR="00D5542C">
        <w:rPr>
          <w:rFonts w:asciiTheme="majorHAnsi" w:hAnsiTheme="majorHAnsi" w:cstheme="majorHAnsi"/>
          <w:i/>
          <w:iCs/>
          <w:szCs w:val="28"/>
          <w:shd w:val="clear" w:color="auto" w:fill="FFFFFF"/>
        </w:rPr>
        <w:t xml:space="preserve"> t</w:t>
      </w:r>
      <w:r w:rsidRPr="00E6708F">
        <w:rPr>
          <w:rFonts w:asciiTheme="majorHAnsi" w:hAnsiTheme="majorHAnsi" w:cstheme="majorHAnsi"/>
          <w:i/>
          <w:iCs/>
          <w:szCs w:val="28"/>
          <w:shd w:val="clear" w:color="auto" w:fill="FFFFFF"/>
          <w:lang w:val="vi-VN"/>
        </w:rPr>
        <w:t>ư liệ</w:t>
      </w:r>
      <w:r w:rsidR="006A2C18">
        <w:rPr>
          <w:rFonts w:asciiTheme="majorHAnsi" w:hAnsiTheme="majorHAnsi" w:cstheme="majorHAnsi"/>
          <w:i/>
          <w:iCs/>
          <w:szCs w:val="28"/>
          <w:shd w:val="clear" w:color="auto" w:fill="FFFFFF"/>
          <w:lang w:val="vi-VN"/>
        </w:rPr>
        <w:t>u</w:t>
      </w:r>
      <w:r w:rsidR="00D5542C">
        <w:rPr>
          <w:rFonts w:asciiTheme="majorHAnsi" w:hAnsiTheme="majorHAnsi" w:cstheme="majorHAnsi"/>
          <w:i/>
          <w:iCs/>
          <w:szCs w:val="28"/>
          <w:shd w:val="clear" w:color="auto" w:fill="FFFFFF"/>
        </w:rPr>
        <w:t>:</w:t>
      </w:r>
      <w:r w:rsidRPr="00E6708F">
        <w:rPr>
          <w:rFonts w:asciiTheme="majorHAnsi" w:hAnsiTheme="majorHAnsi" w:cstheme="majorHAnsi"/>
          <w:i/>
          <w:iCs/>
          <w:szCs w:val="28"/>
          <w:shd w:val="clear" w:color="auto" w:fill="FFFFFF"/>
          <w:lang w:val="vi-VN"/>
        </w:rPr>
        <w:t xml:space="preserve"> Cụ Phó </w:t>
      </w:r>
      <w:r w:rsidR="00015715">
        <w:rPr>
          <w:rFonts w:asciiTheme="majorHAnsi" w:hAnsiTheme="majorHAnsi" w:cstheme="majorHAnsi"/>
          <w:i/>
          <w:iCs/>
          <w:szCs w:val="28"/>
          <w:shd w:val="clear" w:color="auto" w:fill="FFFFFF"/>
        </w:rPr>
        <w:t>B</w:t>
      </w:r>
      <w:r w:rsidRPr="00E6708F">
        <w:rPr>
          <w:rFonts w:asciiTheme="majorHAnsi" w:hAnsiTheme="majorHAnsi" w:cstheme="majorHAnsi"/>
          <w:i/>
          <w:iCs/>
          <w:szCs w:val="28"/>
          <w:shd w:val="clear" w:color="auto" w:fill="FFFFFF"/>
          <w:lang w:val="vi-VN"/>
        </w:rPr>
        <w:t>ảng Nguyễn Sinh Sắ</w:t>
      </w:r>
      <w:r w:rsidR="006A2C18">
        <w:rPr>
          <w:rFonts w:asciiTheme="majorHAnsi" w:hAnsiTheme="majorHAnsi" w:cstheme="majorHAnsi"/>
          <w:i/>
          <w:iCs/>
          <w:szCs w:val="28"/>
          <w:shd w:val="clear" w:color="auto" w:fill="FFFFFF"/>
          <w:lang w:val="vi-VN"/>
        </w:rPr>
        <w:t>c</w:t>
      </w:r>
    </w:p>
    <w:p w14:paraId="33438A56" w14:textId="10F49DC1" w:rsidR="009C1CE4" w:rsidRPr="006B3726" w:rsidRDefault="00C84057" w:rsidP="009C1CE4">
      <w:pPr>
        <w:spacing w:before="60" w:after="60"/>
        <w:ind w:firstLine="720"/>
        <w:jc w:val="both"/>
        <w:rPr>
          <w:lang w:val="vi-VN"/>
        </w:rPr>
      </w:pPr>
      <w:r w:rsidRPr="006B3726">
        <w:rPr>
          <w:lang w:val="vi-VN"/>
        </w:rPr>
        <w:t xml:space="preserve">Cụ Phó </w:t>
      </w:r>
      <w:r w:rsidR="006A2C18">
        <w:t>B</w:t>
      </w:r>
      <w:r w:rsidRPr="006B3726">
        <w:rPr>
          <w:lang w:val="vi-VN"/>
        </w:rPr>
        <w:t>ảng Nguyễn Sinh Sắc (tên thật là Nguyễn Sinh Huy) sinh năm Nhâm Tuất 1862 tại xã Chung Cự, nay là xã Kim Liên, huyện Nam Đàn, tỉnh Nghệ An trong một gia đình nông dân. Cha là Nguyễn Sinh Nhậm, mẹ là Hà Thị Hy. Lên ba tuổi mồ côi cha, bốn tuổi mẹ qua đời, phải về ở với người anh cùng cha khác mẹ là Nguyễn Sinh Trợ.</w:t>
      </w:r>
    </w:p>
    <w:p w14:paraId="4FF3F46D" w14:textId="43C4BE46" w:rsidR="00C84057" w:rsidRPr="006B3726" w:rsidRDefault="00C84057" w:rsidP="009C1CE4">
      <w:pPr>
        <w:spacing w:before="60" w:after="60"/>
        <w:ind w:firstLine="720"/>
        <w:jc w:val="both"/>
        <w:rPr>
          <w:lang w:val="vi-VN"/>
        </w:rPr>
      </w:pPr>
      <w:r w:rsidRPr="006B3726">
        <w:rPr>
          <w:lang w:val="vi-VN"/>
        </w:rPr>
        <w:t>Lúc nhỏ, cậu bé Sắc rất thông minh và hiếu học, nhà anh Trợ nghèo nên cậu thường phải ngồi học trên lưng trâu; năm 16 tuổi, được nhà nho Hoàng Xuân Đường ở làng Hoàng Trù (làng Chùa) nhận về nuôi dạy, với bản tính hiếu học, thông minh nên cậu trở thành học trò giỏi có tiếng trong vùng. Đến năm 22 tuổi (1883), Cụ được nhà nho Hoàng Xuân Đường gả con gái lớn là Hoàng Thị Loan và lần lượt hạ sinh bốn người con: Nguyễn Thị Thanh, Nguyễn Sinh Khiêm, Nguyễn Sinh Cung (Hồ Chí Minh) và Nguyễn Sinh Xin (mất lúc nhỏ).</w:t>
      </w:r>
    </w:p>
    <w:p w14:paraId="5CF4E8DD" w14:textId="0EBB1380" w:rsidR="00C84057" w:rsidRPr="00E6708F" w:rsidRDefault="00C84057" w:rsidP="005E5D24">
      <w:pPr>
        <w:spacing w:before="60" w:after="60"/>
        <w:ind w:firstLine="720"/>
        <w:jc w:val="both"/>
        <w:rPr>
          <w:lang w:val="vi-VN"/>
        </w:rPr>
      </w:pPr>
      <w:r w:rsidRPr="00E6708F">
        <w:rPr>
          <w:lang w:val="vi-VN"/>
        </w:rPr>
        <w:t>Năm Giáp Ngọ (1894), Cụ đỗ Cử nhân, năm Tân Sửu (1901), Cụ đỗ Phó Bảng, nhưng Cụ từ chối làm quan, về quê dạy học, sống hoà mình với đồng bào nghèo khổ, tìm bạn đồng tâm bàn việc nước và đặc biệt chú trọng việc giáo dục con cái. Năm 1906, khi không còn lý do thoái thác, Cụ đành phải ra nhận Hành tẩu Bộ Lễ. Năm 1909, Cụ vào Bình Khê (Bình Định) nhận chức Tri huyện.</w:t>
      </w:r>
    </w:p>
    <w:p w14:paraId="3A965C5F" w14:textId="77777777" w:rsidR="00C84057" w:rsidRPr="00E6708F" w:rsidRDefault="00C84057" w:rsidP="005E5D24">
      <w:pPr>
        <w:spacing w:before="60" w:after="60"/>
        <w:ind w:firstLine="720"/>
        <w:jc w:val="both"/>
        <w:rPr>
          <w:lang w:val="vi-VN"/>
        </w:rPr>
      </w:pPr>
      <w:r w:rsidRPr="00E6708F">
        <w:rPr>
          <w:lang w:val="vi-VN"/>
        </w:rPr>
        <w:lastRenderedPageBreak/>
        <w:t xml:space="preserve">Trong thời gian làm quan, Cụ tìm gặp và kết </w:t>
      </w:r>
      <w:r w:rsidRPr="006A2C18">
        <w:rPr>
          <w:lang w:val="vi-VN"/>
        </w:rPr>
        <w:t xml:space="preserve">thâm giao </w:t>
      </w:r>
      <w:r w:rsidRPr="00E6708F">
        <w:rPr>
          <w:lang w:val="vi-VN"/>
        </w:rPr>
        <w:t>với các nhà nho yêu nước như: Phan Bội Châu, Phan Châu Trinh, Vương Thúc Quý, Trương Gia Mô… Cụ luôn đứng về phía dân nghèo, trừng trị bọn cường hào ác bá.</w:t>
      </w:r>
    </w:p>
    <w:p w14:paraId="35628C8B" w14:textId="06F2E77D" w:rsidR="00C84057" w:rsidRPr="00C84057" w:rsidRDefault="00C84057" w:rsidP="005E5D24">
      <w:pPr>
        <w:spacing w:before="60" w:after="60"/>
        <w:ind w:firstLine="720"/>
        <w:jc w:val="both"/>
      </w:pPr>
      <w:proofErr w:type="gramStart"/>
      <w:r w:rsidRPr="00C84057">
        <w:t>Năm 1910, bị cách chức, Cụ đi vào các tỉnh phía Nam.</w:t>
      </w:r>
      <w:proofErr w:type="gramEnd"/>
      <w:r w:rsidRPr="00C84057">
        <w:t xml:space="preserve"> Nam bộ là vùng đất mới phóng khoáng “Trọng nghĩa khinh tài” nên Cụ đi rất nhiều nơi, tiếp xúc với nhiều thành phần ở những nơi Cụ đến: Bình Thuận, Sài Gòn, Thủ Dầu Một, Tiền Giang, Bến Tre, An Giang, Đồng Tháp… và sang tận Campuchia để truyền bá tư tưởng yêu nước thương dân.</w:t>
      </w:r>
    </w:p>
    <w:p w14:paraId="20B676C8" w14:textId="319C18BA" w:rsidR="00C84057" w:rsidRPr="00C84057" w:rsidRDefault="00C84057" w:rsidP="005E5D24">
      <w:pPr>
        <w:spacing w:before="60" w:after="60"/>
        <w:ind w:firstLine="720"/>
        <w:jc w:val="both"/>
      </w:pPr>
      <w:proofErr w:type="gramStart"/>
      <w:r w:rsidRPr="00C84057">
        <w:t>Năm 1917 và nhiều năm sau, Cụ thường lui tới hoạt động ở Cao Lãnh.</w:t>
      </w:r>
      <w:proofErr w:type="gramEnd"/>
      <w:r w:rsidRPr="00C84057">
        <w:t xml:space="preserve"> Đến năm 1927 về ở hẳn Cao Lãnh làm nghề</w:t>
      </w:r>
      <w:r w:rsidR="0010089E">
        <w:t xml:space="preserve"> bốc</w:t>
      </w:r>
      <w:r w:rsidRPr="00C84057">
        <w:t xml:space="preserve"> thuốc, trị bệnh và tiếp tục truyền bá chủ nghĩa yêu nước trong nhân dân. Do tuổi cao và bệnh nặng, Cụ qua đời vào ngày 27 tháng 10 năm Kỷ Tỵ (nhằm ngày 27 tháng 11 năm 1929 dương lịch), hưởng thọ 67 tuổi tại làng Hòa An, Cao Lãnh, Đồng Tháp.</w:t>
      </w:r>
    </w:p>
    <w:p w14:paraId="12F798AC" w14:textId="77777777" w:rsidR="00C84057" w:rsidRPr="00C84057" w:rsidRDefault="00C84057" w:rsidP="005E5D24">
      <w:pPr>
        <w:spacing w:before="60" w:after="60"/>
        <w:ind w:firstLine="720"/>
        <w:jc w:val="both"/>
      </w:pPr>
      <w:r w:rsidRPr="00C84057">
        <w:t xml:space="preserve">Sau khi Cụ mất, nhân dân địa phương trong niềm thương yêu quý trọng đã góp tiền mua đất </w:t>
      </w:r>
      <w:proofErr w:type="gramStart"/>
      <w:r w:rsidRPr="00C84057">
        <w:t>an</w:t>
      </w:r>
      <w:proofErr w:type="gramEnd"/>
      <w:r w:rsidRPr="00C84057">
        <w:t xml:space="preserve"> táng cạnh Miểu trời sanh (tức Chùa Hoà Long ngày nay).</w:t>
      </w:r>
    </w:p>
    <w:p w14:paraId="3FA8B2EF" w14:textId="77777777" w:rsidR="00C84057" w:rsidRPr="00C84057" w:rsidRDefault="00C84057" w:rsidP="005E5D24">
      <w:pPr>
        <w:spacing w:before="60" w:after="60"/>
        <w:ind w:firstLine="720"/>
        <w:jc w:val="both"/>
      </w:pPr>
      <w:r w:rsidRPr="00C84057">
        <w:t>Cụ là người có công sinh thành, nuôi dưỡng vị lãnh tụ xuất sắc của cách mạng Việt Nam: đó là Chủ tịch Hồ Chí Minh - người đã đưa dân tộc từ kiếp nô lệ trở thành người làm chủ một đất nước độc lập. </w:t>
      </w:r>
      <w:proofErr w:type="gramStart"/>
      <w:r w:rsidRPr="00C84057">
        <w:t>Trong sự nghiệp hoạt động cách mạng của Chủ tịch Hồ Chí Minh đã sử dụng nhiều danh xưng từ Nguyễn Sinh Cung đến Nguyễn Tất Thành rồi Nguyễn Ái Quốc, Hồ Chí Minh.</w:t>
      </w:r>
      <w:proofErr w:type="gramEnd"/>
    </w:p>
    <w:p w14:paraId="45E55A5C" w14:textId="77777777" w:rsidR="00C84057" w:rsidRPr="00C84057" w:rsidRDefault="00C84057" w:rsidP="005E5D24">
      <w:pPr>
        <w:spacing w:before="60" w:after="60"/>
        <w:ind w:firstLine="720"/>
        <w:jc w:val="both"/>
      </w:pPr>
      <w:proofErr w:type="gramStart"/>
      <w:r w:rsidRPr="00C84057">
        <w:t>Tư tưởng yêu nước thương dân của Cụ đã được nâng lên đỉnh cao trở thành tư tưởng tiến bộ của chủ nghĩa yêu nước đấu tranh giải phóng dân tộc các nước thuộc địa bị áp bức trên toàn thế giới.</w:t>
      </w:r>
      <w:proofErr w:type="gramEnd"/>
      <w:r w:rsidRPr="00C84057">
        <w:t> </w:t>
      </w:r>
    </w:p>
    <w:p w14:paraId="0AC8459B" w14:textId="77777777" w:rsidR="00C84057" w:rsidRPr="00C84057" w:rsidRDefault="00C84057" w:rsidP="005E5D24">
      <w:pPr>
        <w:spacing w:before="60" w:after="60"/>
        <w:ind w:firstLine="720"/>
        <w:jc w:val="both"/>
      </w:pPr>
      <w:proofErr w:type="gramStart"/>
      <w:r w:rsidRPr="00C84057">
        <w:t>Cả cuộc đời của Cụ đã mang hết tài năng, đức độ, cứu nước, cứu dân.</w:t>
      </w:r>
      <w:proofErr w:type="gramEnd"/>
      <w:r w:rsidRPr="00C84057">
        <w:t xml:space="preserve"> </w:t>
      </w:r>
      <w:proofErr w:type="gramStart"/>
      <w:r w:rsidRPr="00C84057">
        <w:t>Được nhân dân kính mến, yêu thương, đùm bọc như người thân ruột thịt.</w:t>
      </w:r>
      <w:proofErr w:type="gramEnd"/>
      <w:r w:rsidRPr="00C84057">
        <w:t xml:space="preserve"> Cụ chọn Hòa </w:t>
      </w:r>
      <w:proofErr w:type="gramStart"/>
      <w:r w:rsidRPr="00C84057">
        <w:t>An</w:t>
      </w:r>
      <w:proofErr w:type="gramEnd"/>
      <w:r w:rsidRPr="00C84057">
        <w:t>, Cao Lãnh làm nơi yên nghỉ trong cõi vĩnh hằng. Trong hai cuộc kháng chiến thần thánh của dân tộc, nhân dân Đồng Tháp - đất Sen Hồng đã anh dũng, trung kiên đấu tranh trực diện với kẻ thù không kể ngày đêm để bảo vệ ngôi mộ Cụ cho đến ngày thống nhất đất nước.</w:t>
      </w:r>
    </w:p>
    <w:p w14:paraId="19F02C8D" w14:textId="0E9B714F" w:rsidR="00C84057" w:rsidRPr="008B048D" w:rsidRDefault="00C84057" w:rsidP="005E5D24">
      <w:pPr>
        <w:spacing w:before="60" w:after="60"/>
        <w:ind w:firstLine="720"/>
        <w:jc w:val="both"/>
        <w:rPr>
          <w:spacing w:val="-2"/>
        </w:rPr>
      </w:pPr>
      <w:r w:rsidRPr="008B048D">
        <w:rPr>
          <w:spacing w:val="-2"/>
        </w:rPr>
        <w:t xml:space="preserve">Ngày nay, khu mộ Cụ sừng sững, trường tồn như đài sen trắng vươn lên trên đất Sen Hồng. Đảng bộ, chính quyền, quân và dân tỉnh Đồng Tháp vinh dự được thay mặt đồng bào cả nước và dòng họ Nguyễn Sinh trông coi Khu mộ, hương khói thờ cúng cụ Phó </w:t>
      </w:r>
      <w:r w:rsidR="009C0DC1">
        <w:rPr>
          <w:spacing w:val="-2"/>
        </w:rPr>
        <w:t>B</w:t>
      </w:r>
      <w:r w:rsidRPr="008B048D">
        <w:rPr>
          <w:spacing w:val="-2"/>
        </w:rPr>
        <w:t>ảng Nguyễn Sinh Sắc, đặc biệt, đã đầu tư xây dựng, trùng tu, tôn tạo Khu mộ ngày càng khang trang, trở thành Khu di tích lịch sử văn hóa cấp quốc gia, điểm du lịch ấn tượng nhất khu vực Đồng bằng sông Cửu Long.</w:t>
      </w:r>
    </w:p>
    <w:p w14:paraId="7555A5B2" w14:textId="52554D9B" w:rsidR="00C84057" w:rsidRDefault="0010089E" w:rsidP="005E5D24">
      <w:pPr>
        <w:spacing w:before="60" w:after="60"/>
        <w:jc w:val="right"/>
        <w:rPr>
          <w:b/>
          <w:i/>
        </w:rPr>
      </w:pPr>
      <w:r w:rsidRPr="0010089E">
        <w:rPr>
          <w:b/>
          <w:i/>
        </w:rPr>
        <w:t>Nguồn: Sở Văn hóa</w:t>
      </w:r>
      <w:r>
        <w:rPr>
          <w:b/>
          <w:i/>
        </w:rPr>
        <w:t xml:space="preserve">, </w:t>
      </w:r>
      <w:r w:rsidRPr="0010089E">
        <w:rPr>
          <w:b/>
          <w:i/>
        </w:rPr>
        <w:t>Thể thao và Du lịch tỉnh Đồng Tháp</w:t>
      </w:r>
    </w:p>
    <w:p w14:paraId="0E9F5C5A" w14:textId="171E8EEA" w:rsidR="0010089E" w:rsidRPr="008B048D" w:rsidRDefault="0010089E" w:rsidP="005E5D24">
      <w:pPr>
        <w:pStyle w:val="NormalWeb"/>
        <w:spacing w:before="60" w:beforeAutospacing="0" w:after="60" w:afterAutospacing="0"/>
        <w:ind w:firstLine="720"/>
        <w:jc w:val="both"/>
        <w:rPr>
          <w:sz w:val="28"/>
          <w:szCs w:val="28"/>
          <w:lang w:val="en-US"/>
        </w:rPr>
      </w:pPr>
      <w:r w:rsidRPr="0010089E">
        <w:rPr>
          <w:b/>
          <w:sz w:val="28"/>
          <w:szCs w:val="28"/>
        </w:rPr>
        <w:t xml:space="preserve">9. </w:t>
      </w:r>
      <w:r w:rsidRPr="0010089E">
        <w:rPr>
          <w:b/>
          <w:color w:val="000000"/>
          <w:sz w:val="28"/>
          <w:szCs w:val="28"/>
        </w:rPr>
        <w:t>Kỷ niệm 204 năm Ngày sinh Ph.Ăng-ghen</w:t>
      </w:r>
      <w:r>
        <w:rPr>
          <w:b/>
          <w:color w:val="000000"/>
          <w:sz w:val="28"/>
          <w:szCs w:val="28"/>
          <w:lang w:val="en-US"/>
        </w:rPr>
        <w:t xml:space="preserve"> </w:t>
      </w:r>
      <w:r w:rsidR="008B048D">
        <w:rPr>
          <w:b/>
          <w:color w:val="000000"/>
          <w:sz w:val="28"/>
          <w:szCs w:val="28"/>
          <w:lang w:val="en-US"/>
        </w:rPr>
        <w:t>(</w:t>
      </w:r>
      <w:r w:rsidRPr="0010089E">
        <w:rPr>
          <w:b/>
          <w:color w:val="000000"/>
          <w:sz w:val="28"/>
          <w:szCs w:val="28"/>
        </w:rPr>
        <w:t xml:space="preserve">28/11/1820 </w:t>
      </w:r>
      <w:r w:rsidRPr="0010089E">
        <w:rPr>
          <w:b/>
          <w:color w:val="000000"/>
          <w:sz w:val="28"/>
          <w:szCs w:val="28"/>
          <w:lang w:val="en-US"/>
        </w:rPr>
        <w:t>-</w:t>
      </w:r>
      <w:r w:rsidRPr="0010089E">
        <w:rPr>
          <w:b/>
          <w:color w:val="000000"/>
          <w:sz w:val="28"/>
          <w:szCs w:val="28"/>
        </w:rPr>
        <w:t xml:space="preserve"> 28/11/2024</w:t>
      </w:r>
      <w:r w:rsidR="008B048D">
        <w:rPr>
          <w:b/>
          <w:color w:val="000000"/>
          <w:sz w:val="28"/>
          <w:szCs w:val="28"/>
          <w:lang w:val="en-US"/>
        </w:rPr>
        <w:t>)</w:t>
      </w:r>
    </w:p>
    <w:p w14:paraId="588A7FFA" w14:textId="6316A50A" w:rsidR="0010089E" w:rsidRPr="0082364C" w:rsidRDefault="0010089E" w:rsidP="005E5D24">
      <w:pPr>
        <w:spacing w:before="60" w:after="60"/>
        <w:jc w:val="both"/>
        <w:rPr>
          <w:lang w:val="vi-VN"/>
        </w:rPr>
      </w:pPr>
      <w:r>
        <w:rPr>
          <w:noProof/>
        </w:rPr>
        <w:lastRenderedPageBreak/>
        <w:drawing>
          <wp:anchor distT="0" distB="0" distL="114300" distR="114300" simplePos="0" relativeHeight="251727872" behindDoc="0" locked="0" layoutInCell="1" allowOverlap="1" wp14:anchorId="559E9088" wp14:editId="352E7B90">
            <wp:simplePos x="0" y="0"/>
            <wp:positionH relativeFrom="column">
              <wp:posOffset>1264285</wp:posOffset>
            </wp:positionH>
            <wp:positionV relativeFrom="paragraph">
              <wp:posOffset>2514600</wp:posOffset>
            </wp:positionV>
            <wp:extent cx="3314700" cy="229489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_ibgh.jpg"/>
                    <pic:cNvPicPr/>
                  </pic:nvPicPr>
                  <pic:blipFill>
                    <a:blip r:embed="rId26">
                      <a:extLst>
                        <a:ext uri="{28A0092B-C50C-407E-A947-70E740481C1C}">
                          <a14:useLocalDpi xmlns:a14="http://schemas.microsoft.com/office/drawing/2010/main" val="0"/>
                        </a:ext>
                      </a:extLst>
                    </a:blip>
                    <a:stretch>
                      <a:fillRect/>
                    </a:stretch>
                  </pic:blipFill>
                  <pic:spPr>
                    <a:xfrm>
                      <a:off x="0" y="0"/>
                      <a:ext cx="3314700" cy="2294890"/>
                    </a:xfrm>
                    <a:prstGeom prst="rect">
                      <a:avLst/>
                    </a:prstGeom>
                  </pic:spPr>
                </pic:pic>
              </a:graphicData>
            </a:graphic>
            <wp14:sizeRelH relativeFrom="page">
              <wp14:pctWidth>0</wp14:pctWidth>
            </wp14:sizeRelH>
            <wp14:sizeRelV relativeFrom="page">
              <wp14:pctHeight>0</wp14:pctHeight>
            </wp14:sizeRelV>
          </wp:anchor>
        </w:drawing>
      </w:r>
      <w:r w:rsidR="008B048D">
        <w:rPr>
          <w:lang w:val="vi-VN"/>
        </w:rPr>
        <w:t xml:space="preserve"> </w:t>
      </w:r>
      <w:r w:rsidR="008B048D">
        <w:rPr>
          <w:lang w:val="vi-VN"/>
        </w:rPr>
        <w:tab/>
        <w:t>Ph.Ăng</w:t>
      </w:r>
      <w:r w:rsidRPr="0082364C">
        <w:rPr>
          <w:lang w:val="vi-VN"/>
        </w:rPr>
        <w:t>ghen sinh ngày 28/11/1820 tại Vương quốc Phổ (bộ phận cấu thành, chi phối sự ra đời nước Đức), từ nhỏ</w:t>
      </w:r>
      <w:r w:rsidR="008B048D">
        <w:rPr>
          <w:lang w:val="vi-VN"/>
        </w:rPr>
        <w:t xml:space="preserve"> Ph.Ăng</w:t>
      </w:r>
      <w:r w:rsidR="008B048D">
        <w:t>-</w:t>
      </w:r>
      <w:r w:rsidRPr="0082364C">
        <w:rPr>
          <w:lang w:val="vi-VN"/>
        </w:rPr>
        <w:t>ghen đã chứng kiến sự bóc lột tàn bạo của giai cấp thống trị và cuộc sống bần cùng, bế tắc của người lao động. Tình trạng đó tác động đến suy nghĩ củ</w:t>
      </w:r>
      <w:r w:rsidR="008B048D">
        <w:rPr>
          <w:lang w:val="vi-VN"/>
        </w:rPr>
        <w:t>a Ph.Ăng</w:t>
      </w:r>
      <w:r w:rsidR="008B048D" w:rsidRPr="008B048D">
        <w:rPr>
          <w:lang w:val="vi-VN"/>
        </w:rPr>
        <w:t>-</w:t>
      </w:r>
      <w:r w:rsidRPr="0082364C">
        <w:rPr>
          <w:lang w:val="vi-VN"/>
        </w:rPr>
        <w:t>ghen, giúp ông sớm hình thành một tính cách độc lập. Trong ông từng bước hình thành ý thức chính trị, và đã quyết định không trở thành thương gia mà trở thành người đấu tranh vì tiến bộ xã hội. Cuộc đời Ph.Ăng-ghen là hành trình của nhà tư tưởng, và nhà hoạt động thực tiễn. Dù sống trong hoàn cảnh, điều kiện nào ông cũng luôn gắn bó với thực tiễn để khám phá, tìm nguyên nhân, khái quát bản chất vấn đề, sự kiện, hiện tượng, tìm ra các quy luật chung nhất của quá trình phát triển, xác định thế giới quan, nguyên tắc phương pháp luận để giải quyết mọi vấn đề đặt ra một cách khoa học, hiệu quả.</w:t>
      </w:r>
    </w:p>
    <w:p w14:paraId="1E6957BF" w14:textId="77777777" w:rsidR="0056297F" w:rsidRDefault="0010089E" w:rsidP="005E5D24">
      <w:pPr>
        <w:spacing w:before="60" w:after="60"/>
        <w:jc w:val="center"/>
        <w:rPr>
          <w:rStyle w:val="Emphasis"/>
          <w:rFonts w:asciiTheme="majorHAnsi" w:hAnsiTheme="majorHAnsi" w:cstheme="majorHAnsi"/>
          <w:bCs/>
          <w:szCs w:val="28"/>
          <w:shd w:val="clear" w:color="auto" w:fill="FFFFFF"/>
          <w:lang w:val="vi-VN"/>
        </w:rPr>
      </w:pPr>
      <w:r w:rsidRPr="006B3726">
        <w:rPr>
          <w:rFonts w:asciiTheme="majorHAnsi" w:hAnsiTheme="majorHAnsi" w:cstheme="majorHAnsi"/>
          <w:i/>
          <w:szCs w:val="28"/>
          <w:lang w:val="vi-VN"/>
        </w:rPr>
        <w:t>Ả</w:t>
      </w:r>
      <w:r w:rsidR="0056297F">
        <w:rPr>
          <w:rFonts w:asciiTheme="majorHAnsi" w:hAnsiTheme="majorHAnsi" w:cstheme="majorHAnsi"/>
          <w:i/>
          <w:szCs w:val="28"/>
          <w:lang w:val="vi-VN"/>
        </w:rPr>
        <w:t>nh t</w:t>
      </w:r>
      <w:r w:rsidRPr="006B3726">
        <w:rPr>
          <w:rFonts w:asciiTheme="majorHAnsi" w:hAnsiTheme="majorHAnsi" w:cstheme="majorHAnsi"/>
          <w:i/>
          <w:szCs w:val="28"/>
          <w:lang w:val="vi-VN"/>
        </w:rPr>
        <w:t>ư liệ</w:t>
      </w:r>
      <w:r w:rsidR="0056297F">
        <w:rPr>
          <w:rFonts w:asciiTheme="majorHAnsi" w:hAnsiTheme="majorHAnsi" w:cstheme="majorHAnsi"/>
          <w:i/>
          <w:szCs w:val="28"/>
          <w:lang w:val="vi-VN"/>
        </w:rPr>
        <w:t>u:</w:t>
      </w:r>
      <w:r w:rsidRPr="006B3726">
        <w:rPr>
          <w:rFonts w:asciiTheme="majorHAnsi" w:hAnsiTheme="majorHAnsi" w:cstheme="majorHAnsi"/>
          <w:i/>
          <w:szCs w:val="28"/>
          <w:lang w:val="vi-VN"/>
        </w:rPr>
        <w:t xml:space="preserve"> </w:t>
      </w:r>
      <w:r w:rsidRPr="006B3726">
        <w:rPr>
          <w:rStyle w:val="Emphasis"/>
          <w:rFonts w:asciiTheme="majorHAnsi" w:hAnsiTheme="majorHAnsi" w:cstheme="majorHAnsi"/>
          <w:bCs/>
          <w:szCs w:val="28"/>
          <w:shd w:val="clear" w:color="auto" w:fill="FFFFFF"/>
          <w:lang w:val="vi-VN"/>
        </w:rPr>
        <w:t xml:space="preserve">Phri-đrích Ăng-ghen, người chiến sĩ và người thầy vĩ đại </w:t>
      </w:r>
    </w:p>
    <w:p w14:paraId="10947C3B" w14:textId="4A5806BD" w:rsidR="0010089E" w:rsidRPr="006B3726" w:rsidRDefault="0010089E" w:rsidP="005E5D24">
      <w:pPr>
        <w:spacing w:before="60" w:after="60"/>
        <w:jc w:val="center"/>
        <w:rPr>
          <w:lang w:val="vi-VN"/>
        </w:rPr>
      </w:pPr>
      <w:r w:rsidRPr="006B3726">
        <w:rPr>
          <w:rStyle w:val="Emphasis"/>
          <w:rFonts w:asciiTheme="majorHAnsi" w:hAnsiTheme="majorHAnsi" w:cstheme="majorHAnsi"/>
          <w:bCs/>
          <w:szCs w:val="28"/>
          <w:shd w:val="clear" w:color="auto" w:fill="FFFFFF"/>
          <w:lang w:val="vi-VN"/>
        </w:rPr>
        <w:t>của giai cấp vô sản</w:t>
      </w:r>
      <w:r w:rsidRPr="006B3726">
        <w:rPr>
          <w:lang w:val="vi-VN"/>
        </w:rPr>
        <w:tab/>
      </w:r>
    </w:p>
    <w:p w14:paraId="240F3EED" w14:textId="33B0D1C4" w:rsidR="0010089E" w:rsidRPr="00E6708F" w:rsidRDefault="0010089E" w:rsidP="005E5D24">
      <w:pPr>
        <w:spacing w:before="60" w:after="60"/>
        <w:ind w:firstLine="720"/>
        <w:jc w:val="both"/>
        <w:rPr>
          <w:i/>
          <w:lang w:val="vi-VN"/>
        </w:rPr>
      </w:pPr>
      <w:r w:rsidRPr="006B3726">
        <w:rPr>
          <w:lang w:val="vi-VN"/>
        </w:rPr>
        <w:t>Từ các bài viết đăng báo đến những tác phẩm xuất sắc như: Tình cảnh của giai cấp công nhân ở Anh, Những phác thảo phê phán môn kinh tế chính trị học, Cách mạng và phản cách mạng ở Đức, Chống Đuyrinh, Luận văn quân sự, Nguồn gốc gia đình, Chế độ tư hữu và Nhà nước, L.Phoi-ơ-bach và sự cáo chung của triết học cổ điển Đức, Biện chứng tự nhiên,... và các tác phẩm viết chung với C.Mác như Gia đình Thần thánh, Tuyên ngôn của Đảng Cộng sản, hoàn thiện bản thảo in tập II và III của bộ Tư bản,... Ph.Ăng-ghen trở thành con người có trí tuệ, tầm nhìn vượt thời đại. Ông từng bước nhận thức về vấn đề vận động tiến lên của lịch sử loài người đến những hình thái cao hơn với quan điểm biện chứng về lịch sử và các hiện tượng trong đời sống xã hội. Ông đến với chủ nghĩa duy vật, tham gia phát triển, bảo vệ tư tưởng về sự thống nhất của thế giới, về sự tất yếu nội tại và tính quy luật, đến việc xuất hiện giai cấp trong xã hội; ông khẳng định: không thể xóa bỏ được mâu thuẫn giữa giai cấp vô sản với giai cấp tư sản, và phía sau cuộc đấu tranh của các đảng phái luôn ẩn giấu cuộc đấu tranh của các giai cấp. Ông áp dụng phương pháp biện chứng vào việc phân tích các quan hệ kinh tế của xã hội tư sản, chỉ ra sự thống nhất và đấu tranh của các mặt đối lập, coi đó là cơ sở của phát triển; chỉ rõ chế độ tư hữu tư bản chủ nghĩa là cơ sở của toàn bộ sinh hoạt vật chất và tinh thần của xã hội tư sản...</w:t>
      </w:r>
      <w:r w:rsidRPr="006B3726">
        <w:rPr>
          <w:lang w:val="vi-VN"/>
        </w:rPr>
        <w:br/>
        <w:t> </w:t>
      </w:r>
      <w:r w:rsidRPr="006B3726">
        <w:rPr>
          <w:lang w:val="vi-VN"/>
        </w:rPr>
        <w:tab/>
        <w:t xml:space="preserve">Tháng 8/1844, cuộc gặp gỡ với C.Mác trở thành một dấu ấn quan trọng </w:t>
      </w:r>
      <w:r w:rsidRPr="006B3726">
        <w:rPr>
          <w:lang w:val="vi-VN"/>
        </w:rPr>
        <w:lastRenderedPageBreak/>
        <w:t>trong cuộc đời, sự nghiệp của Ph.Ăng-ghen. Cùng chung chí hướng, hai ông đã xây dựng một tình bạn cao cả và cảm động, như V.I.Lênin viết: “Từ ngày mà vận mệnh đã gắn liền Các Mác với Phri-đrích Ăng-ghen thì sự nghiệp suốt đời của hai người bạn ấy trở thành sự nghiệp chung của họ</w:t>
      </w:r>
      <w:r w:rsidR="001909F4">
        <w:rPr>
          <w:lang w:val="vi-VN"/>
        </w:rPr>
        <w:t>” (V.I.Lê</w:t>
      </w:r>
      <w:r w:rsidRPr="006B3726">
        <w:rPr>
          <w:lang w:val="vi-VN"/>
        </w:rPr>
        <w:t xml:space="preserve">nin, Toàn tập, tập 2, NXB Tiến bộ, M.1978, tr.3). Hai ông đã kế thừa các trào lưu tư tưởng tiến bộ nhất của loài người đến thế kỷ 19, tổng kết thực tiễn của thời đại mình để sáng tạo một học thuyết hoàn chỉnh, chặt chẽ, tính khoa học thống nhất với tính cách mạng triệt để. Cùng với C.Mác, Ph.Ăng-ghen đã bảo vệ và phát triển triết học duy vật, sáng tạo chủ nghĩa duy vật biện chứng, mở ra bước ngoặt cơ bản trong triết học, và cung cấp một cách nhìn mới mẻ, một công cụ sắc bén để giải thích, nhận thức và cải tạo thế giới; chủ nghĩa duy vật lịch sử là thành quả vĩ đại của tư tưởng khoa học, phát hiện được tính quy luật của sự phát triển xã hội, tính tất yếu của quá trình chuyển biến từ hình thái kinh tế - xã hội này sang hình thái kinh tế - xã hội khác cao hơn. Cùng với C. Mác, Ph. Ăng-ghen dựa vào kinh tế chính trị học cổ điển để xây dựng một học thuyết kinh tế mới, đem lại cuộc cách mạng thực sự trong kinh tế chính trị học; với việc nghiên cứu và phát hiện quy luật giá trị thặng dư, các ông tìm ra phương thức bóc lột tư bản chủ nghĩa, luận chứng trên cơ sở khoa học về sự diệt vong tất yếu của chủ nghĩa tư bản và thắng lợi của chủ nghĩa cộng sản. </w:t>
      </w:r>
      <w:r w:rsidRPr="00E6708F">
        <w:rPr>
          <w:lang w:val="vi-VN"/>
        </w:rPr>
        <w:t>Cùng với C.Mác, Ph.Ăng-ghen phân tích chủ nghĩa tư bản để phát hiện các quy luật vận động và phát triển của nó; khẳng định đấu tranh giai cấp là động lực phát triển của xã hội có giai cấp, chỉ ra rằng lực lượng duy nhất có khả năng xây dựng xã hội mới là giai cấp công nhân do Đảng Cộng sản lãnh đạo. Vì vậy, chủ nghĩa xã hội theo tư tưởng của C.Mác, Ph.Ăng-ghen là chủ nghĩa xã hội khoa học.</w:t>
      </w:r>
      <w:r w:rsidRPr="00E6708F">
        <w:rPr>
          <w:lang w:val="vi-VN"/>
        </w:rPr>
        <w:br/>
        <w:t> </w:t>
      </w:r>
      <w:r w:rsidRPr="00E6708F">
        <w:rPr>
          <w:lang w:val="vi-VN"/>
        </w:rPr>
        <w:tab/>
        <w:t>Kết quả tổng hòa từ thành tựu tư tưởng của Ph.Ăng-ghen là cùng C.Mác tìm ra “chìa khóa” giúp nhân loại mở cánh cửa của một thời đại mới. Với cách mạng Việt Nam, ngay từ đầu chủ</w:t>
      </w:r>
      <w:r w:rsidR="001909F4">
        <w:rPr>
          <w:lang w:val="vi-VN"/>
        </w:rPr>
        <w:t xml:space="preserve"> nghĩa Mác - Lê</w:t>
      </w:r>
      <w:r w:rsidRPr="00E6708F">
        <w:rPr>
          <w:lang w:val="vi-VN"/>
        </w:rPr>
        <w:t>nin, trong đó có tư tưởng thiên tài của Ph.Ăng-ghen, được xác định là nền tảng tư tưởng, được Chủ tịch Hồ Chí Minh và Đảng Cộng sản Việt Nam vận dụng một cách sáng tạo để hoàn thành xuất sắc nhiệm vụ giải phóng dân tộc, thống nhất Tổ quốc, tiến hành công cuộc đổi mới toàn diện theo định hướng xã hội chủ nghĩa. Trong đấu tranh giành độc lập và trong sự nghiệp bảo vệ Tổ quốc ngày nay, di sản tư tưởng, lý luận quân sự của Ph.Ăng-ghen đã ảnh hưởng lớn đến quan điểm xây dựng nền quốc phòng toàn dân, đường lối chiến tranh nhân dân, xây dựng lực lượng vũ trang nhân dân của Đảng và Nhà nước Việt Nam, giúp phân tích, nắm bắt nguồn gốc, bản chất, tính chất của chiến tranh, giải quyết vấn đề quan hệ con người với vũ khí, khẳng định vai trò của nhân dân và yếu tố chính trị - tinh thần trong chiến tranh...</w:t>
      </w:r>
      <w:r w:rsidRPr="00E6708F">
        <w:rPr>
          <w:lang w:val="vi-VN"/>
        </w:rPr>
        <w:br/>
        <w:t> </w:t>
      </w:r>
      <w:r w:rsidRPr="00E6708F">
        <w:rPr>
          <w:lang w:val="vi-VN"/>
        </w:rPr>
        <w:tab/>
        <w:t xml:space="preserve">Ngày nay, tư tưởng của Ph.Ăng-ghen về triết học, kinh tế chính trị, chủ nghĩa xã hội khoa học vẫn giữ nguyên tính thời sự, có ý nghĩa quan trọng với sự nghiệp đổi mới của nước ta, nhất là trong nhận thức và làm sáng tỏ quy luật vận động phát triển tất yếu của cách mạng Việt Nam, giúp nhận thức đầy đủ hơn về quan hệ giữa mục tiêu của cách mạng với phương tiện phát triển kinh tế trong sự lựa chọn đi lên chủ nghĩa xã hội bỏ qua chế độ tư bản chủ nghĩa nhưng vẫn tiếp thu, kế thừa các thành tựu nhân loại đã đạt được dưới chế độ tư bản, đặc biệt về khoa học, công nghệ. </w:t>
      </w:r>
    </w:p>
    <w:p w14:paraId="1742F7D6" w14:textId="3ECB4763" w:rsidR="0010089E" w:rsidRPr="00E6708F" w:rsidRDefault="0010089E" w:rsidP="005E5D24">
      <w:pPr>
        <w:spacing w:before="60" w:after="60"/>
        <w:ind w:firstLine="720"/>
        <w:rPr>
          <w:b/>
          <w:bCs/>
          <w:i/>
          <w:color w:val="000000"/>
          <w:szCs w:val="28"/>
          <w:lang w:val="vi-VN"/>
        </w:rPr>
      </w:pPr>
      <w:r w:rsidRPr="00E6708F">
        <w:rPr>
          <w:lang w:val="vi-VN"/>
        </w:rPr>
        <w:lastRenderedPageBreak/>
        <w:t>Kỷ niệm 204 năm Ngày sinh của Ph.Ăng-ghen, chúng ta khẳng định, ghi nhớ công lao vĩ đại của ông, đồng thời nhấn mạnh phép biện chứng duy vật cùng các nguyên tắc phương pháp luận khoa học luôn yêu cầu chúng ta xác định chủ</w:t>
      </w:r>
      <w:r w:rsidR="001909F4">
        <w:rPr>
          <w:lang w:val="vi-VN"/>
        </w:rPr>
        <w:t xml:space="preserve"> nghĩa Mác - Lê</w:t>
      </w:r>
      <w:r w:rsidRPr="00E6708F">
        <w:rPr>
          <w:lang w:val="vi-VN"/>
        </w:rPr>
        <w:t>nin là một hệ thống mở, và việc vận dụng các nguyên lý của chủ</w:t>
      </w:r>
      <w:r w:rsidR="001909F4">
        <w:rPr>
          <w:lang w:val="vi-VN"/>
        </w:rPr>
        <w:t xml:space="preserve"> nghĩa Mác - Lê</w:t>
      </w:r>
      <w:r w:rsidRPr="00E6708F">
        <w:rPr>
          <w:lang w:val="vi-VN"/>
        </w:rPr>
        <w:t>nin phải gắn với sự vận động của thực tiễn, cần tiếp tục nghiên cứu để bổ sung cơ sở khoa học, tổng kết thực tiễn và nghiên cứu lý luận, từ đó làm sáng tỏ hơn nữa lý luận về chủ nghĩa xã hội, con đường đi lên chủ nghĩa xã hội ở nước ta, củng cố nền móng tinh thần để toàn Đảng, toàn dân nỗ lực đạt đến mục tiêu “dân giàu, nước mạnh, dân chủ, công bằ</w:t>
      </w:r>
      <w:r w:rsidR="0082784F">
        <w:rPr>
          <w:lang w:val="vi-VN"/>
        </w:rPr>
        <w:t>ng, văn minh”.</w:t>
      </w:r>
      <w:r w:rsidRPr="00E6708F">
        <w:rPr>
          <w:lang w:val="vi-VN"/>
        </w:rPr>
        <w:br/>
      </w:r>
      <w:r w:rsidRPr="00E6708F">
        <w:rPr>
          <w:b/>
          <w:i/>
          <w:lang w:val="vi-VN"/>
        </w:rPr>
        <w:t xml:space="preserve">                                                                              Nguồn: </w:t>
      </w:r>
      <w:r w:rsidRPr="00E6708F">
        <w:rPr>
          <w:b/>
          <w:bCs/>
          <w:i/>
          <w:color w:val="000000"/>
          <w:szCs w:val="28"/>
          <w:lang w:val="vi-VN"/>
        </w:rPr>
        <w:t>Báo Nhân dân điện tử</w:t>
      </w:r>
    </w:p>
    <w:p w14:paraId="222030C8" w14:textId="77777777" w:rsidR="000F06C3" w:rsidRPr="00E6708F" w:rsidRDefault="000F06C3" w:rsidP="005E5D24">
      <w:pPr>
        <w:spacing w:before="60" w:after="60"/>
        <w:ind w:firstLine="720"/>
        <w:rPr>
          <w:b/>
          <w:bCs/>
          <w:i/>
          <w:color w:val="000000"/>
          <w:szCs w:val="28"/>
          <w:lang w:val="vi-VN"/>
        </w:rPr>
      </w:pPr>
    </w:p>
    <w:p w14:paraId="47FC341C" w14:textId="77777777" w:rsidR="000F06C3" w:rsidRPr="00E6708F" w:rsidRDefault="000F06C3" w:rsidP="005E5D24">
      <w:pPr>
        <w:spacing w:before="60" w:after="60"/>
        <w:ind w:firstLine="720"/>
        <w:rPr>
          <w:b/>
          <w:bCs/>
          <w:i/>
          <w:color w:val="000000"/>
          <w:szCs w:val="28"/>
          <w:lang w:val="vi-VN"/>
        </w:rPr>
      </w:pPr>
    </w:p>
    <w:p w14:paraId="3167ECA4" w14:textId="77777777" w:rsidR="000F06C3" w:rsidRPr="00E6708F" w:rsidRDefault="000F06C3" w:rsidP="005E5D24">
      <w:pPr>
        <w:spacing w:before="60" w:after="60"/>
        <w:ind w:firstLine="720"/>
        <w:rPr>
          <w:b/>
          <w:bCs/>
          <w:i/>
          <w:color w:val="000000"/>
          <w:szCs w:val="28"/>
          <w:lang w:val="vi-VN"/>
        </w:rPr>
      </w:pPr>
    </w:p>
    <w:p w14:paraId="7AEE1A94" w14:textId="77777777" w:rsidR="000F06C3" w:rsidRPr="00E6708F" w:rsidRDefault="000F06C3" w:rsidP="005E5D24">
      <w:pPr>
        <w:spacing w:before="60" w:after="60"/>
        <w:ind w:firstLine="720"/>
        <w:rPr>
          <w:b/>
          <w:bCs/>
          <w:i/>
          <w:color w:val="000000"/>
          <w:szCs w:val="28"/>
          <w:lang w:val="vi-VN"/>
        </w:rPr>
      </w:pPr>
    </w:p>
    <w:p w14:paraId="1B7E9927" w14:textId="77777777" w:rsidR="000F06C3" w:rsidRPr="00E6708F" w:rsidRDefault="000F06C3" w:rsidP="005E5D24">
      <w:pPr>
        <w:spacing w:before="60" w:after="60"/>
        <w:ind w:firstLine="720"/>
        <w:rPr>
          <w:b/>
          <w:bCs/>
          <w:i/>
          <w:color w:val="000000"/>
          <w:szCs w:val="28"/>
          <w:lang w:val="vi-VN"/>
        </w:rPr>
      </w:pPr>
    </w:p>
    <w:p w14:paraId="62C62A88" w14:textId="77777777" w:rsidR="000F06C3" w:rsidRPr="00E6708F" w:rsidRDefault="000F06C3" w:rsidP="005E5D24">
      <w:pPr>
        <w:spacing w:before="60" w:after="60"/>
        <w:ind w:firstLine="720"/>
        <w:rPr>
          <w:b/>
          <w:bCs/>
          <w:i/>
          <w:color w:val="000000"/>
          <w:szCs w:val="28"/>
          <w:lang w:val="vi-VN"/>
        </w:rPr>
      </w:pPr>
    </w:p>
    <w:p w14:paraId="675A9A8A" w14:textId="77777777" w:rsidR="000F06C3" w:rsidRPr="00E6708F" w:rsidRDefault="000F06C3" w:rsidP="005E5D24">
      <w:pPr>
        <w:spacing w:before="60" w:after="60"/>
        <w:ind w:firstLine="720"/>
        <w:rPr>
          <w:b/>
          <w:bCs/>
          <w:i/>
          <w:color w:val="000000"/>
          <w:szCs w:val="28"/>
          <w:lang w:val="vi-VN"/>
        </w:rPr>
      </w:pPr>
    </w:p>
    <w:p w14:paraId="19E798FF" w14:textId="77777777" w:rsidR="000F06C3" w:rsidRDefault="000F06C3" w:rsidP="005E5D24">
      <w:pPr>
        <w:spacing w:before="60" w:after="60"/>
        <w:ind w:firstLine="720"/>
        <w:rPr>
          <w:b/>
          <w:bCs/>
          <w:i/>
          <w:color w:val="000000"/>
          <w:szCs w:val="28"/>
        </w:rPr>
      </w:pPr>
    </w:p>
    <w:p w14:paraId="4F976EB1" w14:textId="77777777" w:rsidR="00AF2DD0" w:rsidRDefault="00AF2DD0" w:rsidP="005E5D24">
      <w:pPr>
        <w:spacing w:before="60" w:after="60"/>
        <w:ind w:firstLine="720"/>
        <w:rPr>
          <w:b/>
          <w:bCs/>
          <w:i/>
          <w:color w:val="000000"/>
          <w:szCs w:val="28"/>
        </w:rPr>
      </w:pPr>
    </w:p>
    <w:p w14:paraId="7F7E5204" w14:textId="77777777" w:rsidR="00AF2DD0" w:rsidRDefault="00AF2DD0" w:rsidP="005E5D24">
      <w:pPr>
        <w:spacing w:before="60" w:after="60"/>
        <w:ind w:firstLine="720"/>
        <w:rPr>
          <w:b/>
          <w:bCs/>
          <w:i/>
          <w:color w:val="000000"/>
          <w:szCs w:val="28"/>
        </w:rPr>
      </w:pPr>
    </w:p>
    <w:p w14:paraId="2C1D5BDD" w14:textId="77777777" w:rsidR="00AF2DD0" w:rsidRDefault="00AF2DD0" w:rsidP="005E5D24">
      <w:pPr>
        <w:spacing w:before="60" w:after="60"/>
        <w:ind w:firstLine="720"/>
        <w:rPr>
          <w:b/>
          <w:bCs/>
          <w:i/>
          <w:color w:val="000000"/>
          <w:szCs w:val="28"/>
        </w:rPr>
      </w:pPr>
    </w:p>
    <w:p w14:paraId="7D5A0339" w14:textId="77777777" w:rsidR="00AF2DD0" w:rsidRDefault="00AF2DD0" w:rsidP="005E5D24">
      <w:pPr>
        <w:spacing w:before="60" w:after="60"/>
        <w:ind w:firstLine="720"/>
        <w:rPr>
          <w:b/>
          <w:bCs/>
          <w:i/>
          <w:color w:val="000000"/>
          <w:szCs w:val="28"/>
        </w:rPr>
      </w:pPr>
    </w:p>
    <w:p w14:paraId="435942D6" w14:textId="77777777" w:rsidR="00AF2DD0" w:rsidRPr="00AF2DD0" w:rsidRDefault="00AF2DD0" w:rsidP="005E5D24">
      <w:pPr>
        <w:spacing w:before="60" w:after="60"/>
        <w:ind w:firstLine="720"/>
        <w:rPr>
          <w:b/>
          <w:bCs/>
          <w:i/>
          <w:color w:val="000000"/>
          <w:szCs w:val="28"/>
        </w:rPr>
      </w:pPr>
    </w:p>
    <w:p w14:paraId="64E52196" w14:textId="77777777" w:rsidR="000F06C3" w:rsidRPr="00E6708F" w:rsidRDefault="000F06C3" w:rsidP="005E5D24">
      <w:pPr>
        <w:spacing w:before="60" w:after="60"/>
        <w:ind w:firstLine="720"/>
        <w:rPr>
          <w:b/>
          <w:bCs/>
          <w:i/>
          <w:color w:val="000000"/>
          <w:szCs w:val="28"/>
          <w:lang w:val="vi-VN"/>
        </w:rPr>
      </w:pPr>
    </w:p>
    <w:p w14:paraId="4546651D" w14:textId="77777777" w:rsidR="000F06C3" w:rsidRPr="00E6708F" w:rsidRDefault="000F06C3" w:rsidP="005E5D24">
      <w:pPr>
        <w:spacing w:before="60" w:after="60"/>
        <w:ind w:firstLine="720"/>
        <w:rPr>
          <w:b/>
          <w:bCs/>
          <w:i/>
          <w:color w:val="000000"/>
          <w:szCs w:val="28"/>
          <w:lang w:val="vi-VN"/>
        </w:rPr>
      </w:pPr>
    </w:p>
    <w:p w14:paraId="38A1D969" w14:textId="77777777" w:rsidR="000F06C3" w:rsidRDefault="000F06C3" w:rsidP="005E5D24">
      <w:pPr>
        <w:spacing w:before="60" w:after="60"/>
        <w:ind w:firstLine="720"/>
        <w:rPr>
          <w:b/>
          <w:bCs/>
          <w:i/>
          <w:color w:val="000000"/>
          <w:szCs w:val="28"/>
        </w:rPr>
      </w:pPr>
    </w:p>
    <w:p w14:paraId="700F1CAF" w14:textId="77777777" w:rsidR="000F06C3" w:rsidRPr="00015715" w:rsidRDefault="000F06C3" w:rsidP="009C1CE4">
      <w:pPr>
        <w:spacing w:before="60" w:after="60"/>
        <w:rPr>
          <w:b/>
          <w:bCs/>
          <w:i/>
          <w:color w:val="000000"/>
          <w:szCs w:val="28"/>
        </w:rPr>
      </w:pPr>
    </w:p>
    <w:p w14:paraId="625B3607" w14:textId="77777777" w:rsidR="00E620A8" w:rsidRDefault="00E620A8">
      <w:pPr>
        <w:rPr>
          <w:b/>
          <w:bCs/>
          <w:color w:val="000000"/>
          <w:szCs w:val="28"/>
          <w:lang w:val="vi-VN"/>
        </w:rPr>
      </w:pPr>
      <w:r>
        <w:rPr>
          <w:b/>
          <w:bCs/>
          <w:color w:val="000000"/>
          <w:szCs w:val="28"/>
          <w:lang w:val="vi-VN"/>
        </w:rPr>
        <w:br w:type="page"/>
      </w:r>
    </w:p>
    <w:p w14:paraId="0ECC4A22" w14:textId="31CEB750" w:rsidR="000F06C3" w:rsidRPr="00E6708F" w:rsidRDefault="000F06C3" w:rsidP="005E5D24">
      <w:pPr>
        <w:spacing w:before="60" w:after="60"/>
        <w:ind w:firstLine="720"/>
        <w:rPr>
          <w:b/>
          <w:bCs/>
          <w:color w:val="000000"/>
          <w:szCs w:val="28"/>
          <w:lang w:val="vi-VN"/>
        </w:rPr>
      </w:pPr>
      <w:r w:rsidRPr="00E6708F">
        <w:rPr>
          <w:b/>
          <w:bCs/>
          <w:color w:val="000000"/>
          <w:szCs w:val="28"/>
          <w:lang w:val="vi-VN"/>
        </w:rPr>
        <w:lastRenderedPageBreak/>
        <w:t>III. Truyện hay về Bác Hồ</w:t>
      </w:r>
    </w:p>
    <w:p w14:paraId="4ADB2B94" w14:textId="43387299" w:rsidR="00BA26EC" w:rsidRDefault="00BA26EC" w:rsidP="005E5D24">
      <w:pPr>
        <w:spacing w:before="60" w:after="60"/>
        <w:jc w:val="both"/>
      </w:pPr>
      <w:r>
        <w:rPr>
          <w:b/>
          <w:bCs/>
          <w:noProof/>
          <w:color w:val="000000"/>
          <w:szCs w:val="28"/>
        </w:rPr>
        <w:drawing>
          <wp:anchor distT="0" distB="0" distL="114300" distR="114300" simplePos="0" relativeHeight="251727359" behindDoc="0" locked="0" layoutInCell="1" allowOverlap="1" wp14:anchorId="5008508E" wp14:editId="45170CA9">
            <wp:simplePos x="0" y="0"/>
            <wp:positionH relativeFrom="column">
              <wp:posOffset>1195705</wp:posOffset>
            </wp:positionH>
            <wp:positionV relativeFrom="paragraph">
              <wp:posOffset>136525</wp:posOffset>
            </wp:positionV>
            <wp:extent cx="3224530" cy="2470785"/>
            <wp:effectExtent l="0" t="0" r="0" b="571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 Chi Minh.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24530" cy="2470785"/>
                    </a:xfrm>
                    <a:prstGeom prst="rect">
                      <a:avLst/>
                    </a:prstGeom>
                  </pic:spPr>
                </pic:pic>
              </a:graphicData>
            </a:graphic>
            <wp14:sizeRelH relativeFrom="page">
              <wp14:pctWidth>0</wp14:pctWidth>
            </wp14:sizeRelH>
            <wp14:sizeRelV relativeFrom="page">
              <wp14:pctHeight>0</wp14:pctHeight>
            </wp14:sizeRelV>
          </wp:anchor>
        </w:drawing>
      </w:r>
    </w:p>
    <w:p w14:paraId="161716FC" w14:textId="44105FCF" w:rsidR="00BA26EC" w:rsidRDefault="00BA26EC" w:rsidP="005E5D24">
      <w:pPr>
        <w:spacing w:before="60" w:after="60"/>
        <w:jc w:val="both"/>
      </w:pPr>
    </w:p>
    <w:p w14:paraId="498D6048" w14:textId="77777777" w:rsidR="00BA26EC" w:rsidRDefault="00BA26EC" w:rsidP="005E5D24">
      <w:pPr>
        <w:spacing w:before="60" w:after="60"/>
        <w:jc w:val="both"/>
      </w:pPr>
    </w:p>
    <w:p w14:paraId="4FB373CF" w14:textId="77777777" w:rsidR="00BA26EC" w:rsidRDefault="00BA26EC" w:rsidP="005E5D24">
      <w:pPr>
        <w:spacing w:before="60" w:after="60"/>
        <w:jc w:val="both"/>
      </w:pPr>
    </w:p>
    <w:p w14:paraId="326EBB3E" w14:textId="77777777" w:rsidR="00BA26EC" w:rsidRDefault="00BA26EC" w:rsidP="005E5D24">
      <w:pPr>
        <w:spacing w:before="60" w:after="60"/>
        <w:jc w:val="both"/>
      </w:pPr>
    </w:p>
    <w:p w14:paraId="5D121AB4" w14:textId="77777777" w:rsidR="00BA26EC" w:rsidRDefault="00BA26EC" w:rsidP="005E5D24">
      <w:pPr>
        <w:spacing w:before="60" w:after="60"/>
        <w:jc w:val="both"/>
      </w:pPr>
    </w:p>
    <w:p w14:paraId="1A975BC9" w14:textId="77777777" w:rsidR="00BA26EC" w:rsidRDefault="00BA26EC" w:rsidP="005E5D24">
      <w:pPr>
        <w:spacing w:before="60" w:after="60"/>
        <w:jc w:val="both"/>
      </w:pPr>
    </w:p>
    <w:p w14:paraId="3BA8F32E" w14:textId="77777777" w:rsidR="00BA26EC" w:rsidRDefault="00BA26EC" w:rsidP="005E5D24">
      <w:pPr>
        <w:spacing w:before="60" w:after="60"/>
        <w:jc w:val="both"/>
      </w:pPr>
    </w:p>
    <w:p w14:paraId="5B85F849" w14:textId="77777777" w:rsidR="00BA26EC" w:rsidRDefault="00BA26EC" w:rsidP="005E5D24">
      <w:pPr>
        <w:spacing w:before="60" w:after="60"/>
        <w:jc w:val="both"/>
      </w:pPr>
    </w:p>
    <w:p w14:paraId="099D1A0E" w14:textId="432C7A53" w:rsidR="000F06C3" w:rsidRDefault="000F06C3" w:rsidP="005E5D24">
      <w:pPr>
        <w:spacing w:before="60" w:after="60"/>
        <w:jc w:val="both"/>
      </w:pPr>
    </w:p>
    <w:p w14:paraId="204D923A" w14:textId="77777777" w:rsidR="00362524" w:rsidRDefault="00362524" w:rsidP="005E5D24">
      <w:pPr>
        <w:pStyle w:val="Heading1"/>
        <w:shd w:val="clear" w:color="auto" w:fill="FFFFFF"/>
        <w:spacing w:before="60" w:beforeAutospacing="0" w:after="60" w:afterAutospacing="0"/>
        <w:ind w:firstLine="720"/>
        <w:rPr>
          <w:rFonts w:asciiTheme="majorHAnsi" w:hAnsiTheme="majorHAnsi" w:cstheme="majorHAnsi"/>
          <w:sz w:val="28"/>
          <w:szCs w:val="28"/>
          <w:lang w:val="en-US"/>
        </w:rPr>
      </w:pPr>
    </w:p>
    <w:p w14:paraId="518CF373" w14:textId="79E23B0F" w:rsidR="000F06C3" w:rsidRPr="00DF3900" w:rsidRDefault="000F06C3" w:rsidP="005E5D24">
      <w:pPr>
        <w:pStyle w:val="Heading1"/>
        <w:shd w:val="clear" w:color="auto" w:fill="FFFFFF"/>
        <w:spacing w:before="60" w:beforeAutospacing="0" w:after="60" w:afterAutospacing="0"/>
        <w:ind w:firstLine="720"/>
        <w:rPr>
          <w:rFonts w:asciiTheme="majorHAnsi" w:hAnsiTheme="majorHAnsi" w:cstheme="majorHAnsi"/>
          <w:sz w:val="28"/>
          <w:szCs w:val="28"/>
          <w:lang w:val="en-US"/>
        </w:rPr>
      </w:pPr>
      <w:r w:rsidRPr="000F06C3">
        <w:rPr>
          <w:rFonts w:asciiTheme="majorHAnsi" w:hAnsiTheme="majorHAnsi" w:cstheme="majorHAnsi"/>
          <w:sz w:val="28"/>
          <w:szCs w:val="28"/>
        </w:rPr>
        <w:t xml:space="preserve">1. Học tập Bác qua mẩu chuyện </w:t>
      </w:r>
      <w:r w:rsidR="00DF3900">
        <w:rPr>
          <w:rFonts w:asciiTheme="majorHAnsi" w:hAnsiTheme="majorHAnsi" w:cstheme="majorHAnsi"/>
          <w:sz w:val="28"/>
          <w:szCs w:val="28"/>
          <w:lang w:val="en-US"/>
        </w:rPr>
        <w:t>“</w:t>
      </w:r>
      <w:r w:rsidRPr="000F06C3">
        <w:rPr>
          <w:rFonts w:asciiTheme="majorHAnsi" w:hAnsiTheme="majorHAnsi" w:cstheme="majorHAnsi"/>
          <w:sz w:val="28"/>
          <w:szCs w:val="28"/>
        </w:rPr>
        <w:t>Gương m</w:t>
      </w:r>
      <w:r>
        <w:rPr>
          <w:rFonts w:asciiTheme="majorHAnsi" w:hAnsiTheme="majorHAnsi" w:cstheme="majorHAnsi"/>
          <w:sz w:val="28"/>
          <w:szCs w:val="28"/>
          <w:lang w:val="en-US"/>
        </w:rPr>
        <w:t>ẫ</w:t>
      </w:r>
      <w:r w:rsidRPr="000F06C3">
        <w:rPr>
          <w:rFonts w:asciiTheme="majorHAnsi" w:hAnsiTheme="majorHAnsi" w:cstheme="majorHAnsi"/>
          <w:sz w:val="28"/>
          <w:szCs w:val="28"/>
        </w:rPr>
        <w:t>u tôn trọng luật lệ</w:t>
      </w:r>
      <w:r w:rsidR="00DF3900">
        <w:rPr>
          <w:rFonts w:asciiTheme="majorHAnsi" w:hAnsiTheme="majorHAnsi" w:cstheme="majorHAnsi"/>
          <w:sz w:val="28"/>
          <w:szCs w:val="28"/>
          <w:lang w:val="en-US"/>
        </w:rPr>
        <w:t>”</w:t>
      </w:r>
    </w:p>
    <w:p w14:paraId="562AA945" w14:textId="77777777" w:rsidR="000F06C3" w:rsidRDefault="000F06C3" w:rsidP="00362524">
      <w:pPr>
        <w:shd w:val="clear" w:color="auto" w:fill="FFFFFF"/>
        <w:spacing w:before="40" w:after="40"/>
        <w:ind w:firstLine="720"/>
        <w:jc w:val="both"/>
        <w:rPr>
          <w:rFonts w:eastAsia="Times New Roman"/>
          <w:iCs/>
          <w:color w:val="000000"/>
          <w:sz w:val="21"/>
          <w:szCs w:val="21"/>
        </w:rPr>
      </w:pPr>
      <w:r w:rsidRPr="000F06C3">
        <w:rPr>
          <w:rFonts w:eastAsia="Times New Roman"/>
          <w:iCs/>
          <w:color w:val="000000"/>
          <w:szCs w:val="28"/>
          <w:shd w:val="clear" w:color="auto" w:fill="FFFFFF"/>
        </w:rPr>
        <w:t xml:space="preserve">Hàng ngày, Bác thường căn dặn các chiến sĩ cảnh vệ phải luôn có ý thức tổ chức, kỷ luật, triệt để tôn trọng nội quy </w:t>
      </w:r>
      <w:proofErr w:type="gramStart"/>
      <w:r w:rsidRPr="000F06C3">
        <w:rPr>
          <w:rFonts w:eastAsia="Times New Roman"/>
          <w:iCs/>
          <w:color w:val="000000"/>
          <w:szCs w:val="28"/>
          <w:shd w:val="clear" w:color="auto" w:fill="FFFFFF"/>
        </w:rPr>
        <w:t>chung</w:t>
      </w:r>
      <w:proofErr w:type="gramEnd"/>
      <w:r w:rsidRPr="000F06C3">
        <w:rPr>
          <w:rFonts w:eastAsia="Times New Roman"/>
          <w:iCs/>
          <w:color w:val="000000"/>
          <w:szCs w:val="28"/>
          <w:shd w:val="clear" w:color="auto" w:fill="FFFFFF"/>
        </w:rPr>
        <w:t xml:space="preserve">. Bác bảo: “Khi bàn bạc công việc gì, đã quyết thì phải triệt để thi hành. </w:t>
      </w:r>
      <w:proofErr w:type="gramStart"/>
      <w:r w:rsidRPr="000F06C3">
        <w:rPr>
          <w:rFonts w:eastAsia="Times New Roman"/>
          <w:iCs/>
          <w:color w:val="000000"/>
          <w:szCs w:val="28"/>
          <w:shd w:val="clear" w:color="auto" w:fill="FFFFFF"/>
        </w:rPr>
        <w:t>Nếu đặt ra cho mình những việc phải làm thì cương quyết thực hiện cho bằng được”</w:t>
      </w:r>
      <w:r w:rsidRPr="000F06C3">
        <w:rPr>
          <w:rFonts w:eastAsia="Times New Roman"/>
          <w:iCs/>
          <w:color w:val="000000"/>
          <w:sz w:val="21"/>
          <w:szCs w:val="21"/>
        </w:rPr>
        <w:t>.</w:t>
      </w:r>
      <w:proofErr w:type="gramEnd"/>
      <w:r w:rsidRPr="000F06C3">
        <w:rPr>
          <w:rFonts w:eastAsia="Times New Roman"/>
          <w:iCs/>
          <w:color w:val="000000"/>
          <w:sz w:val="21"/>
          <w:szCs w:val="21"/>
        </w:rPr>
        <w:t> </w:t>
      </w:r>
    </w:p>
    <w:p w14:paraId="36DF28DD" w14:textId="314BAE60" w:rsidR="000F06C3" w:rsidRPr="002E27C0" w:rsidRDefault="002E27C0" w:rsidP="00362524">
      <w:pPr>
        <w:shd w:val="clear" w:color="auto" w:fill="FFFFFF"/>
        <w:spacing w:before="40" w:after="40"/>
        <w:jc w:val="both"/>
        <w:rPr>
          <w:rFonts w:eastAsia="Times New Roman"/>
          <w:b/>
          <w:i/>
          <w:szCs w:val="28"/>
        </w:rPr>
      </w:pPr>
      <w:r>
        <w:rPr>
          <w:rFonts w:eastAsia="Times New Roman"/>
          <w:iCs/>
          <w:color w:val="000000"/>
          <w:szCs w:val="28"/>
          <w:shd w:val="clear" w:color="auto" w:fill="FFFFFF"/>
        </w:rPr>
        <w:t xml:space="preserve"> </w:t>
      </w:r>
      <w:r>
        <w:rPr>
          <w:rFonts w:eastAsia="Times New Roman"/>
          <w:iCs/>
          <w:color w:val="000000"/>
          <w:szCs w:val="28"/>
          <w:shd w:val="clear" w:color="auto" w:fill="FFFFFF"/>
        </w:rPr>
        <w:tab/>
      </w:r>
      <w:proofErr w:type="gramStart"/>
      <w:r w:rsidR="000F06C3" w:rsidRPr="000F06C3">
        <w:rPr>
          <w:rFonts w:eastAsia="Times New Roman"/>
          <w:iCs/>
          <w:color w:val="000000"/>
          <w:szCs w:val="28"/>
          <w:shd w:val="clear" w:color="auto" w:fill="FFFFFF"/>
        </w:rPr>
        <w:t>Một hôm Bác đến thăm một ngôi chùa lịch sử.</w:t>
      </w:r>
      <w:proofErr w:type="gramEnd"/>
      <w:r w:rsidR="000F06C3" w:rsidRPr="000F06C3">
        <w:rPr>
          <w:rFonts w:eastAsia="Times New Roman"/>
          <w:iCs/>
          <w:color w:val="000000"/>
          <w:szCs w:val="28"/>
          <w:shd w:val="clear" w:color="auto" w:fill="FFFFFF"/>
        </w:rPr>
        <w:t xml:space="preserve"> </w:t>
      </w:r>
      <w:proofErr w:type="gramStart"/>
      <w:r w:rsidR="000F06C3" w:rsidRPr="000F06C3">
        <w:rPr>
          <w:rFonts w:eastAsia="Times New Roman"/>
          <w:iCs/>
          <w:color w:val="000000"/>
          <w:szCs w:val="28"/>
          <w:shd w:val="clear" w:color="auto" w:fill="FFFFFF"/>
        </w:rPr>
        <w:t>Đúng dịp lễ nên khách nước ngoài và nhân dân đến chùa rất đông.</w:t>
      </w:r>
      <w:proofErr w:type="gramEnd"/>
      <w:r w:rsidR="000F06C3" w:rsidRPr="000F06C3">
        <w:rPr>
          <w:rFonts w:eastAsia="Times New Roman"/>
          <w:iCs/>
          <w:color w:val="000000"/>
          <w:szCs w:val="28"/>
          <w:shd w:val="clear" w:color="auto" w:fill="FFFFFF"/>
        </w:rPr>
        <w:t xml:space="preserve"> </w:t>
      </w:r>
      <w:proofErr w:type="gramStart"/>
      <w:r w:rsidR="000F06C3" w:rsidRPr="000F06C3">
        <w:rPr>
          <w:rFonts w:eastAsia="Times New Roman"/>
          <w:iCs/>
          <w:color w:val="000000"/>
          <w:szCs w:val="28"/>
          <w:shd w:val="clear" w:color="auto" w:fill="FFFFFF"/>
        </w:rPr>
        <w:t>Bác vừa vào chùa, vị sư cả liền ra đón Bác và khẩn khoản xin Bác đừng cởi dép.</w:t>
      </w:r>
      <w:proofErr w:type="gramEnd"/>
      <w:r w:rsidR="000F06C3" w:rsidRPr="000F06C3">
        <w:rPr>
          <w:rFonts w:eastAsia="Times New Roman"/>
          <w:iCs/>
          <w:color w:val="000000"/>
          <w:szCs w:val="28"/>
          <w:shd w:val="clear" w:color="auto" w:fill="FFFFFF"/>
        </w:rPr>
        <w:t xml:space="preserve"> </w:t>
      </w:r>
      <w:proofErr w:type="gramStart"/>
      <w:r w:rsidR="000F06C3" w:rsidRPr="000F06C3">
        <w:rPr>
          <w:rFonts w:eastAsia="Times New Roman"/>
          <w:iCs/>
          <w:color w:val="000000"/>
          <w:szCs w:val="28"/>
          <w:shd w:val="clear" w:color="auto" w:fill="FFFFFF"/>
        </w:rPr>
        <w:t>Bác không đồng ý. Đến thềm chùa, Bác dừng lại để dép ở ngoài rồi mới bước vào, và giữ đúng mọi nghi thức như người dân đến lễ.</w:t>
      </w:r>
      <w:proofErr w:type="gramEnd"/>
      <w:r w:rsidR="000F06C3" w:rsidRPr="000F06C3">
        <w:rPr>
          <w:rFonts w:eastAsia="Times New Roman"/>
          <w:iCs/>
          <w:color w:val="000000"/>
          <w:szCs w:val="28"/>
          <w:shd w:val="clear" w:color="auto" w:fill="FFFFFF"/>
        </w:rPr>
        <w:t> </w:t>
      </w:r>
      <w:r w:rsidR="000F06C3" w:rsidRPr="000F06C3">
        <w:rPr>
          <w:rFonts w:ascii="Roboto" w:eastAsia="Times New Roman" w:hAnsi="Roboto"/>
          <w:color w:val="333333"/>
          <w:sz w:val="21"/>
          <w:szCs w:val="21"/>
        </w:rPr>
        <w:br/>
      </w:r>
      <w:r>
        <w:rPr>
          <w:rFonts w:eastAsia="Times New Roman"/>
          <w:iCs/>
          <w:color w:val="000000"/>
          <w:szCs w:val="28"/>
          <w:shd w:val="clear" w:color="auto" w:fill="FFFFFF"/>
        </w:rPr>
        <w:t xml:space="preserve"> </w:t>
      </w:r>
      <w:r>
        <w:rPr>
          <w:rFonts w:eastAsia="Times New Roman"/>
          <w:iCs/>
          <w:color w:val="000000"/>
          <w:szCs w:val="28"/>
          <w:shd w:val="clear" w:color="auto" w:fill="FFFFFF"/>
        </w:rPr>
        <w:tab/>
      </w:r>
      <w:r w:rsidR="000F06C3" w:rsidRPr="000F06C3">
        <w:rPr>
          <w:rFonts w:eastAsia="Times New Roman"/>
          <w:iCs/>
          <w:color w:val="000000"/>
          <w:szCs w:val="28"/>
          <w:shd w:val="clear" w:color="auto" w:fill="FFFFFF"/>
        </w:rPr>
        <w:t xml:space="preserve">Trên đường từ chùa về nhà, </w:t>
      </w:r>
      <w:proofErr w:type="gramStart"/>
      <w:r w:rsidR="000F06C3" w:rsidRPr="000F06C3">
        <w:rPr>
          <w:rFonts w:eastAsia="Times New Roman"/>
          <w:iCs/>
          <w:color w:val="000000"/>
          <w:szCs w:val="28"/>
          <w:shd w:val="clear" w:color="auto" w:fill="FFFFFF"/>
        </w:rPr>
        <w:t>xe</w:t>
      </w:r>
      <w:proofErr w:type="gramEnd"/>
      <w:r w:rsidR="000F06C3" w:rsidRPr="000F06C3">
        <w:rPr>
          <w:rFonts w:eastAsia="Times New Roman"/>
          <w:iCs/>
          <w:color w:val="000000"/>
          <w:szCs w:val="28"/>
          <w:shd w:val="clear" w:color="auto" w:fill="FFFFFF"/>
        </w:rPr>
        <w:t xml:space="preserve"> đang bon bon, bỗng đèn đỏ ở một ngã tư bật lên. </w:t>
      </w:r>
      <w:proofErr w:type="gramStart"/>
      <w:r w:rsidR="000F06C3" w:rsidRPr="000F06C3">
        <w:rPr>
          <w:rFonts w:eastAsia="Times New Roman"/>
          <w:iCs/>
          <w:color w:val="000000"/>
          <w:szCs w:val="28"/>
          <w:shd w:val="clear" w:color="auto" w:fill="FFFFFF"/>
        </w:rPr>
        <w:t>Đường phố đúng lúc đông người.</w:t>
      </w:r>
      <w:proofErr w:type="gramEnd"/>
      <w:r w:rsidR="000F06C3" w:rsidRPr="000F06C3">
        <w:rPr>
          <w:rFonts w:eastAsia="Times New Roman"/>
          <w:iCs/>
          <w:color w:val="000000"/>
          <w:szCs w:val="28"/>
          <w:shd w:val="clear" w:color="auto" w:fill="FFFFFF"/>
        </w:rPr>
        <w:t xml:space="preserve"> Xe chở Bác cũng như các </w:t>
      </w:r>
      <w:proofErr w:type="gramStart"/>
      <w:r w:rsidR="000F06C3" w:rsidRPr="000F06C3">
        <w:rPr>
          <w:rFonts w:eastAsia="Times New Roman"/>
          <w:iCs/>
          <w:color w:val="000000"/>
          <w:szCs w:val="28"/>
          <w:shd w:val="clear" w:color="auto" w:fill="FFFFFF"/>
        </w:rPr>
        <w:t>xe</w:t>
      </w:r>
      <w:proofErr w:type="gramEnd"/>
      <w:r w:rsidR="000F06C3" w:rsidRPr="000F06C3">
        <w:rPr>
          <w:rFonts w:eastAsia="Times New Roman"/>
          <w:iCs/>
          <w:color w:val="000000"/>
          <w:szCs w:val="28"/>
          <w:shd w:val="clear" w:color="auto" w:fill="FFFFFF"/>
        </w:rPr>
        <w:t xml:space="preserve"> khác đều dừng lại cả. Mọi người trong </w:t>
      </w:r>
      <w:proofErr w:type="gramStart"/>
      <w:r w:rsidR="000F06C3" w:rsidRPr="000F06C3">
        <w:rPr>
          <w:rFonts w:eastAsia="Times New Roman"/>
          <w:iCs/>
          <w:color w:val="000000"/>
          <w:szCs w:val="28"/>
          <w:shd w:val="clear" w:color="auto" w:fill="FFFFFF"/>
        </w:rPr>
        <w:t>xe</w:t>
      </w:r>
      <w:proofErr w:type="gramEnd"/>
      <w:r w:rsidR="000F06C3" w:rsidRPr="000F06C3">
        <w:rPr>
          <w:rFonts w:eastAsia="Times New Roman"/>
          <w:iCs/>
          <w:color w:val="000000"/>
          <w:szCs w:val="28"/>
          <w:shd w:val="clear" w:color="auto" w:fill="FFFFFF"/>
        </w:rPr>
        <w:t xml:space="preserve"> lo lắng nhìn nhau. </w:t>
      </w:r>
      <w:proofErr w:type="gramStart"/>
      <w:r w:rsidR="000F06C3" w:rsidRPr="000F06C3">
        <w:rPr>
          <w:rFonts w:eastAsia="Times New Roman"/>
          <w:iCs/>
          <w:color w:val="000000"/>
          <w:szCs w:val="28"/>
          <w:shd w:val="clear" w:color="auto" w:fill="FFFFFF"/>
        </w:rPr>
        <w:t>Nếu nhân dân trông thấy Bác, họ sẽ ùa ra ngã tư này thì dễ gây tắc nghẽn.</w:t>
      </w:r>
      <w:proofErr w:type="gramEnd"/>
      <w:r w:rsidR="000F06C3" w:rsidRPr="000F06C3">
        <w:rPr>
          <w:rFonts w:eastAsia="Times New Roman"/>
          <w:iCs/>
          <w:color w:val="000000"/>
          <w:szCs w:val="28"/>
          <w:shd w:val="clear" w:color="auto" w:fill="FFFFFF"/>
        </w:rPr>
        <w:t xml:space="preserve"> Nghĩ vậy, cả </w:t>
      </w:r>
      <w:proofErr w:type="gramStart"/>
      <w:r w:rsidR="000F06C3" w:rsidRPr="000F06C3">
        <w:rPr>
          <w:rFonts w:eastAsia="Times New Roman"/>
          <w:iCs/>
          <w:color w:val="000000"/>
          <w:szCs w:val="28"/>
          <w:shd w:val="clear" w:color="auto" w:fill="FFFFFF"/>
        </w:rPr>
        <w:t>xe</w:t>
      </w:r>
      <w:proofErr w:type="gramEnd"/>
      <w:r w:rsidR="000F06C3" w:rsidRPr="000F06C3">
        <w:rPr>
          <w:rFonts w:eastAsia="Times New Roman"/>
          <w:iCs/>
          <w:color w:val="000000"/>
          <w:szCs w:val="28"/>
          <w:shd w:val="clear" w:color="auto" w:fill="FFFFFF"/>
        </w:rPr>
        <w:t xml:space="preserve"> bèn cử một chiến sĩ cảnh vệ chạy đến bục yêu cầu công an giao thông mở đường cho xe Bác. Nhưng Bác đã hiểu ý. Bác ngăn lại rồi bảo: Các chú không được làm như thế. </w:t>
      </w:r>
      <w:proofErr w:type="gramStart"/>
      <w:r w:rsidR="000F06C3" w:rsidRPr="000F06C3">
        <w:rPr>
          <w:rFonts w:eastAsia="Times New Roman"/>
          <w:iCs/>
          <w:color w:val="000000"/>
          <w:szCs w:val="28"/>
          <w:shd w:val="clear" w:color="auto" w:fill="FFFFFF"/>
        </w:rPr>
        <w:t>Phải gương mẫu tôn trọng luật lệ giao thông, không nên bắt người khác nhường quyền ưu tiên cho mình.</w:t>
      </w:r>
      <w:proofErr w:type="gramEnd"/>
      <w:r w:rsidR="000F06C3" w:rsidRPr="000F06C3">
        <w:rPr>
          <w:rFonts w:ascii="Calibri" w:eastAsia="Times New Roman" w:hAnsi="Calibri" w:cs="Calibri"/>
          <w:color w:val="333333"/>
          <w:sz w:val="22"/>
        </w:rPr>
        <w:br/>
      </w:r>
      <w:r w:rsidR="0068528A">
        <w:rPr>
          <w:rFonts w:eastAsia="Times New Roman"/>
          <w:iCs/>
          <w:color w:val="000000"/>
          <w:szCs w:val="28"/>
          <w:shd w:val="clear" w:color="auto" w:fill="FFFFFF"/>
        </w:rPr>
        <w:tab/>
      </w:r>
      <w:r w:rsidR="000F06C3" w:rsidRPr="000F06C3">
        <w:rPr>
          <w:rFonts w:eastAsia="Times New Roman"/>
          <w:iCs/>
          <w:color w:val="000000"/>
          <w:szCs w:val="28"/>
          <w:shd w:val="clear" w:color="auto" w:fill="FFFFFF"/>
        </w:rPr>
        <w:t>Ai cũng thấm thía lời Bác dạy...</w:t>
      </w:r>
      <w:r w:rsidR="000F06C3" w:rsidRPr="000F06C3">
        <w:rPr>
          <w:rFonts w:ascii="Roboto" w:eastAsia="Times New Roman" w:hAnsi="Roboto"/>
          <w:color w:val="333333"/>
          <w:sz w:val="21"/>
          <w:szCs w:val="21"/>
        </w:rPr>
        <w:br/>
      </w:r>
      <w:r>
        <w:rPr>
          <w:rFonts w:ascii="Roboto" w:eastAsia="Times New Roman" w:hAnsi="Roboto"/>
          <w:color w:val="333333"/>
          <w:sz w:val="21"/>
          <w:szCs w:val="21"/>
        </w:rPr>
        <w:t xml:space="preserve"> </w:t>
      </w:r>
      <w:r>
        <w:rPr>
          <w:rFonts w:ascii="Roboto" w:eastAsia="Times New Roman" w:hAnsi="Roboto"/>
          <w:color w:val="333333"/>
          <w:sz w:val="21"/>
          <w:szCs w:val="21"/>
        </w:rPr>
        <w:tab/>
      </w:r>
      <w:r w:rsidRPr="002E27C0">
        <w:rPr>
          <w:rFonts w:eastAsia="Times New Roman"/>
          <w:b/>
          <w:i/>
          <w:szCs w:val="28"/>
        </w:rPr>
        <w:t>*Bài học rút ra từ câu chuyện:</w:t>
      </w:r>
    </w:p>
    <w:p w14:paraId="20CC58A5" w14:textId="77777777" w:rsidR="00362524" w:rsidRDefault="000F06C3" w:rsidP="00362524">
      <w:pPr>
        <w:shd w:val="clear" w:color="auto" w:fill="FFFFFF"/>
        <w:spacing w:before="40" w:after="40"/>
        <w:ind w:firstLine="720"/>
        <w:jc w:val="both"/>
        <w:rPr>
          <w:rFonts w:eastAsia="Times New Roman"/>
          <w:color w:val="000000"/>
          <w:szCs w:val="28"/>
          <w:shd w:val="clear" w:color="auto" w:fill="FFFFFF"/>
        </w:rPr>
      </w:pPr>
      <w:r>
        <w:rPr>
          <w:rFonts w:eastAsia="Times New Roman"/>
          <w:color w:val="000000"/>
          <w:szCs w:val="28"/>
          <w:shd w:val="clear" w:color="auto" w:fill="FFFFFF"/>
        </w:rPr>
        <w:t>Qua mẩ</w:t>
      </w:r>
      <w:r w:rsidRPr="000F06C3">
        <w:rPr>
          <w:rFonts w:eastAsia="Times New Roman"/>
          <w:color w:val="000000"/>
          <w:szCs w:val="28"/>
          <w:shd w:val="clear" w:color="auto" w:fill="FFFFFF"/>
        </w:rPr>
        <w:t xml:space="preserve">u chuyện chúng ta có thể thấy người đứng đầu phải thực sự gương mẫu, là tấm gương sáng cho mọi người noi </w:t>
      </w:r>
      <w:proofErr w:type="gramStart"/>
      <w:r w:rsidRPr="000F06C3">
        <w:rPr>
          <w:rFonts w:eastAsia="Times New Roman"/>
          <w:color w:val="000000"/>
          <w:szCs w:val="28"/>
          <w:shd w:val="clear" w:color="auto" w:fill="FFFFFF"/>
        </w:rPr>
        <w:t>theo</w:t>
      </w:r>
      <w:proofErr w:type="gramEnd"/>
      <w:r w:rsidRPr="000F06C3">
        <w:rPr>
          <w:rFonts w:eastAsia="Times New Roman"/>
          <w:color w:val="000000"/>
          <w:szCs w:val="28"/>
          <w:shd w:val="clear" w:color="auto" w:fill="FFFFFF"/>
        </w:rPr>
        <w:t>. Bác nói: </w:t>
      </w:r>
      <w:r w:rsidRPr="000F06C3">
        <w:rPr>
          <w:rFonts w:eastAsia="Times New Roman"/>
          <w:i/>
          <w:iCs/>
          <w:color w:val="000000"/>
          <w:szCs w:val="28"/>
          <w:shd w:val="clear" w:color="auto" w:fill="FFFFFF"/>
        </w:rPr>
        <w:t>“Muốn hướng dẫn nhân dân, mình phải làm mực thước cho người ta bắt chước”; “Tự mình phải chính trước, mới giúp người khác chính. Mình không chính mà muốn người khác chính là vô lý”</w:t>
      </w:r>
      <w:r w:rsidR="002E27C0">
        <w:rPr>
          <w:rFonts w:eastAsia="Times New Roman"/>
          <w:iCs/>
          <w:color w:val="000000"/>
          <w:szCs w:val="28"/>
          <w:shd w:val="clear" w:color="auto" w:fill="FFFFFF"/>
        </w:rPr>
        <w:t>…</w:t>
      </w:r>
      <w:r w:rsidR="0068528A">
        <w:rPr>
          <w:rFonts w:eastAsia="Times New Roman"/>
          <w:iCs/>
          <w:color w:val="000000"/>
          <w:szCs w:val="28"/>
          <w:shd w:val="clear" w:color="auto" w:fill="FFFFFF"/>
        </w:rPr>
        <w:t xml:space="preserve"> </w:t>
      </w:r>
      <w:proofErr w:type="gramStart"/>
      <w:r w:rsidRPr="000F06C3">
        <w:rPr>
          <w:rFonts w:eastAsia="Times New Roman"/>
          <w:color w:val="000000"/>
          <w:szCs w:val="28"/>
          <w:shd w:val="clear" w:color="auto" w:fill="FFFFFF"/>
        </w:rPr>
        <w:t>Quần chúng chỉ quý mến những người có tư cách đạo đức.</w:t>
      </w:r>
      <w:proofErr w:type="gramEnd"/>
      <w:r w:rsidRPr="000F06C3">
        <w:rPr>
          <w:rFonts w:eastAsia="Times New Roman"/>
          <w:color w:val="000000"/>
          <w:szCs w:val="28"/>
          <w:shd w:val="clear" w:color="auto" w:fill="FFFFFF"/>
        </w:rPr>
        <w:t xml:space="preserve"> Điều này càng đòi hỏi mỗi cán bộ, đảng viên (</w:t>
      </w:r>
      <w:r w:rsidRPr="000F06C3">
        <w:rPr>
          <w:rFonts w:eastAsia="Times New Roman"/>
          <w:iCs/>
          <w:color w:val="000000"/>
          <w:szCs w:val="28"/>
          <w:shd w:val="clear" w:color="auto" w:fill="FFFFFF"/>
        </w:rPr>
        <w:t xml:space="preserve">nhất là </w:t>
      </w:r>
      <w:r w:rsidR="0068528A">
        <w:rPr>
          <w:rFonts w:eastAsia="Times New Roman"/>
          <w:iCs/>
          <w:color w:val="000000"/>
          <w:szCs w:val="28"/>
          <w:shd w:val="clear" w:color="auto" w:fill="FFFFFF"/>
        </w:rPr>
        <w:t>l</w:t>
      </w:r>
      <w:r w:rsidRPr="000F06C3">
        <w:rPr>
          <w:rFonts w:eastAsia="Times New Roman"/>
          <w:iCs/>
          <w:color w:val="000000"/>
          <w:szCs w:val="28"/>
          <w:shd w:val="clear" w:color="auto" w:fill="FFFFFF"/>
        </w:rPr>
        <w:t>ãnh đạo chủ chốt</w:t>
      </w:r>
      <w:r w:rsidRPr="000F06C3">
        <w:rPr>
          <w:rFonts w:eastAsia="Times New Roman"/>
          <w:color w:val="000000"/>
          <w:szCs w:val="28"/>
          <w:shd w:val="clear" w:color="auto" w:fill="FFFFFF"/>
        </w:rPr>
        <w:t>) từ việc nhỏ đến lớn, từ việc riêng đến việc chung, từ trong cuộc sống đến công việc thường ngày luôn luôn phải nỗ lực thực hiện tốt phương châm “</w:t>
      </w:r>
      <w:r w:rsidRPr="000F06C3">
        <w:rPr>
          <w:rFonts w:eastAsia="Times New Roman"/>
          <w:i/>
          <w:iCs/>
          <w:color w:val="000000"/>
          <w:szCs w:val="28"/>
          <w:shd w:val="clear" w:color="auto" w:fill="FFFFFF"/>
        </w:rPr>
        <w:t>Nói đi đôi với làm</w:t>
      </w:r>
      <w:r w:rsidRPr="000F06C3">
        <w:rPr>
          <w:rFonts w:eastAsia="Times New Roman"/>
          <w:color w:val="000000"/>
          <w:szCs w:val="28"/>
          <w:shd w:val="clear" w:color="auto" w:fill="FFFFFF"/>
        </w:rPr>
        <w:t>” và làm “</w:t>
      </w:r>
      <w:r w:rsidRPr="000F06C3">
        <w:rPr>
          <w:rFonts w:eastAsia="Times New Roman"/>
          <w:i/>
          <w:iCs/>
          <w:color w:val="000000"/>
          <w:szCs w:val="28"/>
          <w:shd w:val="clear" w:color="auto" w:fill="FFFFFF"/>
        </w:rPr>
        <w:t>đúng quy định</w:t>
      </w:r>
      <w:r w:rsidRPr="000F06C3">
        <w:rPr>
          <w:rFonts w:eastAsia="Times New Roman"/>
          <w:color w:val="000000"/>
          <w:szCs w:val="28"/>
          <w:shd w:val="clear" w:color="auto" w:fill="FFFFFF"/>
        </w:rPr>
        <w:t>”.</w:t>
      </w:r>
    </w:p>
    <w:p w14:paraId="68488776" w14:textId="77777777" w:rsidR="00362524" w:rsidRDefault="00362524" w:rsidP="00362524">
      <w:pPr>
        <w:shd w:val="clear" w:color="auto" w:fill="FFFFFF"/>
        <w:spacing w:before="40" w:after="40"/>
        <w:ind w:firstLine="720"/>
        <w:jc w:val="both"/>
        <w:rPr>
          <w:rFonts w:eastAsia="Times New Roman"/>
          <w:color w:val="000000"/>
          <w:szCs w:val="28"/>
          <w:shd w:val="clear" w:color="auto" w:fill="FFFFFF"/>
        </w:rPr>
      </w:pPr>
    </w:p>
    <w:p w14:paraId="5547D107" w14:textId="4181B75F" w:rsidR="000F06C3" w:rsidRPr="00362524" w:rsidRDefault="002E27C0" w:rsidP="00362524">
      <w:pPr>
        <w:shd w:val="clear" w:color="auto" w:fill="FFFFFF"/>
        <w:spacing w:before="40" w:after="40"/>
        <w:ind w:firstLine="720"/>
        <w:jc w:val="both"/>
        <w:rPr>
          <w:rFonts w:eastAsia="Times New Roman"/>
          <w:color w:val="000000"/>
          <w:szCs w:val="28"/>
          <w:shd w:val="clear" w:color="auto" w:fill="FFFFFF"/>
        </w:rPr>
      </w:pPr>
      <w:r w:rsidRPr="002E27C0">
        <w:rPr>
          <w:rFonts w:eastAsia="Times New Roman"/>
          <w:b/>
          <w:color w:val="000000"/>
          <w:szCs w:val="28"/>
        </w:rPr>
        <w:lastRenderedPageBreak/>
        <w:t xml:space="preserve">2. </w:t>
      </w:r>
      <w:r w:rsidRPr="002E27C0">
        <w:rPr>
          <w:b/>
        </w:rPr>
        <w:t xml:space="preserve">Câu chuyện </w:t>
      </w:r>
      <w:r w:rsidR="00BA26EC">
        <w:rPr>
          <w:b/>
        </w:rPr>
        <w:t>“</w:t>
      </w:r>
      <w:r w:rsidRPr="002E27C0">
        <w:rPr>
          <w:b/>
        </w:rPr>
        <w:t>Bác Hồ</w:t>
      </w:r>
      <w:r>
        <w:rPr>
          <w:b/>
        </w:rPr>
        <w:t xml:space="preserve"> mua vé tàu</w:t>
      </w:r>
      <w:r w:rsidR="00BA26EC">
        <w:rPr>
          <w:b/>
        </w:rPr>
        <w:t>”</w:t>
      </w:r>
      <w:r>
        <w:rPr>
          <w:b/>
        </w:rPr>
        <w:t xml:space="preserve"> </w:t>
      </w:r>
    </w:p>
    <w:p w14:paraId="01646BAB" w14:textId="015D3FDF" w:rsidR="002E27C0" w:rsidRPr="00362524" w:rsidRDefault="002E27C0" w:rsidP="005E5D24">
      <w:pPr>
        <w:pStyle w:val="NormalWeb"/>
        <w:spacing w:before="60" w:beforeAutospacing="0" w:after="60" w:afterAutospacing="0"/>
        <w:ind w:firstLine="720"/>
        <w:jc w:val="both"/>
        <w:rPr>
          <w:spacing w:val="-2"/>
          <w:sz w:val="28"/>
          <w:szCs w:val="28"/>
          <w:lang w:val="en-US"/>
        </w:rPr>
      </w:pPr>
      <w:r w:rsidRPr="00362524">
        <w:rPr>
          <w:spacing w:val="-2"/>
          <w:sz w:val="28"/>
          <w:szCs w:val="28"/>
        </w:rPr>
        <w:t xml:space="preserve">Trong một lần công tác tại chiến khu Việt Bắc, Bác Hồ và các đồng chí cán bộ cấp cao di chuyển bằng tàu hỏa. Khi lên tàu, người phụ trách ga biết Bác là Chủ tịch nước nên ngỏ ý cho Bác và đoàn cán bộ đi miễn phí. Tuy nhiên, Bác nhẹ nhàng từ chối và nói: </w:t>
      </w:r>
      <w:r w:rsidR="00BA26EC" w:rsidRPr="00362524">
        <w:rPr>
          <w:spacing w:val="-2"/>
          <w:sz w:val="28"/>
          <w:szCs w:val="28"/>
          <w:lang w:val="en-US"/>
        </w:rPr>
        <w:t>“</w:t>
      </w:r>
      <w:r w:rsidRPr="00362524">
        <w:rPr>
          <w:spacing w:val="-2"/>
          <w:sz w:val="28"/>
          <w:szCs w:val="28"/>
        </w:rPr>
        <w:t>Đi tàu là phải mua vé. Chúng ta dù là cán bộ hay người dân cũng đều phải chấp hành như mọi ng</w:t>
      </w:r>
      <w:r w:rsidR="0035368F" w:rsidRPr="00362524">
        <w:rPr>
          <w:spacing w:val="-2"/>
          <w:sz w:val="28"/>
          <w:szCs w:val="28"/>
        </w:rPr>
        <w:t>ười. Cán bộ càng phải gương mẫu</w:t>
      </w:r>
      <w:r w:rsidR="00BA26EC" w:rsidRPr="00362524">
        <w:rPr>
          <w:spacing w:val="-2"/>
          <w:sz w:val="28"/>
          <w:szCs w:val="28"/>
          <w:lang w:val="en-US"/>
        </w:rPr>
        <w:t>”</w:t>
      </w:r>
      <w:r w:rsidR="0035368F" w:rsidRPr="00362524">
        <w:rPr>
          <w:spacing w:val="-2"/>
          <w:sz w:val="28"/>
          <w:szCs w:val="28"/>
          <w:lang w:val="en-US"/>
        </w:rPr>
        <w:t>.</w:t>
      </w:r>
    </w:p>
    <w:p w14:paraId="048321D1" w14:textId="77777777" w:rsidR="002E27C0" w:rsidRPr="00362524" w:rsidRDefault="002E27C0" w:rsidP="005E5D24">
      <w:pPr>
        <w:pStyle w:val="NormalWeb"/>
        <w:spacing w:before="60" w:beforeAutospacing="0" w:after="60" w:afterAutospacing="0"/>
        <w:ind w:firstLine="720"/>
        <w:jc w:val="both"/>
        <w:rPr>
          <w:sz w:val="28"/>
          <w:szCs w:val="28"/>
        </w:rPr>
      </w:pPr>
      <w:r w:rsidRPr="00362524">
        <w:rPr>
          <w:sz w:val="28"/>
          <w:szCs w:val="28"/>
        </w:rPr>
        <w:t>Sau đó, Bác tự mình lấy tiền ra mua vé cho cả đoàn. Việc làm của Bác khiến tất cả những người chứng kiến vô cùng cảm phục, không chỉ vì sự giản dị mà còn vì tinh thần tuân thủ pháp luật nghiêm túc của Bác.</w:t>
      </w:r>
    </w:p>
    <w:p w14:paraId="7B520502" w14:textId="083BD7E9" w:rsidR="002E27C0" w:rsidRPr="00362524" w:rsidRDefault="002E27C0" w:rsidP="005E5D24">
      <w:pPr>
        <w:pStyle w:val="NormalWeb"/>
        <w:spacing w:before="60" w:beforeAutospacing="0" w:after="60" w:afterAutospacing="0"/>
        <w:ind w:firstLine="720"/>
        <w:jc w:val="both"/>
        <w:rPr>
          <w:b/>
          <w:i/>
          <w:sz w:val="28"/>
          <w:szCs w:val="28"/>
        </w:rPr>
      </w:pPr>
      <w:r w:rsidRPr="00362524">
        <w:rPr>
          <w:b/>
          <w:i/>
          <w:sz w:val="28"/>
          <w:szCs w:val="28"/>
        </w:rPr>
        <w:t>* Bài học rút ra từ câu chuyện:</w:t>
      </w:r>
    </w:p>
    <w:p w14:paraId="7AD6CC26" w14:textId="7D72C76F" w:rsidR="002E27C0" w:rsidRPr="00362524" w:rsidRDefault="002E27C0" w:rsidP="005E5D24">
      <w:pPr>
        <w:pStyle w:val="NormalWeb"/>
        <w:spacing w:before="60" w:beforeAutospacing="0" w:after="60" w:afterAutospacing="0"/>
        <w:ind w:firstLine="720"/>
        <w:jc w:val="both"/>
        <w:rPr>
          <w:b/>
          <w:sz w:val="28"/>
          <w:szCs w:val="28"/>
        </w:rPr>
      </w:pPr>
      <w:r w:rsidRPr="00362524">
        <w:rPr>
          <w:sz w:val="28"/>
          <w:szCs w:val="28"/>
        </w:rPr>
        <w:t>Câu chuyện này một lần nữa khẳng định rằng dù trong bất kỳ hoàn cảnh nào, Bác Hồ luôn đặt quy định, luật pháp lên trên hết. Đây là một bài học ý nghĩa về việc thực hiện đúng quyền và nghĩa vụ của mỗi công dân, và càng là tấm gương sáng để thế hệ trẻ noi theo trong việc xây dựng một xã hội tuân thủ pháp luật, công bằng và văn minh.</w:t>
      </w:r>
    </w:p>
    <w:p w14:paraId="04F5E788" w14:textId="48BBBA29" w:rsidR="002E27C0" w:rsidRPr="00362524" w:rsidRDefault="002E27C0" w:rsidP="005E5D24">
      <w:pPr>
        <w:pStyle w:val="NormalWeb"/>
        <w:spacing w:before="60" w:beforeAutospacing="0" w:after="60" w:afterAutospacing="0"/>
        <w:ind w:firstLine="720"/>
        <w:jc w:val="both"/>
        <w:rPr>
          <w:b/>
          <w:sz w:val="28"/>
          <w:szCs w:val="28"/>
          <w:lang w:val="en-US"/>
        </w:rPr>
      </w:pPr>
      <w:r w:rsidRPr="00362524">
        <w:rPr>
          <w:b/>
          <w:sz w:val="28"/>
          <w:szCs w:val="28"/>
        </w:rPr>
        <w:t xml:space="preserve">3. Câu chuyện </w:t>
      </w:r>
      <w:r w:rsidR="00BA26EC" w:rsidRPr="00362524">
        <w:rPr>
          <w:b/>
          <w:sz w:val="28"/>
          <w:szCs w:val="28"/>
          <w:lang w:val="en-US"/>
        </w:rPr>
        <w:t>“</w:t>
      </w:r>
      <w:r w:rsidRPr="00362524">
        <w:rPr>
          <w:b/>
          <w:sz w:val="28"/>
          <w:szCs w:val="28"/>
        </w:rPr>
        <w:t>Bác Hồ trả lại quà tặng</w:t>
      </w:r>
      <w:r w:rsidR="00BA26EC" w:rsidRPr="00362524">
        <w:rPr>
          <w:b/>
          <w:sz w:val="28"/>
          <w:szCs w:val="28"/>
          <w:lang w:val="en-US"/>
        </w:rPr>
        <w:t>”</w:t>
      </w:r>
    </w:p>
    <w:p w14:paraId="2D3B0FDB" w14:textId="17358524" w:rsidR="002E27C0" w:rsidRPr="00362524" w:rsidRDefault="002E27C0" w:rsidP="005E5D24">
      <w:pPr>
        <w:pStyle w:val="NormalWeb"/>
        <w:spacing w:before="60" w:beforeAutospacing="0" w:after="60" w:afterAutospacing="0"/>
        <w:ind w:firstLine="720"/>
        <w:jc w:val="both"/>
        <w:rPr>
          <w:sz w:val="28"/>
          <w:szCs w:val="28"/>
        </w:rPr>
      </w:pPr>
      <w:r w:rsidRPr="00362524">
        <w:rPr>
          <w:sz w:val="28"/>
          <w:szCs w:val="28"/>
        </w:rPr>
        <w:t xml:space="preserve">Một lần, vào dịp Tết, có một cơ quan gửi biếu Bác Hồ một con gà trống rất đẹp, với mong muốn tỏ lòng kính trọng và chúc mừng năm mới. Tuy nhiên, Bác đã ân cần từ chối và yêu cầu trả lại món quà, kèm theo lời nhắn: </w:t>
      </w:r>
      <w:r w:rsidR="00BA26EC" w:rsidRPr="00362524">
        <w:rPr>
          <w:sz w:val="28"/>
          <w:szCs w:val="28"/>
          <w:lang w:val="en-US"/>
        </w:rPr>
        <w:t>“</w:t>
      </w:r>
      <w:r w:rsidRPr="00362524">
        <w:rPr>
          <w:sz w:val="28"/>
          <w:szCs w:val="28"/>
        </w:rPr>
        <w:t xml:space="preserve">Bác cám ơn tấm lòng của các chú, nhưng Bác là Chủ tịch nước, không thể nhận quà tặng từ cơ quan nhà nước. Chúng ta phải nghiêm chỉnh tuân thủ luật lệ và tránh mọi sự lạm quyền dù </w:t>
      </w:r>
      <w:r w:rsidR="006B3726" w:rsidRPr="00362524">
        <w:rPr>
          <w:sz w:val="28"/>
          <w:szCs w:val="28"/>
        </w:rPr>
        <w:t>là nhỏ nhất</w:t>
      </w:r>
      <w:r w:rsidR="00BA26EC" w:rsidRPr="00362524">
        <w:rPr>
          <w:sz w:val="28"/>
          <w:szCs w:val="28"/>
          <w:lang w:val="en-US"/>
        </w:rPr>
        <w:t>”</w:t>
      </w:r>
      <w:r w:rsidR="006B3726" w:rsidRPr="00362524">
        <w:rPr>
          <w:sz w:val="28"/>
          <w:szCs w:val="28"/>
        </w:rPr>
        <w:t>.</w:t>
      </w:r>
    </w:p>
    <w:p w14:paraId="2078E954" w14:textId="519AB68D" w:rsidR="002E27C0" w:rsidRPr="00362524" w:rsidRDefault="002E27C0" w:rsidP="005E5D24">
      <w:pPr>
        <w:pStyle w:val="NormalWeb"/>
        <w:spacing w:before="60" w:beforeAutospacing="0" w:after="60" w:afterAutospacing="0"/>
        <w:ind w:firstLine="720"/>
        <w:jc w:val="both"/>
        <w:rPr>
          <w:b/>
          <w:i/>
          <w:sz w:val="28"/>
          <w:szCs w:val="28"/>
        </w:rPr>
      </w:pPr>
      <w:r w:rsidRPr="00362524">
        <w:rPr>
          <w:b/>
          <w:i/>
          <w:sz w:val="28"/>
          <w:szCs w:val="28"/>
        </w:rPr>
        <w:t xml:space="preserve">* Bài học rút ra từ câu chuyện: </w:t>
      </w:r>
    </w:p>
    <w:p w14:paraId="204F293E" w14:textId="612EB5D6" w:rsidR="002E27C0" w:rsidRPr="00362524" w:rsidRDefault="002E27C0" w:rsidP="005E5D24">
      <w:pPr>
        <w:shd w:val="clear" w:color="auto" w:fill="FFFFFF"/>
        <w:spacing w:before="60" w:after="60"/>
        <w:ind w:firstLine="720"/>
        <w:jc w:val="both"/>
        <w:rPr>
          <w:b/>
          <w:szCs w:val="28"/>
          <w:lang w:val="vi-VN"/>
        </w:rPr>
      </w:pPr>
      <w:r w:rsidRPr="00362524">
        <w:rPr>
          <w:lang w:val="vi-VN"/>
        </w:rPr>
        <w:t xml:space="preserve">Từ câu chuyện </w:t>
      </w:r>
      <w:r w:rsidR="00BA26EC" w:rsidRPr="00362524">
        <w:t>“</w:t>
      </w:r>
      <w:r w:rsidRPr="00362524">
        <w:rPr>
          <w:lang w:val="vi-VN"/>
        </w:rPr>
        <w:t>Bác Hồ trả lại quà tặ</w:t>
      </w:r>
      <w:r w:rsidR="006B3726" w:rsidRPr="00362524">
        <w:rPr>
          <w:lang w:val="vi-VN"/>
        </w:rPr>
        <w:t>ng</w:t>
      </w:r>
      <w:r w:rsidR="00BA26EC" w:rsidRPr="00362524">
        <w:t>”</w:t>
      </w:r>
      <w:r w:rsidR="006B3726" w:rsidRPr="00362524">
        <w:rPr>
          <w:lang w:val="vi-VN"/>
        </w:rPr>
        <w:t>,</w:t>
      </w:r>
      <w:r w:rsidRPr="00362524">
        <w:rPr>
          <w:lang w:val="vi-VN"/>
        </w:rPr>
        <w:t xml:space="preserve"> chúng ta rút ra bài học sâu sắc về sự liêm chính và tuân thủ pháp luật. Bác Hồ, dù là Chủ tịch nước, vẫn kiên quyết không nhận quà từ cơ quan nhà nước, thể hiện sự tôn trọng quy định và tránh lạm quyền. Qua hành động này, Bác đã làm gương cho mọi cán bộ, nhắc nhở rằng người lãnh đạo phải luôn trong sạch và minh bạch trong mọi việc. Câu chuyện dạy chúng ta về tinh thần trách nhiệm, công bằng và giữ gìn đạo đức công vụ, dù trong những điều nhỏ nhặt nhất.</w:t>
      </w:r>
    </w:p>
    <w:p w14:paraId="5AB4BBA0" w14:textId="22F5070A" w:rsidR="002E27C0" w:rsidRPr="00362524" w:rsidRDefault="00C679EF" w:rsidP="00362524">
      <w:pPr>
        <w:shd w:val="clear" w:color="auto" w:fill="FFFFFF"/>
        <w:spacing w:before="60" w:after="60"/>
        <w:ind w:firstLine="720"/>
        <w:jc w:val="right"/>
        <w:rPr>
          <w:b/>
          <w:i/>
          <w:szCs w:val="28"/>
          <w:lang w:eastAsia="zh-CN"/>
        </w:rPr>
      </w:pPr>
      <w:r w:rsidRPr="00362524">
        <w:rPr>
          <w:b/>
          <w:i/>
          <w:szCs w:val="28"/>
          <w:lang w:val="vi-VN" w:eastAsia="zh-CN"/>
        </w:rPr>
        <w:t>Nguồn: Ban Tổ chức – Kiểm tra tổng hợp</w:t>
      </w:r>
    </w:p>
    <w:p w14:paraId="650C4367" w14:textId="3B787EF8" w:rsidR="00BA26EC" w:rsidRPr="00362524" w:rsidRDefault="00BA26EC" w:rsidP="005E5D24">
      <w:pPr>
        <w:shd w:val="clear" w:color="auto" w:fill="FFFFFF"/>
        <w:spacing w:before="60" w:after="60"/>
        <w:ind w:firstLine="720"/>
        <w:jc w:val="both"/>
      </w:pPr>
      <w:r w:rsidRPr="00362524">
        <w:t xml:space="preserve">Chủ tịch Hồ Chí Minh - vị lãnh tụ </w:t>
      </w:r>
      <w:proofErr w:type="gramStart"/>
      <w:r w:rsidRPr="00362524">
        <w:t>vĩ</w:t>
      </w:r>
      <w:proofErr w:type="gramEnd"/>
      <w:r w:rsidRPr="00362524">
        <w:t xml:space="preserve"> đại của dân tộc Việt Nam, không chỉ nổi bật với tầm nhìn chiến lược, tư tưởng lớn lao, mà còn với sự mẫu mực trong từng hành động hàng ngày. Dù ở bất kỳ cương vị nào, Người luôn thể hiện lòng tôn trọng và tuân thủ nghiêm túc pháp luật, từ những điều nhỏ nhặt nhất đến những quy định lớn </w:t>
      </w:r>
      <w:proofErr w:type="gramStart"/>
      <w:r w:rsidRPr="00362524">
        <w:t>lao</w:t>
      </w:r>
      <w:proofErr w:type="gramEnd"/>
      <w:r w:rsidRPr="00362524">
        <w:t xml:space="preserve"> của xã hội. </w:t>
      </w:r>
      <w:proofErr w:type="gramStart"/>
      <w:r w:rsidRPr="00362524">
        <w:t>Những câu chuyện giản dị về Bác tuân thủ luật lệ không chỉ thể hiện tư cách của một người lãnh đạo mẫu mực mà còn là những bài học quý giá về đạo đức và lối sống cho mỗi người dân Việt Nam.</w:t>
      </w:r>
      <w:proofErr w:type="gramEnd"/>
    </w:p>
    <w:p w14:paraId="3CBD0BBF" w14:textId="2D1BCE72" w:rsidR="00BA26EC" w:rsidRPr="00362524" w:rsidRDefault="00BA26EC" w:rsidP="00362524">
      <w:pPr>
        <w:spacing w:before="60" w:after="60"/>
        <w:ind w:firstLine="720"/>
        <w:jc w:val="both"/>
      </w:pPr>
      <w:proofErr w:type="gramStart"/>
      <w:r w:rsidRPr="00362524">
        <w:t xml:space="preserve">Qua </w:t>
      </w:r>
      <w:r w:rsidR="00362524">
        <w:t>đó</w:t>
      </w:r>
      <w:r w:rsidRPr="00362524">
        <w:t>, thế hệ trẻ sẽ càng thêm vững niềm tin vào giá trị của việc tuân thủ luật lệ, pháp luật, và từ đó ý thức hơn về trách nhiệm của mình trong việc xây dựng một xã hội công bằng, văn minh.</w:t>
      </w:r>
      <w:proofErr w:type="gramEnd"/>
      <w:r w:rsidRPr="00362524">
        <w:t xml:space="preserve"> Những bài học quý giá từ Bác sẽ mãi là nguồn cảm hứng để chúng ta sống và hành động </w:t>
      </w:r>
      <w:proofErr w:type="gramStart"/>
      <w:r w:rsidRPr="00362524">
        <w:t>theo</w:t>
      </w:r>
      <w:proofErr w:type="gramEnd"/>
      <w:r w:rsidRPr="00362524">
        <w:t xml:space="preserve"> đúng tinh thần của người công dân gương mẫu.</w:t>
      </w:r>
    </w:p>
    <w:sectPr w:rsidR="00BA26EC" w:rsidRPr="00362524" w:rsidSect="005148FC">
      <w:footerReference w:type="default" r:id="rId28"/>
      <w:headerReference w:type="first" r:id="rId29"/>
      <w:pgSz w:w="11907" w:h="16840"/>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CA555" w14:textId="77777777" w:rsidR="00F4672C" w:rsidRDefault="00F4672C">
      <w:r>
        <w:separator/>
      </w:r>
    </w:p>
  </w:endnote>
  <w:endnote w:type="continuationSeparator" w:id="0">
    <w:p w14:paraId="1DF2145C" w14:textId="77777777" w:rsidR="00F4672C" w:rsidRDefault="00F4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ungsuhChe">
    <w:panose1 w:val="02030609000101010101"/>
    <w:charset w:val="81"/>
    <w:family w:val="modern"/>
    <w:pitch w:val="fixed"/>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Merriweather-Regular">
    <w:altName w:val="Times New Roman"/>
    <w:panose1 w:val="00000000000000000000"/>
    <w:charset w:val="00"/>
    <w:family w:val="roman"/>
    <w:notTrueType/>
    <w:pitch w:val="default"/>
  </w:font>
  <w:font w:name="Times New Roman Bold Italic">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C94A" w14:textId="77777777" w:rsidR="00671F3A" w:rsidRDefault="00671F3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FE625" w14:textId="77777777" w:rsidR="00F4672C" w:rsidRDefault="00F4672C">
      <w:r>
        <w:separator/>
      </w:r>
    </w:p>
  </w:footnote>
  <w:footnote w:type="continuationSeparator" w:id="0">
    <w:p w14:paraId="17021CE2" w14:textId="77777777" w:rsidR="00F4672C" w:rsidRDefault="00F467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1FBD8" w14:textId="77777777" w:rsidR="00671F3A" w:rsidRDefault="00671F3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31A29"/>
    <w:multiLevelType w:val="multilevel"/>
    <w:tmpl w:val="9E22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9A568A"/>
    <w:multiLevelType w:val="multilevel"/>
    <w:tmpl w:val="57FC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4D7659"/>
    <w:multiLevelType w:val="hybridMultilevel"/>
    <w:tmpl w:val="5B22BA8C"/>
    <w:lvl w:ilvl="0" w:tplc="0AC0B104">
      <w:start w:val="7"/>
      <w:numFmt w:val="bullet"/>
      <w:lvlText w:val=""/>
      <w:lvlJc w:val="left"/>
      <w:pPr>
        <w:ind w:left="1069" w:hanging="360"/>
      </w:pPr>
      <w:rPr>
        <w:rFonts w:ascii="Symbol" w:eastAsia="Calibri" w:hAnsi="Symbol" w:cs="Times New Roman" w:hint="default"/>
        <w:b/>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
    <w:nsid w:val="40011555"/>
    <w:multiLevelType w:val="hybridMultilevel"/>
    <w:tmpl w:val="88406C80"/>
    <w:lvl w:ilvl="0" w:tplc="54FCC10C">
      <w:start w:val="2"/>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44F35156"/>
    <w:multiLevelType w:val="hybridMultilevel"/>
    <w:tmpl w:val="61268CC8"/>
    <w:lvl w:ilvl="0" w:tplc="66BA4ED2">
      <w:start w:val="2"/>
      <w:numFmt w:val="bullet"/>
      <w:lvlText w:val=""/>
      <w:lvlJc w:val="left"/>
      <w:pPr>
        <w:ind w:left="1005" w:hanging="360"/>
      </w:pPr>
      <w:rPr>
        <w:rFonts w:ascii="Symbol" w:eastAsia="Calibri" w:hAnsi="Symbol" w:cs="Times New Roman" w:hint="default"/>
      </w:rPr>
    </w:lvl>
    <w:lvl w:ilvl="1" w:tplc="042A0003" w:tentative="1">
      <w:start w:val="1"/>
      <w:numFmt w:val="bullet"/>
      <w:lvlText w:val="o"/>
      <w:lvlJc w:val="left"/>
      <w:pPr>
        <w:ind w:left="1725" w:hanging="360"/>
      </w:pPr>
      <w:rPr>
        <w:rFonts w:ascii="Courier New" w:hAnsi="Courier New" w:cs="Courier New" w:hint="default"/>
      </w:rPr>
    </w:lvl>
    <w:lvl w:ilvl="2" w:tplc="042A0005" w:tentative="1">
      <w:start w:val="1"/>
      <w:numFmt w:val="bullet"/>
      <w:lvlText w:val=""/>
      <w:lvlJc w:val="left"/>
      <w:pPr>
        <w:ind w:left="2445" w:hanging="360"/>
      </w:pPr>
      <w:rPr>
        <w:rFonts w:ascii="Wingdings" w:hAnsi="Wingdings" w:hint="default"/>
      </w:rPr>
    </w:lvl>
    <w:lvl w:ilvl="3" w:tplc="042A0001" w:tentative="1">
      <w:start w:val="1"/>
      <w:numFmt w:val="bullet"/>
      <w:lvlText w:val=""/>
      <w:lvlJc w:val="left"/>
      <w:pPr>
        <w:ind w:left="3165" w:hanging="360"/>
      </w:pPr>
      <w:rPr>
        <w:rFonts w:ascii="Symbol" w:hAnsi="Symbol" w:hint="default"/>
      </w:rPr>
    </w:lvl>
    <w:lvl w:ilvl="4" w:tplc="042A0003" w:tentative="1">
      <w:start w:val="1"/>
      <w:numFmt w:val="bullet"/>
      <w:lvlText w:val="o"/>
      <w:lvlJc w:val="left"/>
      <w:pPr>
        <w:ind w:left="3885" w:hanging="360"/>
      </w:pPr>
      <w:rPr>
        <w:rFonts w:ascii="Courier New" w:hAnsi="Courier New" w:cs="Courier New" w:hint="default"/>
      </w:rPr>
    </w:lvl>
    <w:lvl w:ilvl="5" w:tplc="042A0005" w:tentative="1">
      <w:start w:val="1"/>
      <w:numFmt w:val="bullet"/>
      <w:lvlText w:val=""/>
      <w:lvlJc w:val="left"/>
      <w:pPr>
        <w:ind w:left="4605" w:hanging="360"/>
      </w:pPr>
      <w:rPr>
        <w:rFonts w:ascii="Wingdings" w:hAnsi="Wingdings" w:hint="default"/>
      </w:rPr>
    </w:lvl>
    <w:lvl w:ilvl="6" w:tplc="042A0001" w:tentative="1">
      <w:start w:val="1"/>
      <w:numFmt w:val="bullet"/>
      <w:lvlText w:val=""/>
      <w:lvlJc w:val="left"/>
      <w:pPr>
        <w:ind w:left="5325" w:hanging="360"/>
      </w:pPr>
      <w:rPr>
        <w:rFonts w:ascii="Symbol" w:hAnsi="Symbol" w:hint="default"/>
      </w:rPr>
    </w:lvl>
    <w:lvl w:ilvl="7" w:tplc="042A0003" w:tentative="1">
      <w:start w:val="1"/>
      <w:numFmt w:val="bullet"/>
      <w:lvlText w:val="o"/>
      <w:lvlJc w:val="left"/>
      <w:pPr>
        <w:ind w:left="6045" w:hanging="360"/>
      </w:pPr>
      <w:rPr>
        <w:rFonts w:ascii="Courier New" w:hAnsi="Courier New" w:cs="Courier New" w:hint="default"/>
      </w:rPr>
    </w:lvl>
    <w:lvl w:ilvl="8" w:tplc="042A0005" w:tentative="1">
      <w:start w:val="1"/>
      <w:numFmt w:val="bullet"/>
      <w:lvlText w:val=""/>
      <w:lvlJc w:val="left"/>
      <w:pPr>
        <w:ind w:left="6765" w:hanging="360"/>
      </w:pPr>
      <w:rPr>
        <w:rFonts w:ascii="Wingdings" w:hAnsi="Wingdings" w:hint="default"/>
      </w:rPr>
    </w:lvl>
  </w:abstractNum>
  <w:abstractNum w:abstractNumId="5">
    <w:nsid w:val="46D05B2C"/>
    <w:multiLevelType w:val="hybridMultilevel"/>
    <w:tmpl w:val="96C0E968"/>
    <w:lvl w:ilvl="0" w:tplc="F4DE780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57314D59"/>
    <w:multiLevelType w:val="multilevel"/>
    <w:tmpl w:val="4226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42C986"/>
    <w:multiLevelType w:val="singleLevel"/>
    <w:tmpl w:val="6042C986"/>
    <w:lvl w:ilvl="0">
      <w:start w:val="2"/>
      <w:numFmt w:val="decimal"/>
      <w:suff w:val="space"/>
      <w:lvlText w:val="%1."/>
      <w:lvlJc w:val="left"/>
    </w:lvl>
  </w:abstractNum>
  <w:abstractNum w:abstractNumId="8">
    <w:nsid w:val="7B8910A3"/>
    <w:multiLevelType w:val="multilevel"/>
    <w:tmpl w:val="C2D03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8"/>
  </w:num>
  <w:num w:numId="4">
    <w:abstractNumId w:val="3"/>
  </w:num>
  <w:num w:numId="5">
    <w:abstractNumId w:val="4"/>
  </w:num>
  <w:num w:numId="6">
    <w:abstractNumId w:val="2"/>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25A1"/>
    <w:rsid w:val="0000356D"/>
    <w:rsid w:val="0000620A"/>
    <w:rsid w:val="00006C1D"/>
    <w:rsid w:val="000072E5"/>
    <w:rsid w:val="00015715"/>
    <w:rsid w:val="00015E18"/>
    <w:rsid w:val="000175E1"/>
    <w:rsid w:val="000203DB"/>
    <w:rsid w:val="00023C2E"/>
    <w:rsid w:val="00035ACB"/>
    <w:rsid w:val="00036491"/>
    <w:rsid w:val="00036FAE"/>
    <w:rsid w:val="00051B32"/>
    <w:rsid w:val="000520D7"/>
    <w:rsid w:val="0005293E"/>
    <w:rsid w:val="0005311B"/>
    <w:rsid w:val="00054979"/>
    <w:rsid w:val="00057194"/>
    <w:rsid w:val="00061D5D"/>
    <w:rsid w:val="00063205"/>
    <w:rsid w:val="00064D68"/>
    <w:rsid w:val="0007218A"/>
    <w:rsid w:val="000740A4"/>
    <w:rsid w:val="00075F74"/>
    <w:rsid w:val="00076B04"/>
    <w:rsid w:val="00076FFF"/>
    <w:rsid w:val="000904BA"/>
    <w:rsid w:val="0009421F"/>
    <w:rsid w:val="000B0C9A"/>
    <w:rsid w:val="000B2430"/>
    <w:rsid w:val="000C3F31"/>
    <w:rsid w:val="000C68F6"/>
    <w:rsid w:val="000D5A6D"/>
    <w:rsid w:val="000D6844"/>
    <w:rsid w:val="000E19A2"/>
    <w:rsid w:val="000E2793"/>
    <w:rsid w:val="000E29FF"/>
    <w:rsid w:val="000E5FBA"/>
    <w:rsid w:val="000F06C3"/>
    <w:rsid w:val="000F276D"/>
    <w:rsid w:val="000F2CC3"/>
    <w:rsid w:val="000F62F1"/>
    <w:rsid w:val="000F654B"/>
    <w:rsid w:val="0010089E"/>
    <w:rsid w:val="00100FBC"/>
    <w:rsid w:val="001026BF"/>
    <w:rsid w:val="0010535B"/>
    <w:rsid w:val="00111281"/>
    <w:rsid w:val="00114136"/>
    <w:rsid w:val="00114E2C"/>
    <w:rsid w:val="00116856"/>
    <w:rsid w:val="00117CDD"/>
    <w:rsid w:val="001220BE"/>
    <w:rsid w:val="00124A3F"/>
    <w:rsid w:val="00130460"/>
    <w:rsid w:val="00132EBC"/>
    <w:rsid w:val="00133500"/>
    <w:rsid w:val="0014073F"/>
    <w:rsid w:val="0014497E"/>
    <w:rsid w:val="001462C1"/>
    <w:rsid w:val="00152B62"/>
    <w:rsid w:val="00160465"/>
    <w:rsid w:val="00160CAB"/>
    <w:rsid w:val="00166E45"/>
    <w:rsid w:val="00167403"/>
    <w:rsid w:val="001711BF"/>
    <w:rsid w:val="001725BB"/>
    <w:rsid w:val="00174778"/>
    <w:rsid w:val="001747EE"/>
    <w:rsid w:val="001774F8"/>
    <w:rsid w:val="00181A29"/>
    <w:rsid w:val="00181B76"/>
    <w:rsid w:val="00182D37"/>
    <w:rsid w:val="001909F4"/>
    <w:rsid w:val="0019376D"/>
    <w:rsid w:val="001A20D8"/>
    <w:rsid w:val="001A2CB5"/>
    <w:rsid w:val="001A3F16"/>
    <w:rsid w:val="001A5354"/>
    <w:rsid w:val="001B1E72"/>
    <w:rsid w:val="001C0808"/>
    <w:rsid w:val="001C0D59"/>
    <w:rsid w:val="001C2A68"/>
    <w:rsid w:val="001D0BD2"/>
    <w:rsid w:val="001E14E0"/>
    <w:rsid w:val="001E249D"/>
    <w:rsid w:val="001E3983"/>
    <w:rsid w:val="001E3BA6"/>
    <w:rsid w:val="001F2641"/>
    <w:rsid w:val="001F4D5A"/>
    <w:rsid w:val="001F6333"/>
    <w:rsid w:val="001F78EA"/>
    <w:rsid w:val="00205177"/>
    <w:rsid w:val="00206DC7"/>
    <w:rsid w:val="00223323"/>
    <w:rsid w:val="00223E49"/>
    <w:rsid w:val="002302AE"/>
    <w:rsid w:val="0023531F"/>
    <w:rsid w:val="00240519"/>
    <w:rsid w:val="00243F74"/>
    <w:rsid w:val="00247D93"/>
    <w:rsid w:val="0025666B"/>
    <w:rsid w:val="00256AA5"/>
    <w:rsid w:val="002611FB"/>
    <w:rsid w:val="00271647"/>
    <w:rsid w:val="0027362E"/>
    <w:rsid w:val="00273EA2"/>
    <w:rsid w:val="00281B8C"/>
    <w:rsid w:val="00285FA2"/>
    <w:rsid w:val="002969D5"/>
    <w:rsid w:val="0029782B"/>
    <w:rsid w:val="002A0BF6"/>
    <w:rsid w:val="002A46E3"/>
    <w:rsid w:val="002C2464"/>
    <w:rsid w:val="002C470B"/>
    <w:rsid w:val="002C6ABB"/>
    <w:rsid w:val="002D0256"/>
    <w:rsid w:val="002D760B"/>
    <w:rsid w:val="002E0F87"/>
    <w:rsid w:val="002E1200"/>
    <w:rsid w:val="002E27C0"/>
    <w:rsid w:val="002F17AF"/>
    <w:rsid w:val="002F3482"/>
    <w:rsid w:val="003010EB"/>
    <w:rsid w:val="00304789"/>
    <w:rsid w:val="00312A11"/>
    <w:rsid w:val="00315B3F"/>
    <w:rsid w:val="00316E9B"/>
    <w:rsid w:val="00320112"/>
    <w:rsid w:val="003206A1"/>
    <w:rsid w:val="00320BBD"/>
    <w:rsid w:val="00321130"/>
    <w:rsid w:val="003223B1"/>
    <w:rsid w:val="00324182"/>
    <w:rsid w:val="00324A2A"/>
    <w:rsid w:val="003311DF"/>
    <w:rsid w:val="003432C8"/>
    <w:rsid w:val="00350ED9"/>
    <w:rsid w:val="00351980"/>
    <w:rsid w:val="0035368F"/>
    <w:rsid w:val="00353AB7"/>
    <w:rsid w:val="00355877"/>
    <w:rsid w:val="00357C44"/>
    <w:rsid w:val="003608C5"/>
    <w:rsid w:val="00362524"/>
    <w:rsid w:val="003647D6"/>
    <w:rsid w:val="00366A8F"/>
    <w:rsid w:val="0036773F"/>
    <w:rsid w:val="003712DB"/>
    <w:rsid w:val="00373E41"/>
    <w:rsid w:val="003759E8"/>
    <w:rsid w:val="00383901"/>
    <w:rsid w:val="003916AC"/>
    <w:rsid w:val="00392E06"/>
    <w:rsid w:val="0039331C"/>
    <w:rsid w:val="003A0211"/>
    <w:rsid w:val="003A2A0E"/>
    <w:rsid w:val="003A66D1"/>
    <w:rsid w:val="003A7778"/>
    <w:rsid w:val="003B0D07"/>
    <w:rsid w:val="003C3D68"/>
    <w:rsid w:val="003C4BEF"/>
    <w:rsid w:val="003C647E"/>
    <w:rsid w:val="003C6A87"/>
    <w:rsid w:val="003C793F"/>
    <w:rsid w:val="003D531B"/>
    <w:rsid w:val="003D6D3D"/>
    <w:rsid w:val="003E1B46"/>
    <w:rsid w:val="003E796A"/>
    <w:rsid w:val="003F422D"/>
    <w:rsid w:val="003F75BB"/>
    <w:rsid w:val="00400F5B"/>
    <w:rsid w:val="00403204"/>
    <w:rsid w:val="00404F72"/>
    <w:rsid w:val="004057C9"/>
    <w:rsid w:val="00411CF2"/>
    <w:rsid w:val="004149EC"/>
    <w:rsid w:val="0042041B"/>
    <w:rsid w:val="00425FA9"/>
    <w:rsid w:val="00440CCF"/>
    <w:rsid w:val="004438DB"/>
    <w:rsid w:val="00443BBD"/>
    <w:rsid w:val="00450F8B"/>
    <w:rsid w:val="00452080"/>
    <w:rsid w:val="004672E4"/>
    <w:rsid w:val="00467FA8"/>
    <w:rsid w:val="00473762"/>
    <w:rsid w:val="00476532"/>
    <w:rsid w:val="00477A7F"/>
    <w:rsid w:val="004806B9"/>
    <w:rsid w:val="00481AA2"/>
    <w:rsid w:val="004849DC"/>
    <w:rsid w:val="00485B64"/>
    <w:rsid w:val="004900B6"/>
    <w:rsid w:val="004979B0"/>
    <w:rsid w:val="00497E21"/>
    <w:rsid w:val="004A3520"/>
    <w:rsid w:val="004B6F05"/>
    <w:rsid w:val="004C102E"/>
    <w:rsid w:val="004C538A"/>
    <w:rsid w:val="004C685E"/>
    <w:rsid w:val="004C6D21"/>
    <w:rsid w:val="004D0195"/>
    <w:rsid w:val="004D4D96"/>
    <w:rsid w:val="004D5791"/>
    <w:rsid w:val="004D7108"/>
    <w:rsid w:val="004F14A3"/>
    <w:rsid w:val="004F76D2"/>
    <w:rsid w:val="005055AB"/>
    <w:rsid w:val="005148FC"/>
    <w:rsid w:val="00515F25"/>
    <w:rsid w:val="00517D52"/>
    <w:rsid w:val="0052706F"/>
    <w:rsid w:val="00534BED"/>
    <w:rsid w:val="005401DF"/>
    <w:rsid w:val="00551939"/>
    <w:rsid w:val="00551983"/>
    <w:rsid w:val="00554331"/>
    <w:rsid w:val="005614E6"/>
    <w:rsid w:val="0056297F"/>
    <w:rsid w:val="0056472D"/>
    <w:rsid w:val="00580349"/>
    <w:rsid w:val="00581005"/>
    <w:rsid w:val="0058681A"/>
    <w:rsid w:val="00590AA9"/>
    <w:rsid w:val="00592480"/>
    <w:rsid w:val="005931F9"/>
    <w:rsid w:val="005933A9"/>
    <w:rsid w:val="00596CB5"/>
    <w:rsid w:val="0059730F"/>
    <w:rsid w:val="00597867"/>
    <w:rsid w:val="005A1342"/>
    <w:rsid w:val="005A4E9D"/>
    <w:rsid w:val="005B36A4"/>
    <w:rsid w:val="005B5563"/>
    <w:rsid w:val="005C1EE3"/>
    <w:rsid w:val="005E08E3"/>
    <w:rsid w:val="005E2258"/>
    <w:rsid w:val="005E38B3"/>
    <w:rsid w:val="005E5D24"/>
    <w:rsid w:val="005E6416"/>
    <w:rsid w:val="005E70FF"/>
    <w:rsid w:val="005F26A9"/>
    <w:rsid w:val="005F36FA"/>
    <w:rsid w:val="005F3B2D"/>
    <w:rsid w:val="00600EB2"/>
    <w:rsid w:val="00601A01"/>
    <w:rsid w:val="00603172"/>
    <w:rsid w:val="00606D1E"/>
    <w:rsid w:val="00611445"/>
    <w:rsid w:val="006211C3"/>
    <w:rsid w:val="006221F8"/>
    <w:rsid w:val="00632151"/>
    <w:rsid w:val="00641CA7"/>
    <w:rsid w:val="00642446"/>
    <w:rsid w:val="0064556A"/>
    <w:rsid w:val="00650981"/>
    <w:rsid w:val="00652417"/>
    <w:rsid w:val="0065645B"/>
    <w:rsid w:val="00656542"/>
    <w:rsid w:val="00657D30"/>
    <w:rsid w:val="00660FE4"/>
    <w:rsid w:val="00664408"/>
    <w:rsid w:val="00666579"/>
    <w:rsid w:val="00671F3A"/>
    <w:rsid w:val="00674FB5"/>
    <w:rsid w:val="00676313"/>
    <w:rsid w:val="00676D6C"/>
    <w:rsid w:val="0067766F"/>
    <w:rsid w:val="006805DE"/>
    <w:rsid w:val="00680EDD"/>
    <w:rsid w:val="0068528A"/>
    <w:rsid w:val="006866F2"/>
    <w:rsid w:val="006947F4"/>
    <w:rsid w:val="00696ADB"/>
    <w:rsid w:val="00696B11"/>
    <w:rsid w:val="006A11B0"/>
    <w:rsid w:val="006A2C18"/>
    <w:rsid w:val="006A67E5"/>
    <w:rsid w:val="006B2FF9"/>
    <w:rsid w:val="006B3726"/>
    <w:rsid w:val="006B7110"/>
    <w:rsid w:val="006B7BD4"/>
    <w:rsid w:val="006C1C1A"/>
    <w:rsid w:val="006D1B9A"/>
    <w:rsid w:val="006D2DF7"/>
    <w:rsid w:val="006D4528"/>
    <w:rsid w:val="006D77AB"/>
    <w:rsid w:val="006E0755"/>
    <w:rsid w:val="006E1DBE"/>
    <w:rsid w:val="006E5967"/>
    <w:rsid w:val="006E5CA6"/>
    <w:rsid w:val="006E736E"/>
    <w:rsid w:val="006F0CA0"/>
    <w:rsid w:val="006F7FF8"/>
    <w:rsid w:val="007036AD"/>
    <w:rsid w:val="007053E8"/>
    <w:rsid w:val="0071609A"/>
    <w:rsid w:val="0072308D"/>
    <w:rsid w:val="0072690B"/>
    <w:rsid w:val="0073213B"/>
    <w:rsid w:val="00733FF5"/>
    <w:rsid w:val="00741576"/>
    <w:rsid w:val="00743C20"/>
    <w:rsid w:val="007449E1"/>
    <w:rsid w:val="00746293"/>
    <w:rsid w:val="007466E6"/>
    <w:rsid w:val="00746830"/>
    <w:rsid w:val="007612F4"/>
    <w:rsid w:val="0076667F"/>
    <w:rsid w:val="00767957"/>
    <w:rsid w:val="00771300"/>
    <w:rsid w:val="007728D5"/>
    <w:rsid w:val="00773F9B"/>
    <w:rsid w:val="00774C16"/>
    <w:rsid w:val="00776263"/>
    <w:rsid w:val="00777B18"/>
    <w:rsid w:val="00796D73"/>
    <w:rsid w:val="007A3F68"/>
    <w:rsid w:val="007B1C48"/>
    <w:rsid w:val="007B27FB"/>
    <w:rsid w:val="007C2594"/>
    <w:rsid w:val="007D137D"/>
    <w:rsid w:val="007D3EE8"/>
    <w:rsid w:val="007D5206"/>
    <w:rsid w:val="007D5235"/>
    <w:rsid w:val="007E0E36"/>
    <w:rsid w:val="007E3DA8"/>
    <w:rsid w:val="007E42EB"/>
    <w:rsid w:val="007E7C3E"/>
    <w:rsid w:val="007F08A4"/>
    <w:rsid w:val="007F3D52"/>
    <w:rsid w:val="007F43DC"/>
    <w:rsid w:val="00802CB5"/>
    <w:rsid w:val="008034CE"/>
    <w:rsid w:val="00804544"/>
    <w:rsid w:val="00806B39"/>
    <w:rsid w:val="00810889"/>
    <w:rsid w:val="00812871"/>
    <w:rsid w:val="008141E6"/>
    <w:rsid w:val="008202D2"/>
    <w:rsid w:val="0082364C"/>
    <w:rsid w:val="00826B3B"/>
    <w:rsid w:val="0082784F"/>
    <w:rsid w:val="00840EDF"/>
    <w:rsid w:val="00847622"/>
    <w:rsid w:val="00850172"/>
    <w:rsid w:val="008515EF"/>
    <w:rsid w:val="008533F2"/>
    <w:rsid w:val="00853F38"/>
    <w:rsid w:val="008549D8"/>
    <w:rsid w:val="008571FD"/>
    <w:rsid w:val="00866219"/>
    <w:rsid w:val="00872B4B"/>
    <w:rsid w:val="00872E5D"/>
    <w:rsid w:val="00873572"/>
    <w:rsid w:val="00874587"/>
    <w:rsid w:val="008745BA"/>
    <w:rsid w:val="00876B4F"/>
    <w:rsid w:val="00877BF0"/>
    <w:rsid w:val="00883E84"/>
    <w:rsid w:val="00893D95"/>
    <w:rsid w:val="008A1FDE"/>
    <w:rsid w:val="008A3FED"/>
    <w:rsid w:val="008A5D14"/>
    <w:rsid w:val="008B048D"/>
    <w:rsid w:val="008B184E"/>
    <w:rsid w:val="008B2ACA"/>
    <w:rsid w:val="008B2BB1"/>
    <w:rsid w:val="008B39AF"/>
    <w:rsid w:val="008B49C1"/>
    <w:rsid w:val="008C2ACA"/>
    <w:rsid w:val="008C2ACC"/>
    <w:rsid w:val="008C6413"/>
    <w:rsid w:val="008D68F6"/>
    <w:rsid w:val="008D7D63"/>
    <w:rsid w:val="008E20B5"/>
    <w:rsid w:val="008F4C17"/>
    <w:rsid w:val="00903BA2"/>
    <w:rsid w:val="00905481"/>
    <w:rsid w:val="0090553B"/>
    <w:rsid w:val="009057A6"/>
    <w:rsid w:val="00910524"/>
    <w:rsid w:val="0091135E"/>
    <w:rsid w:val="00915C12"/>
    <w:rsid w:val="00917C2C"/>
    <w:rsid w:val="00925E6D"/>
    <w:rsid w:val="0092600A"/>
    <w:rsid w:val="00926E9A"/>
    <w:rsid w:val="00930E59"/>
    <w:rsid w:val="00933B02"/>
    <w:rsid w:val="00934DBC"/>
    <w:rsid w:val="009358BA"/>
    <w:rsid w:val="00942673"/>
    <w:rsid w:val="00942CC0"/>
    <w:rsid w:val="009430A4"/>
    <w:rsid w:val="009430CC"/>
    <w:rsid w:val="00943A36"/>
    <w:rsid w:val="00945CFE"/>
    <w:rsid w:val="00950527"/>
    <w:rsid w:val="00953978"/>
    <w:rsid w:val="0096070F"/>
    <w:rsid w:val="0096400D"/>
    <w:rsid w:val="0097013D"/>
    <w:rsid w:val="009722D0"/>
    <w:rsid w:val="0098166B"/>
    <w:rsid w:val="00981E4A"/>
    <w:rsid w:val="009821E4"/>
    <w:rsid w:val="009858F8"/>
    <w:rsid w:val="009913B8"/>
    <w:rsid w:val="00993AD6"/>
    <w:rsid w:val="009A311C"/>
    <w:rsid w:val="009A5971"/>
    <w:rsid w:val="009A6726"/>
    <w:rsid w:val="009B6107"/>
    <w:rsid w:val="009B61F0"/>
    <w:rsid w:val="009C0DC1"/>
    <w:rsid w:val="009C1CE4"/>
    <w:rsid w:val="009C30A7"/>
    <w:rsid w:val="009C7847"/>
    <w:rsid w:val="009C7C2F"/>
    <w:rsid w:val="009D19A8"/>
    <w:rsid w:val="009D4598"/>
    <w:rsid w:val="009D4CCB"/>
    <w:rsid w:val="009D508A"/>
    <w:rsid w:val="009E13F5"/>
    <w:rsid w:val="009E5154"/>
    <w:rsid w:val="009E5CA4"/>
    <w:rsid w:val="009E72F9"/>
    <w:rsid w:val="009F2745"/>
    <w:rsid w:val="009F40B3"/>
    <w:rsid w:val="009F69E3"/>
    <w:rsid w:val="00A060F4"/>
    <w:rsid w:val="00A11074"/>
    <w:rsid w:val="00A127B3"/>
    <w:rsid w:val="00A13146"/>
    <w:rsid w:val="00A420F6"/>
    <w:rsid w:val="00A473B2"/>
    <w:rsid w:val="00A47401"/>
    <w:rsid w:val="00A510BC"/>
    <w:rsid w:val="00A536B9"/>
    <w:rsid w:val="00A55269"/>
    <w:rsid w:val="00A55397"/>
    <w:rsid w:val="00A57320"/>
    <w:rsid w:val="00A60A89"/>
    <w:rsid w:val="00A64338"/>
    <w:rsid w:val="00A663B4"/>
    <w:rsid w:val="00A748C3"/>
    <w:rsid w:val="00A81729"/>
    <w:rsid w:val="00A87A97"/>
    <w:rsid w:val="00A92C79"/>
    <w:rsid w:val="00A94FBF"/>
    <w:rsid w:val="00A96204"/>
    <w:rsid w:val="00AA009D"/>
    <w:rsid w:val="00AA117B"/>
    <w:rsid w:val="00AB0883"/>
    <w:rsid w:val="00AB0A94"/>
    <w:rsid w:val="00AC00B6"/>
    <w:rsid w:val="00AC21F3"/>
    <w:rsid w:val="00AC2BCB"/>
    <w:rsid w:val="00AE3F63"/>
    <w:rsid w:val="00AE6420"/>
    <w:rsid w:val="00AF2426"/>
    <w:rsid w:val="00AF2DD0"/>
    <w:rsid w:val="00B0732B"/>
    <w:rsid w:val="00B10E1C"/>
    <w:rsid w:val="00B112E9"/>
    <w:rsid w:val="00B113A3"/>
    <w:rsid w:val="00B1328E"/>
    <w:rsid w:val="00B223A0"/>
    <w:rsid w:val="00B3312A"/>
    <w:rsid w:val="00B43B13"/>
    <w:rsid w:val="00B46189"/>
    <w:rsid w:val="00B50E2F"/>
    <w:rsid w:val="00B52200"/>
    <w:rsid w:val="00B54475"/>
    <w:rsid w:val="00B62642"/>
    <w:rsid w:val="00B65588"/>
    <w:rsid w:val="00B70797"/>
    <w:rsid w:val="00B71A8C"/>
    <w:rsid w:val="00B73F5E"/>
    <w:rsid w:val="00B75D82"/>
    <w:rsid w:val="00B7782E"/>
    <w:rsid w:val="00B90EA6"/>
    <w:rsid w:val="00B90F98"/>
    <w:rsid w:val="00B92F19"/>
    <w:rsid w:val="00B94C22"/>
    <w:rsid w:val="00B960D4"/>
    <w:rsid w:val="00B96EBC"/>
    <w:rsid w:val="00BA1C33"/>
    <w:rsid w:val="00BA26EC"/>
    <w:rsid w:val="00BA2C52"/>
    <w:rsid w:val="00BA2DD9"/>
    <w:rsid w:val="00BA4DD9"/>
    <w:rsid w:val="00BB0DCD"/>
    <w:rsid w:val="00BB4004"/>
    <w:rsid w:val="00BC5577"/>
    <w:rsid w:val="00BC65E6"/>
    <w:rsid w:val="00BC6B4D"/>
    <w:rsid w:val="00BC7AB7"/>
    <w:rsid w:val="00BD0091"/>
    <w:rsid w:val="00BD48B8"/>
    <w:rsid w:val="00BD62B0"/>
    <w:rsid w:val="00BE4082"/>
    <w:rsid w:val="00BE7575"/>
    <w:rsid w:val="00BE75D6"/>
    <w:rsid w:val="00BF1568"/>
    <w:rsid w:val="00BF2178"/>
    <w:rsid w:val="00BF3A54"/>
    <w:rsid w:val="00BF3C7B"/>
    <w:rsid w:val="00BF4F85"/>
    <w:rsid w:val="00C003B6"/>
    <w:rsid w:val="00C0165D"/>
    <w:rsid w:val="00C03505"/>
    <w:rsid w:val="00C116FD"/>
    <w:rsid w:val="00C13A27"/>
    <w:rsid w:val="00C20378"/>
    <w:rsid w:val="00C22A90"/>
    <w:rsid w:val="00C22C84"/>
    <w:rsid w:val="00C25394"/>
    <w:rsid w:val="00C346FC"/>
    <w:rsid w:val="00C35874"/>
    <w:rsid w:val="00C3749E"/>
    <w:rsid w:val="00C40FE0"/>
    <w:rsid w:val="00C41A1A"/>
    <w:rsid w:val="00C479ED"/>
    <w:rsid w:val="00C51866"/>
    <w:rsid w:val="00C606C4"/>
    <w:rsid w:val="00C679EF"/>
    <w:rsid w:val="00C7200E"/>
    <w:rsid w:val="00C72994"/>
    <w:rsid w:val="00C72E3A"/>
    <w:rsid w:val="00C7411F"/>
    <w:rsid w:val="00C755D3"/>
    <w:rsid w:val="00C81B91"/>
    <w:rsid w:val="00C84057"/>
    <w:rsid w:val="00C93204"/>
    <w:rsid w:val="00C97A11"/>
    <w:rsid w:val="00CA310A"/>
    <w:rsid w:val="00CA36C7"/>
    <w:rsid w:val="00CA72F8"/>
    <w:rsid w:val="00CB262F"/>
    <w:rsid w:val="00CB38A6"/>
    <w:rsid w:val="00CB4F50"/>
    <w:rsid w:val="00CB5AEE"/>
    <w:rsid w:val="00CB6EB9"/>
    <w:rsid w:val="00CC3F77"/>
    <w:rsid w:val="00CC4312"/>
    <w:rsid w:val="00CC44D1"/>
    <w:rsid w:val="00CC6511"/>
    <w:rsid w:val="00CE17FE"/>
    <w:rsid w:val="00CE41DA"/>
    <w:rsid w:val="00CE5556"/>
    <w:rsid w:val="00CF1A0B"/>
    <w:rsid w:val="00CF3401"/>
    <w:rsid w:val="00CF40D7"/>
    <w:rsid w:val="00CF744B"/>
    <w:rsid w:val="00CF7E22"/>
    <w:rsid w:val="00D00C0D"/>
    <w:rsid w:val="00D02FD6"/>
    <w:rsid w:val="00D046DD"/>
    <w:rsid w:val="00D171FB"/>
    <w:rsid w:val="00D20466"/>
    <w:rsid w:val="00D22C6B"/>
    <w:rsid w:val="00D23C6C"/>
    <w:rsid w:val="00D30EF4"/>
    <w:rsid w:val="00D34F83"/>
    <w:rsid w:val="00D35362"/>
    <w:rsid w:val="00D415D8"/>
    <w:rsid w:val="00D42861"/>
    <w:rsid w:val="00D446B5"/>
    <w:rsid w:val="00D45E94"/>
    <w:rsid w:val="00D47017"/>
    <w:rsid w:val="00D513C0"/>
    <w:rsid w:val="00D550BB"/>
    <w:rsid w:val="00D5542C"/>
    <w:rsid w:val="00D56A9D"/>
    <w:rsid w:val="00D60214"/>
    <w:rsid w:val="00D60609"/>
    <w:rsid w:val="00D61B79"/>
    <w:rsid w:val="00D65D18"/>
    <w:rsid w:val="00D71118"/>
    <w:rsid w:val="00D735E7"/>
    <w:rsid w:val="00D73F7F"/>
    <w:rsid w:val="00D74BF6"/>
    <w:rsid w:val="00D760F3"/>
    <w:rsid w:val="00D80BF1"/>
    <w:rsid w:val="00D82EDD"/>
    <w:rsid w:val="00D90568"/>
    <w:rsid w:val="00D90C26"/>
    <w:rsid w:val="00D90E68"/>
    <w:rsid w:val="00D915F4"/>
    <w:rsid w:val="00D9211C"/>
    <w:rsid w:val="00D929FB"/>
    <w:rsid w:val="00D9624B"/>
    <w:rsid w:val="00DA2CC6"/>
    <w:rsid w:val="00DA4CC3"/>
    <w:rsid w:val="00DA701A"/>
    <w:rsid w:val="00DB3E87"/>
    <w:rsid w:val="00DC0823"/>
    <w:rsid w:val="00DC287D"/>
    <w:rsid w:val="00DC7912"/>
    <w:rsid w:val="00DD44E8"/>
    <w:rsid w:val="00DF3900"/>
    <w:rsid w:val="00DF57CB"/>
    <w:rsid w:val="00E065FF"/>
    <w:rsid w:val="00E07AEF"/>
    <w:rsid w:val="00E10F73"/>
    <w:rsid w:val="00E138BF"/>
    <w:rsid w:val="00E15AC6"/>
    <w:rsid w:val="00E261FF"/>
    <w:rsid w:val="00E30576"/>
    <w:rsid w:val="00E31112"/>
    <w:rsid w:val="00E32ED8"/>
    <w:rsid w:val="00E3551E"/>
    <w:rsid w:val="00E37498"/>
    <w:rsid w:val="00E4036E"/>
    <w:rsid w:val="00E53012"/>
    <w:rsid w:val="00E54526"/>
    <w:rsid w:val="00E554F5"/>
    <w:rsid w:val="00E620A8"/>
    <w:rsid w:val="00E62DAA"/>
    <w:rsid w:val="00E62DEC"/>
    <w:rsid w:val="00E6708F"/>
    <w:rsid w:val="00E7262E"/>
    <w:rsid w:val="00E72B16"/>
    <w:rsid w:val="00E740ED"/>
    <w:rsid w:val="00E80F47"/>
    <w:rsid w:val="00E8712D"/>
    <w:rsid w:val="00E93467"/>
    <w:rsid w:val="00E93887"/>
    <w:rsid w:val="00E94636"/>
    <w:rsid w:val="00E94C6A"/>
    <w:rsid w:val="00E97781"/>
    <w:rsid w:val="00E97B0A"/>
    <w:rsid w:val="00EA0273"/>
    <w:rsid w:val="00EA2D8B"/>
    <w:rsid w:val="00EA4EE1"/>
    <w:rsid w:val="00EA4F38"/>
    <w:rsid w:val="00EB2148"/>
    <w:rsid w:val="00EB37C5"/>
    <w:rsid w:val="00EB4DD2"/>
    <w:rsid w:val="00EC195F"/>
    <w:rsid w:val="00EC2792"/>
    <w:rsid w:val="00EC29B7"/>
    <w:rsid w:val="00EC2B91"/>
    <w:rsid w:val="00EC2FF6"/>
    <w:rsid w:val="00EC757F"/>
    <w:rsid w:val="00ED099E"/>
    <w:rsid w:val="00ED4CBC"/>
    <w:rsid w:val="00ED719B"/>
    <w:rsid w:val="00EE468C"/>
    <w:rsid w:val="00EF2425"/>
    <w:rsid w:val="00F0406A"/>
    <w:rsid w:val="00F054F8"/>
    <w:rsid w:val="00F103EA"/>
    <w:rsid w:val="00F14F30"/>
    <w:rsid w:val="00F162CC"/>
    <w:rsid w:val="00F315E4"/>
    <w:rsid w:val="00F322B8"/>
    <w:rsid w:val="00F35989"/>
    <w:rsid w:val="00F36CE3"/>
    <w:rsid w:val="00F41D07"/>
    <w:rsid w:val="00F4672C"/>
    <w:rsid w:val="00F472E8"/>
    <w:rsid w:val="00F5333F"/>
    <w:rsid w:val="00F56F6E"/>
    <w:rsid w:val="00F6033E"/>
    <w:rsid w:val="00F67511"/>
    <w:rsid w:val="00F71C1F"/>
    <w:rsid w:val="00F7357F"/>
    <w:rsid w:val="00F75CE2"/>
    <w:rsid w:val="00F774E0"/>
    <w:rsid w:val="00F8480D"/>
    <w:rsid w:val="00F90337"/>
    <w:rsid w:val="00F97D9C"/>
    <w:rsid w:val="00FA3FE1"/>
    <w:rsid w:val="00FA435C"/>
    <w:rsid w:val="00FA537E"/>
    <w:rsid w:val="00FA58FB"/>
    <w:rsid w:val="00FA70FA"/>
    <w:rsid w:val="00FB3A83"/>
    <w:rsid w:val="00FB7172"/>
    <w:rsid w:val="00FC0B91"/>
    <w:rsid w:val="00FC6439"/>
    <w:rsid w:val="00FC73C3"/>
    <w:rsid w:val="00FE7069"/>
    <w:rsid w:val="01A72AC7"/>
    <w:rsid w:val="02AC21EF"/>
    <w:rsid w:val="129164B0"/>
    <w:rsid w:val="175F2215"/>
    <w:rsid w:val="17F14547"/>
    <w:rsid w:val="2CE11E29"/>
    <w:rsid w:val="30E050B8"/>
    <w:rsid w:val="3A2828B0"/>
    <w:rsid w:val="42D667A4"/>
    <w:rsid w:val="4B62167D"/>
    <w:rsid w:val="5ED8201A"/>
    <w:rsid w:val="64500294"/>
    <w:rsid w:val="68627E37"/>
    <w:rsid w:val="6E156F42"/>
    <w:rsid w:val="6ED85216"/>
    <w:rsid w:val="6F3E2C85"/>
    <w:rsid w:val="740A2F4C"/>
    <w:rsid w:val="74D64616"/>
    <w:rsid w:val="7EA5323C"/>
    <w:rsid w:val="7FC2225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87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89E"/>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rPr>
      <w:rFonts w:eastAsia="Calibri" w:cs="Times New Roman"/>
      <w:lang w:val="en-US"/>
    </w:rPr>
  </w:style>
  <w:style w:type="character" w:customStyle="1" w:styleId="FooterChar">
    <w:name w:val="Footer Char"/>
    <w:basedOn w:val="DefaultParagraphFont"/>
    <w:link w:val="Footer"/>
    <w:uiPriority w:val="99"/>
    <w:rPr>
      <w:rFonts w:eastAsia="Calibri" w:cs="Times New Roman"/>
      <w:lang w:val="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rsid w:val="00C755D3"/>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09421F"/>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rsid w:val="00873572"/>
    <w:rPr>
      <w:rFonts w:ascii="TimesNewRomanPS-BoldMT" w:hAnsi="TimesNewRomanPS-BoldMT" w:hint="default"/>
      <w:b/>
      <w:bCs/>
      <w:i w:val="0"/>
      <w:iCs w:val="0"/>
      <w:color w:val="333333"/>
      <w:sz w:val="26"/>
      <w:szCs w:val="26"/>
    </w:rPr>
  </w:style>
  <w:style w:type="character" w:customStyle="1" w:styleId="Khc">
    <w:name w:val="Khác_"/>
    <w:basedOn w:val="DefaultParagraphFont"/>
    <w:link w:val="Khc0"/>
    <w:rsid w:val="00C51866"/>
    <w:rPr>
      <w:rFonts w:eastAsia="Times New Roman"/>
      <w:sz w:val="28"/>
      <w:szCs w:val="28"/>
    </w:rPr>
  </w:style>
  <w:style w:type="paragraph" w:customStyle="1" w:styleId="Khc0">
    <w:name w:val="Khác"/>
    <w:basedOn w:val="Normal"/>
    <w:link w:val="Khc"/>
    <w:rsid w:val="00C51866"/>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rsid w:val="00181B76"/>
    <w:rPr>
      <w:rFonts w:ascii="Arial" w:eastAsia="Arial" w:hAnsi="Arial" w:cs="Arial"/>
      <w:color w:val="333333"/>
      <w:sz w:val="18"/>
      <w:szCs w:val="18"/>
    </w:rPr>
  </w:style>
  <w:style w:type="paragraph" w:customStyle="1" w:styleId="Chthchnh0">
    <w:name w:val="Chú thích ảnh"/>
    <w:basedOn w:val="Normal"/>
    <w:link w:val="Chthchnh"/>
    <w:rsid w:val="00181B76"/>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sid w:val="00117CDD"/>
    <w:rPr>
      <w:rFonts w:eastAsia="Times New Roman"/>
      <w:b/>
      <w:bCs/>
      <w:color w:val="EBEBEB"/>
      <w:sz w:val="32"/>
      <w:szCs w:val="32"/>
    </w:rPr>
  </w:style>
  <w:style w:type="paragraph" w:customStyle="1" w:styleId="Tiu50">
    <w:name w:val="Tiêu đề #5"/>
    <w:basedOn w:val="Normal"/>
    <w:link w:val="Tiu5"/>
    <w:rsid w:val="00117CDD"/>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34"/>
    <w:qFormat/>
    <w:rsid w:val="00351980"/>
    <w:pPr>
      <w:ind w:left="720"/>
      <w:contextualSpacing/>
    </w:pPr>
  </w:style>
  <w:style w:type="paragraph" w:customStyle="1" w:styleId="t1">
    <w:name w:val="t1"/>
    <w:basedOn w:val="Normal"/>
    <w:rsid w:val="004C102E"/>
    <w:pPr>
      <w:spacing w:before="100" w:beforeAutospacing="1" w:after="100" w:afterAutospacing="1"/>
    </w:pPr>
    <w:rPr>
      <w:rFonts w:eastAsia="Times New Roman"/>
      <w:sz w:val="24"/>
      <w:szCs w:val="24"/>
    </w:rPr>
  </w:style>
  <w:style w:type="paragraph" w:styleId="BodyText">
    <w:name w:val="Body Text"/>
    <w:basedOn w:val="Normal"/>
    <w:link w:val="BodyTextChar"/>
    <w:uiPriority w:val="99"/>
    <w:semiHidden/>
    <w:unhideWhenUsed/>
    <w:rsid w:val="00FA58FB"/>
    <w:pPr>
      <w:spacing w:before="100" w:beforeAutospacing="1" w:after="100" w:afterAutospacing="1"/>
    </w:pPr>
    <w:rPr>
      <w:rFonts w:eastAsia="Times New Roman"/>
      <w:sz w:val="24"/>
      <w:szCs w:val="24"/>
    </w:rPr>
  </w:style>
  <w:style w:type="character" w:customStyle="1" w:styleId="BodyTextChar">
    <w:name w:val="Body Text Char"/>
    <w:basedOn w:val="DefaultParagraphFont"/>
    <w:link w:val="BodyText"/>
    <w:uiPriority w:val="99"/>
    <w:semiHidden/>
    <w:rsid w:val="00FA58FB"/>
    <w:rPr>
      <w:rFonts w:eastAsia="Times New Roman"/>
      <w:sz w:val="24"/>
      <w:szCs w:val="24"/>
    </w:rPr>
  </w:style>
  <w:style w:type="character" w:customStyle="1" w:styleId="overflow-hidden">
    <w:name w:val="overflow-hidden"/>
    <w:basedOn w:val="DefaultParagraphFont"/>
    <w:rsid w:val="005E38B3"/>
  </w:style>
  <w:style w:type="paragraph" w:customStyle="1" w:styleId="articlehometext">
    <w:name w:val="articlehometext"/>
    <w:basedOn w:val="Normal"/>
    <w:rsid w:val="00C84057"/>
    <w:pPr>
      <w:spacing w:before="100" w:beforeAutospacing="1" w:after="100" w:afterAutospacing="1"/>
    </w:pPr>
    <w:rPr>
      <w:rFonts w:eastAsia="Times New Roman"/>
      <w:sz w:val="24"/>
      <w:szCs w:val="24"/>
    </w:rPr>
  </w:style>
  <w:style w:type="character" w:styleId="FootnoteReference">
    <w:name w:val="footnote reference"/>
    <w:basedOn w:val="DefaultParagraphFont"/>
    <w:uiPriority w:val="99"/>
    <w:semiHidden/>
    <w:unhideWhenUsed/>
    <w:rsid w:val="000F06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89E"/>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rPr>
      <w:rFonts w:eastAsia="Calibri" w:cs="Times New Roman"/>
      <w:lang w:val="en-US"/>
    </w:rPr>
  </w:style>
  <w:style w:type="character" w:customStyle="1" w:styleId="FooterChar">
    <w:name w:val="Footer Char"/>
    <w:basedOn w:val="DefaultParagraphFont"/>
    <w:link w:val="Footer"/>
    <w:uiPriority w:val="99"/>
    <w:rPr>
      <w:rFonts w:eastAsia="Calibri" w:cs="Times New Roman"/>
      <w:lang w:val="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rsid w:val="00C755D3"/>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09421F"/>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rsid w:val="00873572"/>
    <w:rPr>
      <w:rFonts w:ascii="TimesNewRomanPS-BoldMT" w:hAnsi="TimesNewRomanPS-BoldMT" w:hint="default"/>
      <w:b/>
      <w:bCs/>
      <w:i w:val="0"/>
      <w:iCs w:val="0"/>
      <w:color w:val="333333"/>
      <w:sz w:val="26"/>
      <w:szCs w:val="26"/>
    </w:rPr>
  </w:style>
  <w:style w:type="character" w:customStyle="1" w:styleId="Khc">
    <w:name w:val="Khác_"/>
    <w:basedOn w:val="DefaultParagraphFont"/>
    <w:link w:val="Khc0"/>
    <w:rsid w:val="00C51866"/>
    <w:rPr>
      <w:rFonts w:eastAsia="Times New Roman"/>
      <w:sz w:val="28"/>
      <w:szCs w:val="28"/>
    </w:rPr>
  </w:style>
  <w:style w:type="paragraph" w:customStyle="1" w:styleId="Khc0">
    <w:name w:val="Khác"/>
    <w:basedOn w:val="Normal"/>
    <w:link w:val="Khc"/>
    <w:rsid w:val="00C51866"/>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rsid w:val="00181B76"/>
    <w:rPr>
      <w:rFonts w:ascii="Arial" w:eastAsia="Arial" w:hAnsi="Arial" w:cs="Arial"/>
      <w:color w:val="333333"/>
      <w:sz w:val="18"/>
      <w:szCs w:val="18"/>
    </w:rPr>
  </w:style>
  <w:style w:type="paragraph" w:customStyle="1" w:styleId="Chthchnh0">
    <w:name w:val="Chú thích ảnh"/>
    <w:basedOn w:val="Normal"/>
    <w:link w:val="Chthchnh"/>
    <w:rsid w:val="00181B76"/>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sid w:val="00117CDD"/>
    <w:rPr>
      <w:rFonts w:eastAsia="Times New Roman"/>
      <w:b/>
      <w:bCs/>
      <w:color w:val="EBEBEB"/>
      <w:sz w:val="32"/>
      <w:szCs w:val="32"/>
    </w:rPr>
  </w:style>
  <w:style w:type="paragraph" w:customStyle="1" w:styleId="Tiu50">
    <w:name w:val="Tiêu đề #5"/>
    <w:basedOn w:val="Normal"/>
    <w:link w:val="Tiu5"/>
    <w:rsid w:val="00117CDD"/>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34"/>
    <w:qFormat/>
    <w:rsid w:val="00351980"/>
    <w:pPr>
      <w:ind w:left="720"/>
      <w:contextualSpacing/>
    </w:pPr>
  </w:style>
  <w:style w:type="paragraph" w:customStyle="1" w:styleId="t1">
    <w:name w:val="t1"/>
    <w:basedOn w:val="Normal"/>
    <w:rsid w:val="004C102E"/>
    <w:pPr>
      <w:spacing w:before="100" w:beforeAutospacing="1" w:after="100" w:afterAutospacing="1"/>
    </w:pPr>
    <w:rPr>
      <w:rFonts w:eastAsia="Times New Roman"/>
      <w:sz w:val="24"/>
      <w:szCs w:val="24"/>
    </w:rPr>
  </w:style>
  <w:style w:type="paragraph" w:styleId="BodyText">
    <w:name w:val="Body Text"/>
    <w:basedOn w:val="Normal"/>
    <w:link w:val="BodyTextChar"/>
    <w:uiPriority w:val="99"/>
    <w:semiHidden/>
    <w:unhideWhenUsed/>
    <w:rsid w:val="00FA58FB"/>
    <w:pPr>
      <w:spacing w:before="100" w:beforeAutospacing="1" w:after="100" w:afterAutospacing="1"/>
    </w:pPr>
    <w:rPr>
      <w:rFonts w:eastAsia="Times New Roman"/>
      <w:sz w:val="24"/>
      <w:szCs w:val="24"/>
    </w:rPr>
  </w:style>
  <w:style w:type="character" w:customStyle="1" w:styleId="BodyTextChar">
    <w:name w:val="Body Text Char"/>
    <w:basedOn w:val="DefaultParagraphFont"/>
    <w:link w:val="BodyText"/>
    <w:uiPriority w:val="99"/>
    <w:semiHidden/>
    <w:rsid w:val="00FA58FB"/>
    <w:rPr>
      <w:rFonts w:eastAsia="Times New Roman"/>
      <w:sz w:val="24"/>
      <w:szCs w:val="24"/>
    </w:rPr>
  </w:style>
  <w:style w:type="character" w:customStyle="1" w:styleId="overflow-hidden">
    <w:name w:val="overflow-hidden"/>
    <w:basedOn w:val="DefaultParagraphFont"/>
    <w:rsid w:val="005E38B3"/>
  </w:style>
  <w:style w:type="paragraph" w:customStyle="1" w:styleId="articlehometext">
    <w:name w:val="articlehometext"/>
    <w:basedOn w:val="Normal"/>
    <w:rsid w:val="00C84057"/>
    <w:pPr>
      <w:spacing w:before="100" w:beforeAutospacing="1" w:after="100" w:afterAutospacing="1"/>
    </w:pPr>
    <w:rPr>
      <w:rFonts w:eastAsia="Times New Roman"/>
      <w:sz w:val="24"/>
      <w:szCs w:val="24"/>
    </w:rPr>
  </w:style>
  <w:style w:type="character" w:styleId="FootnoteReference">
    <w:name w:val="footnote reference"/>
    <w:basedOn w:val="DefaultParagraphFont"/>
    <w:uiPriority w:val="99"/>
    <w:semiHidden/>
    <w:unhideWhenUsed/>
    <w:rsid w:val="000F0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720">
      <w:bodyDiv w:val="1"/>
      <w:marLeft w:val="0"/>
      <w:marRight w:val="0"/>
      <w:marTop w:val="0"/>
      <w:marBottom w:val="0"/>
      <w:divBdr>
        <w:top w:val="none" w:sz="0" w:space="0" w:color="auto"/>
        <w:left w:val="none" w:sz="0" w:space="0" w:color="auto"/>
        <w:bottom w:val="none" w:sz="0" w:space="0" w:color="auto"/>
        <w:right w:val="none" w:sz="0" w:space="0" w:color="auto"/>
      </w:divBdr>
    </w:div>
    <w:div w:id="27682164">
      <w:bodyDiv w:val="1"/>
      <w:marLeft w:val="0"/>
      <w:marRight w:val="0"/>
      <w:marTop w:val="0"/>
      <w:marBottom w:val="0"/>
      <w:divBdr>
        <w:top w:val="none" w:sz="0" w:space="0" w:color="auto"/>
        <w:left w:val="none" w:sz="0" w:space="0" w:color="auto"/>
        <w:bottom w:val="none" w:sz="0" w:space="0" w:color="auto"/>
        <w:right w:val="none" w:sz="0" w:space="0" w:color="auto"/>
      </w:divBdr>
      <w:divsChild>
        <w:div w:id="2121337029">
          <w:marLeft w:val="0"/>
          <w:marRight w:val="0"/>
          <w:marTop w:val="225"/>
          <w:marBottom w:val="225"/>
          <w:divBdr>
            <w:top w:val="single" w:sz="2" w:space="0" w:color="F4F6F9"/>
            <w:left w:val="single" w:sz="2" w:space="0" w:color="F4F6F9"/>
            <w:bottom w:val="single" w:sz="2" w:space="0" w:color="F4F6F9"/>
            <w:right w:val="single" w:sz="2" w:space="0" w:color="F4F6F9"/>
          </w:divBdr>
        </w:div>
        <w:div w:id="1750077971">
          <w:marLeft w:val="0"/>
          <w:marRight w:val="0"/>
          <w:marTop w:val="225"/>
          <w:marBottom w:val="225"/>
          <w:divBdr>
            <w:top w:val="single" w:sz="2" w:space="0" w:color="F4F6F9"/>
            <w:left w:val="single" w:sz="2" w:space="0" w:color="F4F6F9"/>
            <w:bottom w:val="single" w:sz="2" w:space="0" w:color="F4F6F9"/>
            <w:right w:val="single" w:sz="2" w:space="0" w:color="F4F6F9"/>
          </w:divBdr>
        </w:div>
      </w:divsChild>
    </w:div>
    <w:div w:id="76294542">
      <w:bodyDiv w:val="1"/>
      <w:marLeft w:val="0"/>
      <w:marRight w:val="0"/>
      <w:marTop w:val="0"/>
      <w:marBottom w:val="0"/>
      <w:divBdr>
        <w:top w:val="none" w:sz="0" w:space="0" w:color="auto"/>
        <w:left w:val="none" w:sz="0" w:space="0" w:color="auto"/>
        <w:bottom w:val="none" w:sz="0" w:space="0" w:color="auto"/>
        <w:right w:val="none" w:sz="0" w:space="0" w:color="auto"/>
      </w:divBdr>
    </w:div>
    <w:div w:id="92408406">
      <w:bodyDiv w:val="1"/>
      <w:marLeft w:val="0"/>
      <w:marRight w:val="0"/>
      <w:marTop w:val="0"/>
      <w:marBottom w:val="0"/>
      <w:divBdr>
        <w:top w:val="none" w:sz="0" w:space="0" w:color="auto"/>
        <w:left w:val="none" w:sz="0" w:space="0" w:color="auto"/>
        <w:bottom w:val="none" w:sz="0" w:space="0" w:color="auto"/>
        <w:right w:val="none" w:sz="0" w:space="0" w:color="auto"/>
      </w:divBdr>
    </w:div>
    <w:div w:id="164708700">
      <w:bodyDiv w:val="1"/>
      <w:marLeft w:val="0"/>
      <w:marRight w:val="0"/>
      <w:marTop w:val="0"/>
      <w:marBottom w:val="0"/>
      <w:divBdr>
        <w:top w:val="none" w:sz="0" w:space="0" w:color="auto"/>
        <w:left w:val="none" w:sz="0" w:space="0" w:color="auto"/>
        <w:bottom w:val="none" w:sz="0" w:space="0" w:color="auto"/>
        <w:right w:val="none" w:sz="0" w:space="0" w:color="auto"/>
      </w:divBdr>
    </w:div>
    <w:div w:id="197469806">
      <w:bodyDiv w:val="1"/>
      <w:marLeft w:val="0"/>
      <w:marRight w:val="0"/>
      <w:marTop w:val="0"/>
      <w:marBottom w:val="0"/>
      <w:divBdr>
        <w:top w:val="none" w:sz="0" w:space="0" w:color="auto"/>
        <w:left w:val="none" w:sz="0" w:space="0" w:color="auto"/>
        <w:bottom w:val="none" w:sz="0" w:space="0" w:color="auto"/>
        <w:right w:val="none" w:sz="0" w:space="0" w:color="auto"/>
      </w:divBdr>
    </w:div>
    <w:div w:id="203563113">
      <w:bodyDiv w:val="1"/>
      <w:marLeft w:val="0"/>
      <w:marRight w:val="0"/>
      <w:marTop w:val="0"/>
      <w:marBottom w:val="0"/>
      <w:divBdr>
        <w:top w:val="none" w:sz="0" w:space="0" w:color="auto"/>
        <w:left w:val="none" w:sz="0" w:space="0" w:color="auto"/>
        <w:bottom w:val="none" w:sz="0" w:space="0" w:color="auto"/>
        <w:right w:val="none" w:sz="0" w:space="0" w:color="auto"/>
      </w:divBdr>
    </w:div>
    <w:div w:id="263148478">
      <w:bodyDiv w:val="1"/>
      <w:marLeft w:val="0"/>
      <w:marRight w:val="0"/>
      <w:marTop w:val="0"/>
      <w:marBottom w:val="0"/>
      <w:divBdr>
        <w:top w:val="none" w:sz="0" w:space="0" w:color="auto"/>
        <w:left w:val="none" w:sz="0" w:space="0" w:color="auto"/>
        <w:bottom w:val="none" w:sz="0" w:space="0" w:color="auto"/>
        <w:right w:val="none" w:sz="0" w:space="0" w:color="auto"/>
      </w:divBdr>
    </w:div>
    <w:div w:id="279459286">
      <w:bodyDiv w:val="1"/>
      <w:marLeft w:val="0"/>
      <w:marRight w:val="0"/>
      <w:marTop w:val="0"/>
      <w:marBottom w:val="0"/>
      <w:divBdr>
        <w:top w:val="none" w:sz="0" w:space="0" w:color="auto"/>
        <w:left w:val="none" w:sz="0" w:space="0" w:color="auto"/>
        <w:bottom w:val="none" w:sz="0" w:space="0" w:color="auto"/>
        <w:right w:val="none" w:sz="0" w:space="0" w:color="auto"/>
      </w:divBdr>
    </w:div>
    <w:div w:id="281687980">
      <w:bodyDiv w:val="1"/>
      <w:marLeft w:val="0"/>
      <w:marRight w:val="0"/>
      <w:marTop w:val="0"/>
      <w:marBottom w:val="0"/>
      <w:divBdr>
        <w:top w:val="none" w:sz="0" w:space="0" w:color="auto"/>
        <w:left w:val="none" w:sz="0" w:space="0" w:color="auto"/>
        <w:bottom w:val="none" w:sz="0" w:space="0" w:color="auto"/>
        <w:right w:val="none" w:sz="0" w:space="0" w:color="auto"/>
      </w:divBdr>
    </w:div>
    <w:div w:id="309674176">
      <w:bodyDiv w:val="1"/>
      <w:marLeft w:val="0"/>
      <w:marRight w:val="0"/>
      <w:marTop w:val="0"/>
      <w:marBottom w:val="0"/>
      <w:divBdr>
        <w:top w:val="none" w:sz="0" w:space="0" w:color="auto"/>
        <w:left w:val="none" w:sz="0" w:space="0" w:color="auto"/>
        <w:bottom w:val="none" w:sz="0" w:space="0" w:color="auto"/>
        <w:right w:val="none" w:sz="0" w:space="0" w:color="auto"/>
      </w:divBdr>
    </w:div>
    <w:div w:id="310602707">
      <w:bodyDiv w:val="1"/>
      <w:marLeft w:val="0"/>
      <w:marRight w:val="0"/>
      <w:marTop w:val="0"/>
      <w:marBottom w:val="0"/>
      <w:divBdr>
        <w:top w:val="none" w:sz="0" w:space="0" w:color="auto"/>
        <w:left w:val="none" w:sz="0" w:space="0" w:color="auto"/>
        <w:bottom w:val="none" w:sz="0" w:space="0" w:color="auto"/>
        <w:right w:val="none" w:sz="0" w:space="0" w:color="auto"/>
      </w:divBdr>
    </w:div>
    <w:div w:id="318191554">
      <w:bodyDiv w:val="1"/>
      <w:marLeft w:val="0"/>
      <w:marRight w:val="0"/>
      <w:marTop w:val="0"/>
      <w:marBottom w:val="0"/>
      <w:divBdr>
        <w:top w:val="none" w:sz="0" w:space="0" w:color="auto"/>
        <w:left w:val="none" w:sz="0" w:space="0" w:color="auto"/>
        <w:bottom w:val="none" w:sz="0" w:space="0" w:color="auto"/>
        <w:right w:val="none" w:sz="0" w:space="0" w:color="auto"/>
      </w:divBdr>
    </w:div>
    <w:div w:id="342978261">
      <w:bodyDiv w:val="1"/>
      <w:marLeft w:val="0"/>
      <w:marRight w:val="0"/>
      <w:marTop w:val="0"/>
      <w:marBottom w:val="0"/>
      <w:divBdr>
        <w:top w:val="none" w:sz="0" w:space="0" w:color="auto"/>
        <w:left w:val="none" w:sz="0" w:space="0" w:color="auto"/>
        <w:bottom w:val="none" w:sz="0" w:space="0" w:color="auto"/>
        <w:right w:val="none" w:sz="0" w:space="0" w:color="auto"/>
      </w:divBdr>
    </w:div>
    <w:div w:id="367802933">
      <w:bodyDiv w:val="1"/>
      <w:marLeft w:val="0"/>
      <w:marRight w:val="0"/>
      <w:marTop w:val="0"/>
      <w:marBottom w:val="0"/>
      <w:divBdr>
        <w:top w:val="none" w:sz="0" w:space="0" w:color="auto"/>
        <w:left w:val="none" w:sz="0" w:space="0" w:color="auto"/>
        <w:bottom w:val="none" w:sz="0" w:space="0" w:color="auto"/>
        <w:right w:val="none" w:sz="0" w:space="0" w:color="auto"/>
      </w:divBdr>
    </w:div>
    <w:div w:id="391461910">
      <w:bodyDiv w:val="1"/>
      <w:marLeft w:val="0"/>
      <w:marRight w:val="0"/>
      <w:marTop w:val="0"/>
      <w:marBottom w:val="0"/>
      <w:divBdr>
        <w:top w:val="none" w:sz="0" w:space="0" w:color="auto"/>
        <w:left w:val="none" w:sz="0" w:space="0" w:color="auto"/>
        <w:bottom w:val="none" w:sz="0" w:space="0" w:color="auto"/>
        <w:right w:val="none" w:sz="0" w:space="0" w:color="auto"/>
      </w:divBdr>
    </w:div>
    <w:div w:id="397673572">
      <w:bodyDiv w:val="1"/>
      <w:marLeft w:val="0"/>
      <w:marRight w:val="0"/>
      <w:marTop w:val="0"/>
      <w:marBottom w:val="0"/>
      <w:divBdr>
        <w:top w:val="none" w:sz="0" w:space="0" w:color="auto"/>
        <w:left w:val="none" w:sz="0" w:space="0" w:color="auto"/>
        <w:bottom w:val="none" w:sz="0" w:space="0" w:color="auto"/>
        <w:right w:val="none" w:sz="0" w:space="0" w:color="auto"/>
      </w:divBdr>
    </w:div>
    <w:div w:id="441533985">
      <w:bodyDiv w:val="1"/>
      <w:marLeft w:val="0"/>
      <w:marRight w:val="0"/>
      <w:marTop w:val="0"/>
      <w:marBottom w:val="0"/>
      <w:divBdr>
        <w:top w:val="none" w:sz="0" w:space="0" w:color="auto"/>
        <w:left w:val="none" w:sz="0" w:space="0" w:color="auto"/>
        <w:bottom w:val="none" w:sz="0" w:space="0" w:color="auto"/>
        <w:right w:val="none" w:sz="0" w:space="0" w:color="auto"/>
      </w:divBdr>
      <w:divsChild>
        <w:div w:id="1154879824">
          <w:marLeft w:val="0"/>
          <w:marRight w:val="0"/>
          <w:marTop w:val="0"/>
          <w:marBottom w:val="0"/>
          <w:divBdr>
            <w:top w:val="single" w:sz="6" w:space="4" w:color="CCCCCC"/>
            <w:left w:val="single" w:sz="6" w:space="8" w:color="CCCCCC"/>
            <w:bottom w:val="single" w:sz="6" w:space="4" w:color="CCCCCC"/>
            <w:right w:val="single" w:sz="6" w:space="8" w:color="CCCCCC"/>
          </w:divBdr>
        </w:div>
        <w:div w:id="703943603">
          <w:marLeft w:val="0"/>
          <w:marRight w:val="0"/>
          <w:marTop w:val="0"/>
          <w:marBottom w:val="0"/>
          <w:divBdr>
            <w:top w:val="single" w:sz="6" w:space="4" w:color="CCCCCC"/>
            <w:left w:val="single" w:sz="6" w:space="8" w:color="CCCCCC"/>
            <w:bottom w:val="single" w:sz="6" w:space="4" w:color="CCCCCC"/>
            <w:right w:val="single" w:sz="6" w:space="8" w:color="CCCCCC"/>
          </w:divBdr>
        </w:div>
        <w:div w:id="719480724">
          <w:marLeft w:val="0"/>
          <w:marRight w:val="0"/>
          <w:marTop w:val="0"/>
          <w:marBottom w:val="0"/>
          <w:divBdr>
            <w:top w:val="single" w:sz="6" w:space="4" w:color="CCCCCC"/>
            <w:left w:val="single" w:sz="6" w:space="8" w:color="CCCCCC"/>
            <w:bottom w:val="single" w:sz="6" w:space="4" w:color="CCCCCC"/>
            <w:right w:val="single" w:sz="6" w:space="8" w:color="CCCCCC"/>
          </w:divBdr>
        </w:div>
        <w:div w:id="858545266">
          <w:marLeft w:val="0"/>
          <w:marRight w:val="0"/>
          <w:marTop w:val="0"/>
          <w:marBottom w:val="0"/>
          <w:divBdr>
            <w:top w:val="single" w:sz="6" w:space="4" w:color="CCCCCC"/>
            <w:left w:val="single" w:sz="6" w:space="8" w:color="CCCCCC"/>
            <w:bottom w:val="single" w:sz="6" w:space="4" w:color="CCCCCC"/>
            <w:right w:val="single" w:sz="6" w:space="8" w:color="CCCCCC"/>
          </w:divBdr>
        </w:div>
        <w:div w:id="785738787">
          <w:marLeft w:val="0"/>
          <w:marRight w:val="0"/>
          <w:marTop w:val="0"/>
          <w:marBottom w:val="0"/>
          <w:divBdr>
            <w:top w:val="single" w:sz="6" w:space="4" w:color="CCCCCC"/>
            <w:left w:val="single" w:sz="6" w:space="8" w:color="CCCCCC"/>
            <w:bottom w:val="single" w:sz="6" w:space="4" w:color="CCCCCC"/>
            <w:right w:val="single" w:sz="6" w:space="8" w:color="CCCCCC"/>
          </w:divBdr>
        </w:div>
        <w:div w:id="501244466">
          <w:marLeft w:val="0"/>
          <w:marRight w:val="0"/>
          <w:marTop w:val="0"/>
          <w:marBottom w:val="0"/>
          <w:divBdr>
            <w:top w:val="single" w:sz="6" w:space="4" w:color="CCCCCC"/>
            <w:left w:val="single" w:sz="6" w:space="8" w:color="CCCCCC"/>
            <w:bottom w:val="single" w:sz="6" w:space="4" w:color="CCCCCC"/>
            <w:right w:val="single" w:sz="6" w:space="8" w:color="CCCCCC"/>
          </w:divBdr>
        </w:div>
        <w:div w:id="1218277664">
          <w:marLeft w:val="0"/>
          <w:marRight w:val="0"/>
          <w:marTop w:val="0"/>
          <w:marBottom w:val="0"/>
          <w:divBdr>
            <w:top w:val="single" w:sz="6" w:space="4" w:color="CCCCCC"/>
            <w:left w:val="single" w:sz="6" w:space="8" w:color="CCCCCC"/>
            <w:bottom w:val="single" w:sz="6" w:space="4" w:color="CCCCCC"/>
            <w:right w:val="single" w:sz="6" w:space="8" w:color="CCCCCC"/>
          </w:divBdr>
        </w:div>
        <w:div w:id="101539786">
          <w:marLeft w:val="0"/>
          <w:marRight w:val="0"/>
          <w:marTop w:val="0"/>
          <w:marBottom w:val="0"/>
          <w:divBdr>
            <w:top w:val="single" w:sz="6" w:space="4" w:color="CCCCCC"/>
            <w:left w:val="single" w:sz="6" w:space="8" w:color="CCCCCC"/>
            <w:bottom w:val="single" w:sz="6" w:space="4" w:color="CCCCCC"/>
            <w:right w:val="single" w:sz="6" w:space="8" w:color="CCCCCC"/>
          </w:divBdr>
        </w:div>
        <w:div w:id="1851942103">
          <w:marLeft w:val="0"/>
          <w:marRight w:val="0"/>
          <w:marTop w:val="0"/>
          <w:marBottom w:val="0"/>
          <w:divBdr>
            <w:top w:val="single" w:sz="6" w:space="4" w:color="CCCCCC"/>
            <w:left w:val="single" w:sz="6" w:space="8" w:color="CCCCCC"/>
            <w:bottom w:val="single" w:sz="6" w:space="4" w:color="CCCCCC"/>
            <w:right w:val="single" w:sz="6" w:space="8" w:color="CCCCCC"/>
          </w:divBdr>
        </w:div>
        <w:div w:id="750125887">
          <w:marLeft w:val="0"/>
          <w:marRight w:val="0"/>
          <w:marTop w:val="0"/>
          <w:marBottom w:val="0"/>
          <w:divBdr>
            <w:top w:val="single" w:sz="6" w:space="4" w:color="CCCCCC"/>
            <w:left w:val="single" w:sz="6" w:space="8" w:color="CCCCCC"/>
            <w:bottom w:val="single" w:sz="6" w:space="4" w:color="CCCCCC"/>
            <w:right w:val="single" w:sz="6" w:space="8" w:color="CCCCCC"/>
          </w:divBdr>
        </w:div>
        <w:div w:id="125659627">
          <w:marLeft w:val="0"/>
          <w:marRight w:val="0"/>
          <w:marTop w:val="0"/>
          <w:marBottom w:val="0"/>
          <w:divBdr>
            <w:top w:val="single" w:sz="6" w:space="4" w:color="CCCCCC"/>
            <w:left w:val="single" w:sz="6" w:space="8" w:color="CCCCCC"/>
            <w:bottom w:val="single" w:sz="6" w:space="4" w:color="CCCCCC"/>
            <w:right w:val="single" w:sz="6" w:space="8" w:color="CCCCCC"/>
          </w:divBdr>
        </w:div>
        <w:div w:id="50080982">
          <w:marLeft w:val="0"/>
          <w:marRight w:val="0"/>
          <w:marTop w:val="0"/>
          <w:marBottom w:val="0"/>
          <w:divBdr>
            <w:top w:val="single" w:sz="6" w:space="4" w:color="CCCCCC"/>
            <w:left w:val="single" w:sz="6" w:space="8" w:color="CCCCCC"/>
            <w:bottom w:val="single" w:sz="6" w:space="4" w:color="CCCCCC"/>
            <w:right w:val="single" w:sz="6" w:space="8" w:color="CCCCCC"/>
          </w:divBdr>
        </w:div>
        <w:div w:id="859204119">
          <w:marLeft w:val="0"/>
          <w:marRight w:val="0"/>
          <w:marTop w:val="0"/>
          <w:marBottom w:val="0"/>
          <w:divBdr>
            <w:top w:val="single" w:sz="6" w:space="4" w:color="CCCCCC"/>
            <w:left w:val="single" w:sz="6" w:space="8" w:color="CCCCCC"/>
            <w:bottom w:val="single" w:sz="6" w:space="4" w:color="CCCCCC"/>
            <w:right w:val="single" w:sz="6" w:space="8" w:color="CCCCCC"/>
          </w:divBdr>
        </w:div>
        <w:div w:id="528564072">
          <w:marLeft w:val="0"/>
          <w:marRight w:val="0"/>
          <w:marTop w:val="0"/>
          <w:marBottom w:val="0"/>
          <w:divBdr>
            <w:top w:val="single" w:sz="6" w:space="4" w:color="CCCCCC"/>
            <w:left w:val="single" w:sz="6" w:space="8" w:color="CCCCCC"/>
            <w:bottom w:val="single" w:sz="6" w:space="4" w:color="CCCCCC"/>
            <w:right w:val="single" w:sz="6" w:space="8" w:color="CCCCCC"/>
          </w:divBdr>
        </w:div>
        <w:div w:id="476923786">
          <w:marLeft w:val="0"/>
          <w:marRight w:val="0"/>
          <w:marTop w:val="0"/>
          <w:marBottom w:val="0"/>
          <w:divBdr>
            <w:top w:val="single" w:sz="6" w:space="4" w:color="CCCCCC"/>
            <w:left w:val="single" w:sz="6" w:space="8" w:color="CCCCCC"/>
            <w:bottom w:val="single" w:sz="6" w:space="4" w:color="CCCCCC"/>
            <w:right w:val="single" w:sz="6" w:space="8" w:color="CCCCCC"/>
          </w:divBdr>
        </w:div>
        <w:div w:id="495271441">
          <w:marLeft w:val="0"/>
          <w:marRight w:val="0"/>
          <w:marTop w:val="0"/>
          <w:marBottom w:val="0"/>
          <w:divBdr>
            <w:top w:val="single" w:sz="6" w:space="4" w:color="CCCCCC"/>
            <w:left w:val="single" w:sz="6" w:space="8" w:color="CCCCCC"/>
            <w:bottom w:val="single" w:sz="6" w:space="4" w:color="CCCCCC"/>
            <w:right w:val="single" w:sz="6" w:space="8" w:color="CCCCCC"/>
          </w:divBdr>
        </w:div>
        <w:div w:id="770321233">
          <w:marLeft w:val="0"/>
          <w:marRight w:val="0"/>
          <w:marTop w:val="0"/>
          <w:marBottom w:val="0"/>
          <w:divBdr>
            <w:top w:val="single" w:sz="6" w:space="4" w:color="CCCCCC"/>
            <w:left w:val="single" w:sz="6" w:space="8" w:color="CCCCCC"/>
            <w:bottom w:val="single" w:sz="6" w:space="4" w:color="CCCCCC"/>
            <w:right w:val="single" w:sz="6" w:space="8" w:color="CCCCCC"/>
          </w:divBdr>
        </w:div>
        <w:div w:id="1160540523">
          <w:marLeft w:val="0"/>
          <w:marRight w:val="0"/>
          <w:marTop w:val="0"/>
          <w:marBottom w:val="0"/>
          <w:divBdr>
            <w:top w:val="single" w:sz="6" w:space="4" w:color="CCCCCC"/>
            <w:left w:val="single" w:sz="6" w:space="8" w:color="CCCCCC"/>
            <w:bottom w:val="single" w:sz="6" w:space="4" w:color="CCCCCC"/>
            <w:right w:val="single" w:sz="6" w:space="8" w:color="CCCCCC"/>
          </w:divBdr>
        </w:div>
        <w:div w:id="1280145007">
          <w:marLeft w:val="0"/>
          <w:marRight w:val="0"/>
          <w:marTop w:val="0"/>
          <w:marBottom w:val="0"/>
          <w:divBdr>
            <w:top w:val="single" w:sz="6" w:space="4" w:color="CCCCCC"/>
            <w:left w:val="single" w:sz="6" w:space="8" w:color="CCCCCC"/>
            <w:bottom w:val="single" w:sz="6" w:space="4" w:color="CCCCCC"/>
            <w:right w:val="single" w:sz="6" w:space="8" w:color="CCCCCC"/>
          </w:divBdr>
        </w:div>
        <w:div w:id="754665683">
          <w:marLeft w:val="0"/>
          <w:marRight w:val="0"/>
          <w:marTop w:val="0"/>
          <w:marBottom w:val="0"/>
          <w:divBdr>
            <w:top w:val="single" w:sz="6" w:space="4" w:color="CCCCCC"/>
            <w:left w:val="single" w:sz="6" w:space="8" w:color="CCCCCC"/>
            <w:bottom w:val="single" w:sz="6" w:space="4" w:color="CCCCCC"/>
            <w:right w:val="single" w:sz="6" w:space="8" w:color="CCCCCC"/>
          </w:divBdr>
        </w:div>
        <w:div w:id="1961296997">
          <w:marLeft w:val="0"/>
          <w:marRight w:val="0"/>
          <w:marTop w:val="0"/>
          <w:marBottom w:val="0"/>
          <w:divBdr>
            <w:top w:val="single" w:sz="6" w:space="4" w:color="CCCCCC"/>
            <w:left w:val="single" w:sz="6" w:space="8" w:color="CCCCCC"/>
            <w:bottom w:val="single" w:sz="6" w:space="4" w:color="CCCCCC"/>
            <w:right w:val="single" w:sz="6" w:space="8" w:color="CCCCCC"/>
          </w:divBdr>
        </w:div>
        <w:div w:id="317879201">
          <w:marLeft w:val="0"/>
          <w:marRight w:val="0"/>
          <w:marTop w:val="0"/>
          <w:marBottom w:val="0"/>
          <w:divBdr>
            <w:top w:val="single" w:sz="6" w:space="4" w:color="CCCCCC"/>
            <w:left w:val="single" w:sz="6" w:space="8" w:color="CCCCCC"/>
            <w:bottom w:val="single" w:sz="6" w:space="4" w:color="CCCCCC"/>
            <w:right w:val="single" w:sz="6" w:space="8" w:color="CCCCCC"/>
          </w:divBdr>
        </w:div>
        <w:div w:id="126358225">
          <w:marLeft w:val="0"/>
          <w:marRight w:val="0"/>
          <w:marTop w:val="0"/>
          <w:marBottom w:val="0"/>
          <w:divBdr>
            <w:top w:val="single" w:sz="6" w:space="4" w:color="CCCCCC"/>
            <w:left w:val="single" w:sz="6" w:space="8" w:color="CCCCCC"/>
            <w:bottom w:val="single" w:sz="6" w:space="4" w:color="CCCCCC"/>
            <w:right w:val="single" w:sz="6" w:space="8" w:color="CCCCCC"/>
          </w:divBdr>
        </w:div>
        <w:div w:id="1532764162">
          <w:marLeft w:val="0"/>
          <w:marRight w:val="0"/>
          <w:marTop w:val="0"/>
          <w:marBottom w:val="0"/>
          <w:divBdr>
            <w:top w:val="single" w:sz="6" w:space="4" w:color="CCCCCC"/>
            <w:left w:val="single" w:sz="6" w:space="8" w:color="CCCCCC"/>
            <w:bottom w:val="single" w:sz="6" w:space="4" w:color="CCCCCC"/>
            <w:right w:val="single" w:sz="6" w:space="8" w:color="CCCCCC"/>
          </w:divBdr>
        </w:div>
        <w:div w:id="1969703294">
          <w:marLeft w:val="0"/>
          <w:marRight w:val="0"/>
          <w:marTop w:val="0"/>
          <w:marBottom w:val="0"/>
          <w:divBdr>
            <w:top w:val="single" w:sz="6" w:space="4" w:color="CCCCCC"/>
            <w:left w:val="single" w:sz="6" w:space="8" w:color="CCCCCC"/>
            <w:bottom w:val="single" w:sz="6" w:space="4" w:color="CCCCCC"/>
            <w:right w:val="single" w:sz="6" w:space="8" w:color="CCCCCC"/>
          </w:divBdr>
        </w:div>
        <w:div w:id="2036036105">
          <w:marLeft w:val="0"/>
          <w:marRight w:val="0"/>
          <w:marTop w:val="0"/>
          <w:marBottom w:val="0"/>
          <w:divBdr>
            <w:top w:val="single" w:sz="6" w:space="4" w:color="CCCCCC"/>
            <w:left w:val="single" w:sz="6" w:space="8" w:color="CCCCCC"/>
            <w:bottom w:val="single" w:sz="6" w:space="4" w:color="CCCCCC"/>
            <w:right w:val="single" w:sz="6" w:space="8" w:color="CCCCCC"/>
          </w:divBdr>
        </w:div>
        <w:div w:id="1736585692">
          <w:marLeft w:val="0"/>
          <w:marRight w:val="0"/>
          <w:marTop w:val="0"/>
          <w:marBottom w:val="0"/>
          <w:divBdr>
            <w:top w:val="single" w:sz="6" w:space="4" w:color="CCCCCC"/>
            <w:left w:val="single" w:sz="6" w:space="8" w:color="CCCCCC"/>
            <w:bottom w:val="single" w:sz="6" w:space="4" w:color="CCCCCC"/>
            <w:right w:val="single" w:sz="6" w:space="8" w:color="CCCCCC"/>
          </w:divBdr>
        </w:div>
        <w:div w:id="1537039227">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481511077">
      <w:bodyDiv w:val="1"/>
      <w:marLeft w:val="0"/>
      <w:marRight w:val="0"/>
      <w:marTop w:val="0"/>
      <w:marBottom w:val="0"/>
      <w:divBdr>
        <w:top w:val="none" w:sz="0" w:space="0" w:color="auto"/>
        <w:left w:val="none" w:sz="0" w:space="0" w:color="auto"/>
        <w:bottom w:val="none" w:sz="0" w:space="0" w:color="auto"/>
        <w:right w:val="none" w:sz="0" w:space="0" w:color="auto"/>
      </w:divBdr>
    </w:div>
    <w:div w:id="512452088">
      <w:bodyDiv w:val="1"/>
      <w:marLeft w:val="0"/>
      <w:marRight w:val="0"/>
      <w:marTop w:val="0"/>
      <w:marBottom w:val="0"/>
      <w:divBdr>
        <w:top w:val="none" w:sz="0" w:space="0" w:color="auto"/>
        <w:left w:val="none" w:sz="0" w:space="0" w:color="auto"/>
        <w:bottom w:val="none" w:sz="0" w:space="0" w:color="auto"/>
        <w:right w:val="none" w:sz="0" w:space="0" w:color="auto"/>
      </w:divBdr>
      <w:divsChild>
        <w:div w:id="777336222">
          <w:marLeft w:val="0"/>
          <w:marRight w:val="0"/>
          <w:marTop w:val="0"/>
          <w:marBottom w:val="0"/>
          <w:divBdr>
            <w:top w:val="none" w:sz="0" w:space="0" w:color="auto"/>
            <w:left w:val="none" w:sz="0" w:space="0" w:color="auto"/>
            <w:bottom w:val="none" w:sz="0" w:space="0" w:color="auto"/>
            <w:right w:val="none" w:sz="0" w:space="0" w:color="auto"/>
          </w:divBdr>
          <w:divsChild>
            <w:div w:id="1512182593">
              <w:marLeft w:val="0"/>
              <w:marRight w:val="0"/>
              <w:marTop w:val="0"/>
              <w:marBottom w:val="0"/>
              <w:divBdr>
                <w:top w:val="none" w:sz="0" w:space="0" w:color="auto"/>
                <w:left w:val="none" w:sz="0" w:space="0" w:color="auto"/>
                <w:bottom w:val="none" w:sz="0" w:space="0" w:color="auto"/>
                <w:right w:val="none" w:sz="0" w:space="0" w:color="auto"/>
              </w:divBdr>
              <w:divsChild>
                <w:div w:id="239213676">
                  <w:marLeft w:val="0"/>
                  <w:marRight w:val="0"/>
                  <w:marTop w:val="0"/>
                  <w:marBottom w:val="0"/>
                  <w:divBdr>
                    <w:top w:val="none" w:sz="0" w:space="0" w:color="auto"/>
                    <w:left w:val="none" w:sz="0" w:space="0" w:color="auto"/>
                    <w:bottom w:val="none" w:sz="0" w:space="0" w:color="auto"/>
                    <w:right w:val="none" w:sz="0" w:space="0" w:color="auto"/>
                  </w:divBdr>
                  <w:divsChild>
                    <w:div w:id="1806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08525">
          <w:marLeft w:val="0"/>
          <w:marRight w:val="0"/>
          <w:marTop w:val="0"/>
          <w:marBottom w:val="0"/>
          <w:divBdr>
            <w:top w:val="none" w:sz="0" w:space="0" w:color="auto"/>
            <w:left w:val="none" w:sz="0" w:space="0" w:color="auto"/>
            <w:bottom w:val="none" w:sz="0" w:space="0" w:color="auto"/>
            <w:right w:val="none" w:sz="0" w:space="0" w:color="auto"/>
          </w:divBdr>
          <w:divsChild>
            <w:div w:id="1681078822">
              <w:marLeft w:val="0"/>
              <w:marRight w:val="0"/>
              <w:marTop w:val="0"/>
              <w:marBottom w:val="0"/>
              <w:divBdr>
                <w:top w:val="none" w:sz="0" w:space="0" w:color="auto"/>
                <w:left w:val="none" w:sz="0" w:space="0" w:color="auto"/>
                <w:bottom w:val="none" w:sz="0" w:space="0" w:color="auto"/>
                <w:right w:val="none" w:sz="0" w:space="0" w:color="auto"/>
              </w:divBdr>
              <w:divsChild>
                <w:div w:id="901598186">
                  <w:marLeft w:val="0"/>
                  <w:marRight w:val="0"/>
                  <w:marTop w:val="0"/>
                  <w:marBottom w:val="0"/>
                  <w:divBdr>
                    <w:top w:val="none" w:sz="0" w:space="0" w:color="auto"/>
                    <w:left w:val="none" w:sz="0" w:space="0" w:color="auto"/>
                    <w:bottom w:val="none" w:sz="0" w:space="0" w:color="auto"/>
                    <w:right w:val="none" w:sz="0" w:space="0" w:color="auto"/>
                  </w:divBdr>
                  <w:divsChild>
                    <w:div w:id="20282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000391">
      <w:bodyDiv w:val="1"/>
      <w:marLeft w:val="0"/>
      <w:marRight w:val="0"/>
      <w:marTop w:val="0"/>
      <w:marBottom w:val="0"/>
      <w:divBdr>
        <w:top w:val="none" w:sz="0" w:space="0" w:color="auto"/>
        <w:left w:val="none" w:sz="0" w:space="0" w:color="auto"/>
        <w:bottom w:val="none" w:sz="0" w:space="0" w:color="auto"/>
        <w:right w:val="none" w:sz="0" w:space="0" w:color="auto"/>
      </w:divBdr>
    </w:div>
    <w:div w:id="519514322">
      <w:bodyDiv w:val="1"/>
      <w:marLeft w:val="0"/>
      <w:marRight w:val="0"/>
      <w:marTop w:val="0"/>
      <w:marBottom w:val="0"/>
      <w:divBdr>
        <w:top w:val="none" w:sz="0" w:space="0" w:color="auto"/>
        <w:left w:val="none" w:sz="0" w:space="0" w:color="auto"/>
        <w:bottom w:val="none" w:sz="0" w:space="0" w:color="auto"/>
        <w:right w:val="none" w:sz="0" w:space="0" w:color="auto"/>
      </w:divBdr>
      <w:divsChild>
        <w:div w:id="1535001552">
          <w:marLeft w:val="0"/>
          <w:marRight w:val="480"/>
          <w:marTop w:val="0"/>
          <w:marBottom w:val="240"/>
          <w:divBdr>
            <w:top w:val="none" w:sz="0" w:space="0" w:color="auto"/>
            <w:left w:val="none" w:sz="0" w:space="0" w:color="auto"/>
            <w:bottom w:val="none" w:sz="0" w:space="0" w:color="auto"/>
            <w:right w:val="none" w:sz="0" w:space="0" w:color="auto"/>
          </w:divBdr>
        </w:div>
      </w:divsChild>
    </w:div>
    <w:div w:id="522287758">
      <w:bodyDiv w:val="1"/>
      <w:marLeft w:val="0"/>
      <w:marRight w:val="0"/>
      <w:marTop w:val="0"/>
      <w:marBottom w:val="0"/>
      <w:divBdr>
        <w:top w:val="none" w:sz="0" w:space="0" w:color="auto"/>
        <w:left w:val="none" w:sz="0" w:space="0" w:color="auto"/>
        <w:bottom w:val="none" w:sz="0" w:space="0" w:color="auto"/>
        <w:right w:val="none" w:sz="0" w:space="0" w:color="auto"/>
      </w:divBdr>
    </w:div>
    <w:div w:id="536351622">
      <w:bodyDiv w:val="1"/>
      <w:marLeft w:val="0"/>
      <w:marRight w:val="0"/>
      <w:marTop w:val="0"/>
      <w:marBottom w:val="0"/>
      <w:divBdr>
        <w:top w:val="none" w:sz="0" w:space="0" w:color="auto"/>
        <w:left w:val="none" w:sz="0" w:space="0" w:color="auto"/>
        <w:bottom w:val="none" w:sz="0" w:space="0" w:color="auto"/>
        <w:right w:val="none" w:sz="0" w:space="0" w:color="auto"/>
      </w:divBdr>
    </w:div>
    <w:div w:id="549807801">
      <w:bodyDiv w:val="1"/>
      <w:marLeft w:val="0"/>
      <w:marRight w:val="0"/>
      <w:marTop w:val="0"/>
      <w:marBottom w:val="0"/>
      <w:divBdr>
        <w:top w:val="none" w:sz="0" w:space="0" w:color="auto"/>
        <w:left w:val="none" w:sz="0" w:space="0" w:color="auto"/>
        <w:bottom w:val="none" w:sz="0" w:space="0" w:color="auto"/>
        <w:right w:val="none" w:sz="0" w:space="0" w:color="auto"/>
      </w:divBdr>
    </w:div>
    <w:div w:id="559171795">
      <w:bodyDiv w:val="1"/>
      <w:marLeft w:val="0"/>
      <w:marRight w:val="0"/>
      <w:marTop w:val="0"/>
      <w:marBottom w:val="0"/>
      <w:divBdr>
        <w:top w:val="none" w:sz="0" w:space="0" w:color="auto"/>
        <w:left w:val="none" w:sz="0" w:space="0" w:color="auto"/>
        <w:bottom w:val="none" w:sz="0" w:space="0" w:color="auto"/>
        <w:right w:val="none" w:sz="0" w:space="0" w:color="auto"/>
      </w:divBdr>
      <w:divsChild>
        <w:div w:id="152335631">
          <w:marLeft w:val="0"/>
          <w:marRight w:val="0"/>
          <w:marTop w:val="225"/>
          <w:marBottom w:val="225"/>
          <w:divBdr>
            <w:top w:val="single" w:sz="2" w:space="0" w:color="F4F6F9"/>
            <w:left w:val="single" w:sz="2" w:space="0" w:color="F4F6F9"/>
            <w:bottom w:val="single" w:sz="2" w:space="0" w:color="F4F6F9"/>
            <w:right w:val="single" w:sz="2" w:space="0" w:color="F4F6F9"/>
          </w:divBdr>
        </w:div>
        <w:div w:id="1701781330">
          <w:marLeft w:val="0"/>
          <w:marRight w:val="0"/>
          <w:marTop w:val="225"/>
          <w:marBottom w:val="225"/>
          <w:divBdr>
            <w:top w:val="single" w:sz="2" w:space="0" w:color="F4F6F9"/>
            <w:left w:val="single" w:sz="2" w:space="0" w:color="F4F6F9"/>
            <w:bottom w:val="single" w:sz="2" w:space="0" w:color="F4F6F9"/>
            <w:right w:val="single" w:sz="2" w:space="0" w:color="F4F6F9"/>
          </w:divBdr>
        </w:div>
      </w:divsChild>
    </w:div>
    <w:div w:id="561453164">
      <w:bodyDiv w:val="1"/>
      <w:marLeft w:val="0"/>
      <w:marRight w:val="0"/>
      <w:marTop w:val="0"/>
      <w:marBottom w:val="0"/>
      <w:divBdr>
        <w:top w:val="none" w:sz="0" w:space="0" w:color="auto"/>
        <w:left w:val="none" w:sz="0" w:space="0" w:color="auto"/>
        <w:bottom w:val="none" w:sz="0" w:space="0" w:color="auto"/>
        <w:right w:val="none" w:sz="0" w:space="0" w:color="auto"/>
      </w:divBdr>
      <w:divsChild>
        <w:div w:id="1632588720">
          <w:marLeft w:val="0"/>
          <w:marRight w:val="0"/>
          <w:marTop w:val="0"/>
          <w:marBottom w:val="225"/>
          <w:divBdr>
            <w:top w:val="none" w:sz="0" w:space="0" w:color="auto"/>
            <w:left w:val="none" w:sz="0" w:space="0" w:color="auto"/>
            <w:bottom w:val="none" w:sz="0" w:space="0" w:color="auto"/>
            <w:right w:val="none" w:sz="0" w:space="0" w:color="auto"/>
          </w:divBdr>
          <w:divsChild>
            <w:div w:id="229578456">
              <w:marLeft w:val="0"/>
              <w:marRight w:val="0"/>
              <w:marTop w:val="0"/>
              <w:marBottom w:val="0"/>
              <w:divBdr>
                <w:top w:val="none" w:sz="0" w:space="0" w:color="auto"/>
                <w:left w:val="none" w:sz="0" w:space="0" w:color="auto"/>
                <w:bottom w:val="none" w:sz="0" w:space="0" w:color="auto"/>
                <w:right w:val="none" w:sz="0" w:space="0" w:color="auto"/>
              </w:divBdr>
            </w:div>
            <w:div w:id="1518696329">
              <w:marLeft w:val="0"/>
              <w:marRight w:val="0"/>
              <w:marTop w:val="0"/>
              <w:marBottom w:val="0"/>
              <w:divBdr>
                <w:top w:val="none" w:sz="0" w:space="0" w:color="auto"/>
                <w:left w:val="none" w:sz="0" w:space="0" w:color="auto"/>
                <w:bottom w:val="none" w:sz="0" w:space="0" w:color="auto"/>
                <w:right w:val="none" w:sz="0" w:space="0" w:color="auto"/>
              </w:divBdr>
            </w:div>
            <w:div w:id="1030647317">
              <w:marLeft w:val="0"/>
              <w:marRight w:val="0"/>
              <w:marTop w:val="0"/>
              <w:marBottom w:val="0"/>
              <w:divBdr>
                <w:top w:val="none" w:sz="0" w:space="0" w:color="auto"/>
                <w:left w:val="none" w:sz="0" w:space="0" w:color="auto"/>
                <w:bottom w:val="none" w:sz="0" w:space="0" w:color="auto"/>
                <w:right w:val="none" w:sz="0" w:space="0" w:color="auto"/>
              </w:divBdr>
              <w:divsChild>
                <w:div w:id="1779984337">
                  <w:marLeft w:val="0"/>
                  <w:marRight w:val="0"/>
                  <w:marTop w:val="0"/>
                  <w:marBottom w:val="0"/>
                  <w:divBdr>
                    <w:top w:val="none" w:sz="0" w:space="0" w:color="auto"/>
                    <w:left w:val="none" w:sz="0" w:space="0" w:color="auto"/>
                    <w:bottom w:val="none" w:sz="0" w:space="0" w:color="auto"/>
                    <w:right w:val="none" w:sz="0" w:space="0" w:color="auto"/>
                  </w:divBdr>
                </w:div>
                <w:div w:id="1899975524">
                  <w:marLeft w:val="0"/>
                  <w:marRight w:val="0"/>
                  <w:marTop w:val="0"/>
                  <w:marBottom w:val="0"/>
                  <w:divBdr>
                    <w:top w:val="none" w:sz="0" w:space="0" w:color="auto"/>
                    <w:left w:val="none" w:sz="0" w:space="0" w:color="auto"/>
                    <w:bottom w:val="none" w:sz="0" w:space="0" w:color="auto"/>
                    <w:right w:val="none" w:sz="0" w:space="0" w:color="auto"/>
                  </w:divBdr>
                </w:div>
                <w:div w:id="1461144866">
                  <w:marLeft w:val="0"/>
                  <w:marRight w:val="0"/>
                  <w:marTop w:val="0"/>
                  <w:marBottom w:val="0"/>
                  <w:divBdr>
                    <w:top w:val="none" w:sz="0" w:space="0" w:color="auto"/>
                    <w:left w:val="none" w:sz="0" w:space="0" w:color="auto"/>
                    <w:bottom w:val="none" w:sz="0" w:space="0" w:color="auto"/>
                    <w:right w:val="none" w:sz="0" w:space="0" w:color="auto"/>
                  </w:divBdr>
                </w:div>
                <w:div w:id="786199037">
                  <w:marLeft w:val="0"/>
                  <w:marRight w:val="0"/>
                  <w:marTop w:val="0"/>
                  <w:marBottom w:val="0"/>
                  <w:divBdr>
                    <w:top w:val="none" w:sz="0" w:space="0" w:color="auto"/>
                    <w:left w:val="none" w:sz="0" w:space="0" w:color="auto"/>
                    <w:bottom w:val="none" w:sz="0" w:space="0" w:color="auto"/>
                    <w:right w:val="none" w:sz="0" w:space="0" w:color="auto"/>
                  </w:divBdr>
                </w:div>
                <w:div w:id="698045978">
                  <w:marLeft w:val="0"/>
                  <w:marRight w:val="0"/>
                  <w:marTop w:val="0"/>
                  <w:marBottom w:val="0"/>
                  <w:divBdr>
                    <w:top w:val="none" w:sz="0" w:space="0" w:color="auto"/>
                    <w:left w:val="none" w:sz="0" w:space="0" w:color="auto"/>
                    <w:bottom w:val="none" w:sz="0" w:space="0" w:color="auto"/>
                    <w:right w:val="none" w:sz="0" w:space="0" w:color="auto"/>
                  </w:divBdr>
                </w:div>
                <w:div w:id="1154877801">
                  <w:marLeft w:val="0"/>
                  <w:marRight w:val="0"/>
                  <w:marTop w:val="0"/>
                  <w:marBottom w:val="0"/>
                  <w:divBdr>
                    <w:top w:val="none" w:sz="0" w:space="0" w:color="auto"/>
                    <w:left w:val="none" w:sz="0" w:space="0" w:color="auto"/>
                    <w:bottom w:val="none" w:sz="0" w:space="0" w:color="auto"/>
                    <w:right w:val="none" w:sz="0" w:space="0" w:color="auto"/>
                  </w:divBdr>
                </w:div>
              </w:divsChild>
            </w:div>
            <w:div w:id="1044329430">
              <w:marLeft w:val="0"/>
              <w:marRight w:val="0"/>
              <w:marTop w:val="0"/>
              <w:marBottom w:val="0"/>
              <w:divBdr>
                <w:top w:val="none" w:sz="0" w:space="0" w:color="auto"/>
                <w:left w:val="none" w:sz="0" w:space="0" w:color="auto"/>
                <w:bottom w:val="none" w:sz="0" w:space="0" w:color="auto"/>
                <w:right w:val="none" w:sz="0" w:space="0" w:color="auto"/>
              </w:divBdr>
            </w:div>
            <w:div w:id="521672611">
              <w:marLeft w:val="0"/>
              <w:marRight w:val="0"/>
              <w:marTop w:val="0"/>
              <w:marBottom w:val="0"/>
              <w:divBdr>
                <w:top w:val="none" w:sz="0" w:space="0" w:color="auto"/>
                <w:left w:val="none" w:sz="0" w:space="0" w:color="auto"/>
                <w:bottom w:val="none" w:sz="0" w:space="0" w:color="auto"/>
                <w:right w:val="none" w:sz="0" w:space="0" w:color="auto"/>
              </w:divBdr>
            </w:div>
            <w:div w:id="1220215745">
              <w:marLeft w:val="0"/>
              <w:marRight w:val="0"/>
              <w:marTop w:val="0"/>
              <w:marBottom w:val="0"/>
              <w:divBdr>
                <w:top w:val="none" w:sz="0" w:space="0" w:color="auto"/>
                <w:left w:val="none" w:sz="0" w:space="0" w:color="auto"/>
                <w:bottom w:val="none" w:sz="0" w:space="0" w:color="auto"/>
                <w:right w:val="none" w:sz="0" w:space="0" w:color="auto"/>
              </w:divBdr>
            </w:div>
            <w:div w:id="2035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7635">
      <w:bodyDiv w:val="1"/>
      <w:marLeft w:val="0"/>
      <w:marRight w:val="0"/>
      <w:marTop w:val="0"/>
      <w:marBottom w:val="0"/>
      <w:divBdr>
        <w:top w:val="none" w:sz="0" w:space="0" w:color="auto"/>
        <w:left w:val="none" w:sz="0" w:space="0" w:color="auto"/>
        <w:bottom w:val="none" w:sz="0" w:space="0" w:color="auto"/>
        <w:right w:val="none" w:sz="0" w:space="0" w:color="auto"/>
      </w:divBdr>
      <w:divsChild>
        <w:div w:id="318458245">
          <w:marLeft w:val="0"/>
          <w:marRight w:val="0"/>
          <w:marTop w:val="0"/>
          <w:marBottom w:val="0"/>
          <w:divBdr>
            <w:top w:val="single" w:sz="6" w:space="4" w:color="CCCCCC"/>
            <w:left w:val="single" w:sz="6" w:space="8" w:color="CCCCCC"/>
            <w:bottom w:val="single" w:sz="6" w:space="4" w:color="CCCCCC"/>
            <w:right w:val="single" w:sz="6" w:space="8" w:color="CCCCCC"/>
          </w:divBdr>
        </w:div>
        <w:div w:id="375159626">
          <w:marLeft w:val="0"/>
          <w:marRight w:val="0"/>
          <w:marTop w:val="0"/>
          <w:marBottom w:val="0"/>
          <w:divBdr>
            <w:top w:val="single" w:sz="6" w:space="4" w:color="CCCCCC"/>
            <w:left w:val="single" w:sz="6" w:space="8" w:color="CCCCCC"/>
            <w:bottom w:val="single" w:sz="6" w:space="4" w:color="CCCCCC"/>
            <w:right w:val="single" w:sz="6" w:space="8" w:color="CCCCCC"/>
          </w:divBdr>
        </w:div>
        <w:div w:id="2018728533">
          <w:marLeft w:val="0"/>
          <w:marRight w:val="0"/>
          <w:marTop w:val="0"/>
          <w:marBottom w:val="0"/>
          <w:divBdr>
            <w:top w:val="single" w:sz="6" w:space="4" w:color="CCCCCC"/>
            <w:left w:val="single" w:sz="6" w:space="8" w:color="CCCCCC"/>
            <w:bottom w:val="single" w:sz="6" w:space="4" w:color="CCCCCC"/>
            <w:right w:val="single" w:sz="6" w:space="8" w:color="CCCCCC"/>
          </w:divBdr>
        </w:div>
        <w:div w:id="245723613">
          <w:marLeft w:val="0"/>
          <w:marRight w:val="0"/>
          <w:marTop w:val="0"/>
          <w:marBottom w:val="0"/>
          <w:divBdr>
            <w:top w:val="single" w:sz="6" w:space="4" w:color="CCCCCC"/>
            <w:left w:val="single" w:sz="6" w:space="8" w:color="CCCCCC"/>
            <w:bottom w:val="single" w:sz="6" w:space="4" w:color="CCCCCC"/>
            <w:right w:val="single" w:sz="6" w:space="8" w:color="CCCCCC"/>
          </w:divBdr>
        </w:div>
        <w:div w:id="1358504252">
          <w:marLeft w:val="0"/>
          <w:marRight w:val="0"/>
          <w:marTop w:val="0"/>
          <w:marBottom w:val="0"/>
          <w:divBdr>
            <w:top w:val="single" w:sz="6" w:space="4" w:color="CCCCCC"/>
            <w:left w:val="single" w:sz="6" w:space="8" w:color="CCCCCC"/>
            <w:bottom w:val="single" w:sz="6" w:space="4" w:color="CCCCCC"/>
            <w:right w:val="single" w:sz="6" w:space="8" w:color="CCCCCC"/>
          </w:divBdr>
        </w:div>
        <w:div w:id="386221340">
          <w:marLeft w:val="0"/>
          <w:marRight w:val="0"/>
          <w:marTop w:val="0"/>
          <w:marBottom w:val="0"/>
          <w:divBdr>
            <w:top w:val="single" w:sz="6" w:space="4" w:color="CCCCCC"/>
            <w:left w:val="single" w:sz="6" w:space="8" w:color="CCCCCC"/>
            <w:bottom w:val="single" w:sz="6" w:space="4" w:color="CCCCCC"/>
            <w:right w:val="single" w:sz="6" w:space="8" w:color="CCCCCC"/>
          </w:divBdr>
        </w:div>
        <w:div w:id="1743872169">
          <w:marLeft w:val="0"/>
          <w:marRight w:val="0"/>
          <w:marTop w:val="0"/>
          <w:marBottom w:val="0"/>
          <w:divBdr>
            <w:top w:val="single" w:sz="6" w:space="4" w:color="CCCCCC"/>
            <w:left w:val="single" w:sz="6" w:space="8" w:color="CCCCCC"/>
            <w:bottom w:val="single" w:sz="6" w:space="4" w:color="CCCCCC"/>
            <w:right w:val="single" w:sz="6" w:space="8" w:color="CCCCCC"/>
          </w:divBdr>
        </w:div>
        <w:div w:id="1614970085">
          <w:marLeft w:val="0"/>
          <w:marRight w:val="0"/>
          <w:marTop w:val="0"/>
          <w:marBottom w:val="0"/>
          <w:divBdr>
            <w:top w:val="single" w:sz="6" w:space="4" w:color="CCCCCC"/>
            <w:left w:val="single" w:sz="6" w:space="8" w:color="CCCCCC"/>
            <w:bottom w:val="single" w:sz="6" w:space="4" w:color="CCCCCC"/>
            <w:right w:val="single" w:sz="6" w:space="8" w:color="CCCCCC"/>
          </w:divBdr>
        </w:div>
        <w:div w:id="98573236">
          <w:marLeft w:val="0"/>
          <w:marRight w:val="0"/>
          <w:marTop w:val="0"/>
          <w:marBottom w:val="0"/>
          <w:divBdr>
            <w:top w:val="single" w:sz="6" w:space="4" w:color="CCCCCC"/>
            <w:left w:val="single" w:sz="6" w:space="8" w:color="CCCCCC"/>
            <w:bottom w:val="single" w:sz="6" w:space="4" w:color="CCCCCC"/>
            <w:right w:val="single" w:sz="6" w:space="8" w:color="CCCCCC"/>
          </w:divBdr>
        </w:div>
        <w:div w:id="1605262122">
          <w:marLeft w:val="0"/>
          <w:marRight w:val="0"/>
          <w:marTop w:val="0"/>
          <w:marBottom w:val="0"/>
          <w:divBdr>
            <w:top w:val="single" w:sz="6" w:space="4" w:color="CCCCCC"/>
            <w:left w:val="single" w:sz="6" w:space="8" w:color="CCCCCC"/>
            <w:bottom w:val="single" w:sz="6" w:space="4" w:color="CCCCCC"/>
            <w:right w:val="single" w:sz="6" w:space="8" w:color="CCCCCC"/>
          </w:divBdr>
        </w:div>
        <w:div w:id="1959138950">
          <w:marLeft w:val="0"/>
          <w:marRight w:val="0"/>
          <w:marTop w:val="0"/>
          <w:marBottom w:val="0"/>
          <w:divBdr>
            <w:top w:val="single" w:sz="6" w:space="4" w:color="CCCCCC"/>
            <w:left w:val="single" w:sz="6" w:space="8" w:color="CCCCCC"/>
            <w:bottom w:val="single" w:sz="6" w:space="4" w:color="CCCCCC"/>
            <w:right w:val="single" w:sz="6" w:space="8" w:color="CCCCCC"/>
          </w:divBdr>
        </w:div>
        <w:div w:id="760878486">
          <w:marLeft w:val="0"/>
          <w:marRight w:val="0"/>
          <w:marTop w:val="0"/>
          <w:marBottom w:val="0"/>
          <w:divBdr>
            <w:top w:val="single" w:sz="6" w:space="4" w:color="CCCCCC"/>
            <w:left w:val="single" w:sz="6" w:space="8" w:color="CCCCCC"/>
            <w:bottom w:val="single" w:sz="6" w:space="4" w:color="CCCCCC"/>
            <w:right w:val="single" w:sz="6" w:space="8" w:color="CCCCCC"/>
          </w:divBdr>
        </w:div>
        <w:div w:id="835848728">
          <w:marLeft w:val="0"/>
          <w:marRight w:val="0"/>
          <w:marTop w:val="0"/>
          <w:marBottom w:val="0"/>
          <w:divBdr>
            <w:top w:val="single" w:sz="6" w:space="4" w:color="CCCCCC"/>
            <w:left w:val="single" w:sz="6" w:space="8" w:color="CCCCCC"/>
            <w:bottom w:val="single" w:sz="6" w:space="4" w:color="CCCCCC"/>
            <w:right w:val="single" w:sz="6" w:space="8" w:color="CCCCCC"/>
          </w:divBdr>
        </w:div>
        <w:div w:id="1254046691">
          <w:marLeft w:val="0"/>
          <w:marRight w:val="0"/>
          <w:marTop w:val="0"/>
          <w:marBottom w:val="0"/>
          <w:divBdr>
            <w:top w:val="single" w:sz="6" w:space="4" w:color="CCCCCC"/>
            <w:left w:val="single" w:sz="6" w:space="8" w:color="CCCCCC"/>
            <w:bottom w:val="single" w:sz="6" w:space="4" w:color="CCCCCC"/>
            <w:right w:val="single" w:sz="6" w:space="8" w:color="CCCCCC"/>
          </w:divBdr>
        </w:div>
        <w:div w:id="215700748">
          <w:marLeft w:val="0"/>
          <w:marRight w:val="0"/>
          <w:marTop w:val="0"/>
          <w:marBottom w:val="0"/>
          <w:divBdr>
            <w:top w:val="single" w:sz="6" w:space="4" w:color="CCCCCC"/>
            <w:left w:val="single" w:sz="6" w:space="8" w:color="CCCCCC"/>
            <w:bottom w:val="single" w:sz="6" w:space="4" w:color="CCCCCC"/>
            <w:right w:val="single" w:sz="6" w:space="8" w:color="CCCCCC"/>
          </w:divBdr>
        </w:div>
        <w:div w:id="1440905554">
          <w:marLeft w:val="0"/>
          <w:marRight w:val="0"/>
          <w:marTop w:val="0"/>
          <w:marBottom w:val="0"/>
          <w:divBdr>
            <w:top w:val="single" w:sz="6" w:space="4" w:color="CCCCCC"/>
            <w:left w:val="single" w:sz="6" w:space="8" w:color="CCCCCC"/>
            <w:bottom w:val="single" w:sz="6" w:space="4" w:color="CCCCCC"/>
            <w:right w:val="single" w:sz="6" w:space="8" w:color="CCCCCC"/>
          </w:divBdr>
        </w:div>
        <w:div w:id="1991596768">
          <w:marLeft w:val="0"/>
          <w:marRight w:val="0"/>
          <w:marTop w:val="0"/>
          <w:marBottom w:val="0"/>
          <w:divBdr>
            <w:top w:val="single" w:sz="6" w:space="4" w:color="CCCCCC"/>
            <w:left w:val="single" w:sz="6" w:space="8" w:color="CCCCCC"/>
            <w:bottom w:val="single" w:sz="6" w:space="4" w:color="CCCCCC"/>
            <w:right w:val="single" w:sz="6" w:space="8" w:color="CCCCCC"/>
          </w:divBdr>
        </w:div>
        <w:div w:id="1445925899">
          <w:marLeft w:val="0"/>
          <w:marRight w:val="0"/>
          <w:marTop w:val="0"/>
          <w:marBottom w:val="0"/>
          <w:divBdr>
            <w:top w:val="single" w:sz="6" w:space="4" w:color="CCCCCC"/>
            <w:left w:val="single" w:sz="6" w:space="8" w:color="CCCCCC"/>
            <w:bottom w:val="single" w:sz="6" w:space="4" w:color="CCCCCC"/>
            <w:right w:val="single" w:sz="6" w:space="8" w:color="CCCCCC"/>
          </w:divBdr>
        </w:div>
        <w:div w:id="1947078769">
          <w:marLeft w:val="0"/>
          <w:marRight w:val="0"/>
          <w:marTop w:val="0"/>
          <w:marBottom w:val="0"/>
          <w:divBdr>
            <w:top w:val="single" w:sz="6" w:space="4" w:color="CCCCCC"/>
            <w:left w:val="single" w:sz="6" w:space="8" w:color="CCCCCC"/>
            <w:bottom w:val="single" w:sz="6" w:space="4" w:color="CCCCCC"/>
            <w:right w:val="single" w:sz="6" w:space="8" w:color="CCCCCC"/>
          </w:divBdr>
        </w:div>
        <w:div w:id="970598657">
          <w:marLeft w:val="0"/>
          <w:marRight w:val="0"/>
          <w:marTop w:val="0"/>
          <w:marBottom w:val="0"/>
          <w:divBdr>
            <w:top w:val="single" w:sz="6" w:space="4" w:color="CCCCCC"/>
            <w:left w:val="single" w:sz="6" w:space="8" w:color="CCCCCC"/>
            <w:bottom w:val="single" w:sz="6" w:space="4" w:color="CCCCCC"/>
            <w:right w:val="single" w:sz="6" w:space="8" w:color="CCCCCC"/>
          </w:divBdr>
        </w:div>
        <w:div w:id="561792525">
          <w:marLeft w:val="0"/>
          <w:marRight w:val="0"/>
          <w:marTop w:val="0"/>
          <w:marBottom w:val="0"/>
          <w:divBdr>
            <w:top w:val="single" w:sz="6" w:space="4" w:color="CCCCCC"/>
            <w:left w:val="single" w:sz="6" w:space="8" w:color="CCCCCC"/>
            <w:bottom w:val="single" w:sz="6" w:space="4" w:color="CCCCCC"/>
            <w:right w:val="single" w:sz="6" w:space="8" w:color="CCCCCC"/>
          </w:divBdr>
        </w:div>
        <w:div w:id="2041936270">
          <w:marLeft w:val="0"/>
          <w:marRight w:val="0"/>
          <w:marTop w:val="0"/>
          <w:marBottom w:val="0"/>
          <w:divBdr>
            <w:top w:val="single" w:sz="6" w:space="4" w:color="CCCCCC"/>
            <w:left w:val="single" w:sz="6" w:space="8" w:color="CCCCCC"/>
            <w:bottom w:val="single" w:sz="6" w:space="4" w:color="CCCCCC"/>
            <w:right w:val="single" w:sz="6" w:space="8" w:color="CCCCCC"/>
          </w:divBdr>
        </w:div>
        <w:div w:id="1693140736">
          <w:marLeft w:val="0"/>
          <w:marRight w:val="0"/>
          <w:marTop w:val="0"/>
          <w:marBottom w:val="0"/>
          <w:divBdr>
            <w:top w:val="single" w:sz="6" w:space="4" w:color="CCCCCC"/>
            <w:left w:val="single" w:sz="6" w:space="8" w:color="CCCCCC"/>
            <w:bottom w:val="single" w:sz="6" w:space="4" w:color="CCCCCC"/>
            <w:right w:val="single" w:sz="6" w:space="8" w:color="CCCCCC"/>
          </w:divBdr>
        </w:div>
        <w:div w:id="1881551086">
          <w:marLeft w:val="0"/>
          <w:marRight w:val="0"/>
          <w:marTop w:val="0"/>
          <w:marBottom w:val="0"/>
          <w:divBdr>
            <w:top w:val="single" w:sz="6" w:space="4" w:color="CCCCCC"/>
            <w:left w:val="single" w:sz="6" w:space="8" w:color="CCCCCC"/>
            <w:bottom w:val="single" w:sz="6" w:space="4" w:color="CCCCCC"/>
            <w:right w:val="single" w:sz="6" w:space="8" w:color="CCCCCC"/>
          </w:divBdr>
        </w:div>
        <w:div w:id="1024595070">
          <w:marLeft w:val="0"/>
          <w:marRight w:val="0"/>
          <w:marTop w:val="0"/>
          <w:marBottom w:val="0"/>
          <w:divBdr>
            <w:top w:val="single" w:sz="6" w:space="4" w:color="CCCCCC"/>
            <w:left w:val="single" w:sz="6" w:space="8" w:color="CCCCCC"/>
            <w:bottom w:val="single" w:sz="6" w:space="4" w:color="CCCCCC"/>
            <w:right w:val="single" w:sz="6" w:space="8" w:color="CCCCCC"/>
          </w:divBdr>
        </w:div>
        <w:div w:id="905215798">
          <w:marLeft w:val="0"/>
          <w:marRight w:val="0"/>
          <w:marTop w:val="0"/>
          <w:marBottom w:val="0"/>
          <w:divBdr>
            <w:top w:val="single" w:sz="6" w:space="4" w:color="CCCCCC"/>
            <w:left w:val="single" w:sz="6" w:space="8" w:color="CCCCCC"/>
            <w:bottom w:val="single" w:sz="6" w:space="4" w:color="CCCCCC"/>
            <w:right w:val="single" w:sz="6" w:space="8" w:color="CCCCCC"/>
          </w:divBdr>
        </w:div>
        <w:div w:id="1581788667">
          <w:marLeft w:val="0"/>
          <w:marRight w:val="0"/>
          <w:marTop w:val="0"/>
          <w:marBottom w:val="0"/>
          <w:divBdr>
            <w:top w:val="single" w:sz="6" w:space="4" w:color="CCCCCC"/>
            <w:left w:val="single" w:sz="6" w:space="8" w:color="CCCCCC"/>
            <w:bottom w:val="single" w:sz="6" w:space="4" w:color="CCCCCC"/>
            <w:right w:val="single" w:sz="6" w:space="8" w:color="CCCCCC"/>
          </w:divBdr>
        </w:div>
        <w:div w:id="275606123">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567426785">
      <w:bodyDiv w:val="1"/>
      <w:marLeft w:val="0"/>
      <w:marRight w:val="0"/>
      <w:marTop w:val="0"/>
      <w:marBottom w:val="0"/>
      <w:divBdr>
        <w:top w:val="none" w:sz="0" w:space="0" w:color="auto"/>
        <w:left w:val="none" w:sz="0" w:space="0" w:color="auto"/>
        <w:bottom w:val="none" w:sz="0" w:space="0" w:color="auto"/>
        <w:right w:val="none" w:sz="0" w:space="0" w:color="auto"/>
      </w:divBdr>
      <w:divsChild>
        <w:div w:id="275990700">
          <w:marLeft w:val="0"/>
          <w:marRight w:val="0"/>
          <w:marTop w:val="0"/>
          <w:marBottom w:val="0"/>
          <w:divBdr>
            <w:top w:val="none" w:sz="0" w:space="0" w:color="auto"/>
            <w:left w:val="none" w:sz="0" w:space="0" w:color="auto"/>
            <w:bottom w:val="none" w:sz="0" w:space="0" w:color="auto"/>
            <w:right w:val="none" w:sz="0" w:space="0" w:color="auto"/>
          </w:divBdr>
          <w:divsChild>
            <w:div w:id="62413227">
              <w:marLeft w:val="0"/>
              <w:marRight w:val="0"/>
              <w:marTop w:val="0"/>
              <w:marBottom w:val="0"/>
              <w:divBdr>
                <w:top w:val="none" w:sz="0" w:space="0" w:color="auto"/>
                <w:left w:val="single" w:sz="12" w:space="8" w:color="CCCCCC"/>
                <w:bottom w:val="none" w:sz="0" w:space="0" w:color="auto"/>
                <w:right w:val="none" w:sz="0" w:space="0" w:color="auto"/>
              </w:divBdr>
            </w:div>
          </w:divsChild>
        </w:div>
        <w:div w:id="1235772564">
          <w:marLeft w:val="0"/>
          <w:marRight w:val="0"/>
          <w:marTop w:val="0"/>
          <w:marBottom w:val="0"/>
          <w:divBdr>
            <w:top w:val="none" w:sz="0" w:space="0" w:color="auto"/>
            <w:left w:val="none" w:sz="0" w:space="0" w:color="auto"/>
            <w:bottom w:val="none" w:sz="0" w:space="0" w:color="auto"/>
            <w:right w:val="none" w:sz="0" w:space="0" w:color="auto"/>
          </w:divBdr>
          <w:divsChild>
            <w:div w:id="277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4869">
      <w:bodyDiv w:val="1"/>
      <w:marLeft w:val="0"/>
      <w:marRight w:val="0"/>
      <w:marTop w:val="0"/>
      <w:marBottom w:val="0"/>
      <w:divBdr>
        <w:top w:val="none" w:sz="0" w:space="0" w:color="auto"/>
        <w:left w:val="none" w:sz="0" w:space="0" w:color="auto"/>
        <w:bottom w:val="none" w:sz="0" w:space="0" w:color="auto"/>
        <w:right w:val="none" w:sz="0" w:space="0" w:color="auto"/>
      </w:divBdr>
    </w:div>
    <w:div w:id="581986030">
      <w:bodyDiv w:val="1"/>
      <w:marLeft w:val="0"/>
      <w:marRight w:val="0"/>
      <w:marTop w:val="0"/>
      <w:marBottom w:val="0"/>
      <w:divBdr>
        <w:top w:val="none" w:sz="0" w:space="0" w:color="auto"/>
        <w:left w:val="none" w:sz="0" w:space="0" w:color="auto"/>
        <w:bottom w:val="none" w:sz="0" w:space="0" w:color="auto"/>
        <w:right w:val="none" w:sz="0" w:space="0" w:color="auto"/>
      </w:divBdr>
      <w:divsChild>
        <w:div w:id="1323578966">
          <w:marLeft w:val="0"/>
          <w:marRight w:val="0"/>
          <w:marTop w:val="0"/>
          <w:marBottom w:val="0"/>
          <w:divBdr>
            <w:top w:val="single" w:sz="36" w:space="2" w:color="FFFFFF"/>
            <w:left w:val="single" w:sz="36" w:space="0" w:color="FFFFFF"/>
            <w:bottom w:val="single" w:sz="36" w:space="2" w:color="FFFFFF"/>
            <w:right w:val="single" w:sz="2" w:space="0" w:color="FFFFFF"/>
          </w:divBdr>
        </w:div>
        <w:div w:id="708914093">
          <w:marLeft w:val="0"/>
          <w:marRight w:val="0"/>
          <w:marTop w:val="0"/>
          <w:marBottom w:val="0"/>
          <w:divBdr>
            <w:top w:val="none" w:sz="0" w:space="0" w:color="auto"/>
            <w:left w:val="none" w:sz="0" w:space="0" w:color="auto"/>
            <w:bottom w:val="none" w:sz="0" w:space="0" w:color="auto"/>
            <w:right w:val="none" w:sz="0" w:space="0" w:color="auto"/>
          </w:divBdr>
        </w:div>
      </w:divsChild>
    </w:div>
    <w:div w:id="606545227">
      <w:bodyDiv w:val="1"/>
      <w:marLeft w:val="0"/>
      <w:marRight w:val="0"/>
      <w:marTop w:val="0"/>
      <w:marBottom w:val="0"/>
      <w:divBdr>
        <w:top w:val="none" w:sz="0" w:space="0" w:color="auto"/>
        <w:left w:val="none" w:sz="0" w:space="0" w:color="auto"/>
        <w:bottom w:val="none" w:sz="0" w:space="0" w:color="auto"/>
        <w:right w:val="none" w:sz="0" w:space="0" w:color="auto"/>
      </w:divBdr>
    </w:div>
    <w:div w:id="642350167">
      <w:bodyDiv w:val="1"/>
      <w:marLeft w:val="0"/>
      <w:marRight w:val="0"/>
      <w:marTop w:val="0"/>
      <w:marBottom w:val="0"/>
      <w:divBdr>
        <w:top w:val="none" w:sz="0" w:space="0" w:color="auto"/>
        <w:left w:val="none" w:sz="0" w:space="0" w:color="auto"/>
        <w:bottom w:val="none" w:sz="0" w:space="0" w:color="auto"/>
        <w:right w:val="none" w:sz="0" w:space="0" w:color="auto"/>
      </w:divBdr>
    </w:div>
    <w:div w:id="647055198">
      <w:bodyDiv w:val="1"/>
      <w:marLeft w:val="0"/>
      <w:marRight w:val="0"/>
      <w:marTop w:val="0"/>
      <w:marBottom w:val="0"/>
      <w:divBdr>
        <w:top w:val="none" w:sz="0" w:space="0" w:color="auto"/>
        <w:left w:val="none" w:sz="0" w:space="0" w:color="auto"/>
        <w:bottom w:val="none" w:sz="0" w:space="0" w:color="auto"/>
        <w:right w:val="none" w:sz="0" w:space="0" w:color="auto"/>
      </w:divBdr>
    </w:div>
    <w:div w:id="676004668">
      <w:bodyDiv w:val="1"/>
      <w:marLeft w:val="0"/>
      <w:marRight w:val="0"/>
      <w:marTop w:val="0"/>
      <w:marBottom w:val="0"/>
      <w:divBdr>
        <w:top w:val="none" w:sz="0" w:space="0" w:color="auto"/>
        <w:left w:val="none" w:sz="0" w:space="0" w:color="auto"/>
        <w:bottom w:val="none" w:sz="0" w:space="0" w:color="auto"/>
        <w:right w:val="none" w:sz="0" w:space="0" w:color="auto"/>
      </w:divBdr>
      <w:divsChild>
        <w:div w:id="1752660065">
          <w:marLeft w:val="0"/>
          <w:marRight w:val="0"/>
          <w:marTop w:val="0"/>
          <w:marBottom w:val="0"/>
          <w:divBdr>
            <w:top w:val="none" w:sz="0" w:space="0" w:color="auto"/>
            <w:left w:val="none" w:sz="0" w:space="0" w:color="auto"/>
            <w:bottom w:val="none" w:sz="0" w:space="0" w:color="auto"/>
            <w:right w:val="none" w:sz="0" w:space="0" w:color="auto"/>
          </w:divBdr>
        </w:div>
        <w:div w:id="1507328109">
          <w:marLeft w:val="0"/>
          <w:marRight w:val="0"/>
          <w:marTop w:val="0"/>
          <w:marBottom w:val="0"/>
          <w:divBdr>
            <w:top w:val="none" w:sz="0" w:space="0" w:color="auto"/>
            <w:left w:val="none" w:sz="0" w:space="0" w:color="auto"/>
            <w:bottom w:val="none" w:sz="0" w:space="0" w:color="auto"/>
            <w:right w:val="none" w:sz="0" w:space="0" w:color="auto"/>
          </w:divBdr>
        </w:div>
        <w:div w:id="1559903841">
          <w:marLeft w:val="0"/>
          <w:marRight w:val="0"/>
          <w:marTop w:val="0"/>
          <w:marBottom w:val="0"/>
          <w:divBdr>
            <w:top w:val="none" w:sz="0" w:space="0" w:color="auto"/>
            <w:left w:val="none" w:sz="0" w:space="0" w:color="auto"/>
            <w:bottom w:val="none" w:sz="0" w:space="0" w:color="auto"/>
            <w:right w:val="none" w:sz="0" w:space="0" w:color="auto"/>
          </w:divBdr>
        </w:div>
      </w:divsChild>
    </w:div>
    <w:div w:id="686443351">
      <w:bodyDiv w:val="1"/>
      <w:marLeft w:val="0"/>
      <w:marRight w:val="0"/>
      <w:marTop w:val="0"/>
      <w:marBottom w:val="0"/>
      <w:divBdr>
        <w:top w:val="none" w:sz="0" w:space="0" w:color="auto"/>
        <w:left w:val="none" w:sz="0" w:space="0" w:color="auto"/>
        <w:bottom w:val="none" w:sz="0" w:space="0" w:color="auto"/>
        <w:right w:val="none" w:sz="0" w:space="0" w:color="auto"/>
      </w:divBdr>
    </w:div>
    <w:div w:id="691952252">
      <w:bodyDiv w:val="1"/>
      <w:marLeft w:val="0"/>
      <w:marRight w:val="0"/>
      <w:marTop w:val="0"/>
      <w:marBottom w:val="0"/>
      <w:divBdr>
        <w:top w:val="none" w:sz="0" w:space="0" w:color="auto"/>
        <w:left w:val="none" w:sz="0" w:space="0" w:color="auto"/>
        <w:bottom w:val="none" w:sz="0" w:space="0" w:color="auto"/>
        <w:right w:val="none" w:sz="0" w:space="0" w:color="auto"/>
      </w:divBdr>
    </w:div>
    <w:div w:id="701712090">
      <w:bodyDiv w:val="1"/>
      <w:marLeft w:val="0"/>
      <w:marRight w:val="0"/>
      <w:marTop w:val="0"/>
      <w:marBottom w:val="0"/>
      <w:divBdr>
        <w:top w:val="none" w:sz="0" w:space="0" w:color="auto"/>
        <w:left w:val="none" w:sz="0" w:space="0" w:color="auto"/>
        <w:bottom w:val="none" w:sz="0" w:space="0" w:color="auto"/>
        <w:right w:val="none" w:sz="0" w:space="0" w:color="auto"/>
      </w:divBdr>
      <w:divsChild>
        <w:div w:id="959262593">
          <w:marLeft w:val="0"/>
          <w:marRight w:val="0"/>
          <w:marTop w:val="120"/>
          <w:marBottom w:val="0"/>
          <w:divBdr>
            <w:top w:val="none" w:sz="0" w:space="0" w:color="auto"/>
            <w:left w:val="none" w:sz="0" w:space="0" w:color="auto"/>
            <w:bottom w:val="none" w:sz="0" w:space="0" w:color="auto"/>
            <w:right w:val="none" w:sz="0" w:space="0" w:color="auto"/>
          </w:divBdr>
        </w:div>
        <w:div w:id="2126345848">
          <w:marLeft w:val="0"/>
          <w:marRight w:val="0"/>
          <w:marTop w:val="120"/>
          <w:marBottom w:val="0"/>
          <w:divBdr>
            <w:top w:val="none" w:sz="0" w:space="0" w:color="auto"/>
            <w:left w:val="none" w:sz="0" w:space="0" w:color="auto"/>
            <w:bottom w:val="none" w:sz="0" w:space="0" w:color="auto"/>
            <w:right w:val="none" w:sz="0" w:space="0" w:color="auto"/>
          </w:divBdr>
        </w:div>
        <w:div w:id="2004122221">
          <w:marLeft w:val="0"/>
          <w:marRight w:val="0"/>
          <w:marTop w:val="120"/>
          <w:marBottom w:val="0"/>
          <w:divBdr>
            <w:top w:val="none" w:sz="0" w:space="0" w:color="auto"/>
            <w:left w:val="none" w:sz="0" w:space="0" w:color="auto"/>
            <w:bottom w:val="none" w:sz="0" w:space="0" w:color="auto"/>
            <w:right w:val="none" w:sz="0" w:space="0" w:color="auto"/>
          </w:divBdr>
        </w:div>
        <w:div w:id="1531645625">
          <w:marLeft w:val="0"/>
          <w:marRight w:val="0"/>
          <w:marTop w:val="120"/>
          <w:marBottom w:val="0"/>
          <w:divBdr>
            <w:top w:val="none" w:sz="0" w:space="0" w:color="auto"/>
            <w:left w:val="none" w:sz="0" w:space="0" w:color="auto"/>
            <w:bottom w:val="none" w:sz="0" w:space="0" w:color="auto"/>
            <w:right w:val="none" w:sz="0" w:space="0" w:color="auto"/>
          </w:divBdr>
        </w:div>
        <w:div w:id="1483353340">
          <w:marLeft w:val="0"/>
          <w:marRight w:val="0"/>
          <w:marTop w:val="120"/>
          <w:marBottom w:val="0"/>
          <w:divBdr>
            <w:top w:val="none" w:sz="0" w:space="0" w:color="auto"/>
            <w:left w:val="none" w:sz="0" w:space="0" w:color="auto"/>
            <w:bottom w:val="none" w:sz="0" w:space="0" w:color="auto"/>
            <w:right w:val="none" w:sz="0" w:space="0" w:color="auto"/>
          </w:divBdr>
        </w:div>
        <w:div w:id="1256598307">
          <w:marLeft w:val="0"/>
          <w:marRight w:val="0"/>
          <w:marTop w:val="120"/>
          <w:marBottom w:val="0"/>
          <w:divBdr>
            <w:top w:val="none" w:sz="0" w:space="0" w:color="auto"/>
            <w:left w:val="none" w:sz="0" w:space="0" w:color="auto"/>
            <w:bottom w:val="none" w:sz="0" w:space="0" w:color="auto"/>
            <w:right w:val="none" w:sz="0" w:space="0" w:color="auto"/>
          </w:divBdr>
        </w:div>
        <w:div w:id="1903591187">
          <w:marLeft w:val="0"/>
          <w:marRight w:val="0"/>
          <w:marTop w:val="120"/>
          <w:marBottom w:val="0"/>
          <w:divBdr>
            <w:top w:val="none" w:sz="0" w:space="0" w:color="auto"/>
            <w:left w:val="none" w:sz="0" w:space="0" w:color="auto"/>
            <w:bottom w:val="none" w:sz="0" w:space="0" w:color="auto"/>
            <w:right w:val="none" w:sz="0" w:space="0" w:color="auto"/>
          </w:divBdr>
        </w:div>
        <w:div w:id="412363112">
          <w:marLeft w:val="0"/>
          <w:marRight w:val="0"/>
          <w:marTop w:val="120"/>
          <w:marBottom w:val="0"/>
          <w:divBdr>
            <w:top w:val="none" w:sz="0" w:space="0" w:color="auto"/>
            <w:left w:val="none" w:sz="0" w:space="0" w:color="auto"/>
            <w:bottom w:val="none" w:sz="0" w:space="0" w:color="auto"/>
            <w:right w:val="none" w:sz="0" w:space="0" w:color="auto"/>
          </w:divBdr>
        </w:div>
        <w:div w:id="381055635">
          <w:marLeft w:val="0"/>
          <w:marRight w:val="0"/>
          <w:marTop w:val="120"/>
          <w:marBottom w:val="0"/>
          <w:divBdr>
            <w:top w:val="none" w:sz="0" w:space="0" w:color="auto"/>
            <w:left w:val="none" w:sz="0" w:space="0" w:color="auto"/>
            <w:bottom w:val="none" w:sz="0" w:space="0" w:color="auto"/>
            <w:right w:val="none" w:sz="0" w:space="0" w:color="auto"/>
          </w:divBdr>
        </w:div>
      </w:divsChild>
    </w:div>
    <w:div w:id="728116636">
      <w:bodyDiv w:val="1"/>
      <w:marLeft w:val="0"/>
      <w:marRight w:val="0"/>
      <w:marTop w:val="0"/>
      <w:marBottom w:val="0"/>
      <w:divBdr>
        <w:top w:val="none" w:sz="0" w:space="0" w:color="auto"/>
        <w:left w:val="none" w:sz="0" w:space="0" w:color="auto"/>
        <w:bottom w:val="none" w:sz="0" w:space="0" w:color="auto"/>
        <w:right w:val="none" w:sz="0" w:space="0" w:color="auto"/>
      </w:divBdr>
    </w:div>
    <w:div w:id="731928249">
      <w:bodyDiv w:val="1"/>
      <w:marLeft w:val="0"/>
      <w:marRight w:val="0"/>
      <w:marTop w:val="0"/>
      <w:marBottom w:val="0"/>
      <w:divBdr>
        <w:top w:val="none" w:sz="0" w:space="0" w:color="auto"/>
        <w:left w:val="none" w:sz="0" w:space="0" w:color="auto"/>
        <w:bottom w:val="none" w:sz="0" w:space="0" w:color="auto"/>
        <w:right w:val="none" w:sz="0" w:space="0" w:color="auto"/>
      </w:divBdr>
      <w:divsChild>
        <w:div w:id="679428896">
          <w:marLeft w:val="0"/>
          <w:marRight w:val="0"/>
          <w:marTop w:val="0"/>
          <w:marBottom w:val="0"/>
          <w:divBdr>
            <w:top w:val="none" w:sz="0" w:space="0" w:color="auto"/>
            <w:left w:val="none" w:sz="0" w:space="0" w:color="auto"/>
            <w:bottom w:val="none" w:sz="0" w:space="0" w:color="auto"/>
            <w:right w:val="none" w:sz="0" w:space="0" w:color="auto"/>
          </w:divBdr>
        </w:div>
      </w:divsChild>
    </w:div>
    <w:div w:id="760220877">
      <w:bodyDiv w:val="1"/>
      <w:marLeft w:val="0"/>
      <w:marRight w:val="0"/>
      <w:marTop w:val="0"/>
      <w:marBottom w:val="0"/>
      <w:divBdr>
        <w:top w:val="none" w:sz="0" w:space="0" w:color="auto"/>
        <w:left w:val="none" w:sz="0" w:space="0" w:color="auto"/>
        <w:bottom w:val="none" w:sz="0" w:space="0" w:color="auto"/>
        <w:right w:val="none" w:sz="0" w:space="0" w:color="auto"/>
      </w:divBdr>
    </w:div>
    <w:div w:id="772212816">
      <w:bodyDiv w:val="1"/>
      <w:marLeft w:val="0"/>
      <w:marRight w:val="0"/>
      <w:marTop w:val="0"/>
      <w:marBottom w:val="0"/>
      <w:divBdr>
        <w:top w:val="none" w:sz="0" w:space="0" w:color="auto"/>
        <w:left w:val="none" w:sz="0" w:space="0" w:color="auto"/>
        <w:bottom w:val="none" w:sz="0" w:space="0" w:color="auto"/>
        <w:right w:val="none" w:sz="0" w:space="0" w:color="auto"/>
      </w:divBdr>
    </w:div>
    <w:div w:id="794909645">
      <w:bodyDiv w:val="1"/>
      <w:marLeft w:val="0"/>
      <w:marRight w:val="0"/>
      <w:marTop w:val="0"/>
      <w:marBottom w:val="0"/>
      <w:divBdr>
        <w:top w:val="none" w:sz="0" w:space="0" w:color="auto"/>
        <w:left w:val="none" w:sz="0" w:space="0" w:color="auto"/>
        <w:bottom w:val="none" w:sz="0" w:space="0" w:color="auto"/>
        <w:right w:val="none" w:sz="0" w:space="0" w:color="auto"/>
      </w:divBdr>
    </w:div>
    <w:div w:id="796604602">
      <w:bodyDiv w:val="1"/>
      <w:marLeft w:val="0"/>
      <w:marRight w:val="0"/>
      <w:marTop w:val="0"/>
      <w:marBottom w:val="0"/>
      <w:divBdr>
        <w:top w:val="none" w:sz="0" w:space="0" w:color="auto"/>
        <w:left w:val="none" w:sz="0" w:space="0" w:color="auto"/>
        <w:bottom w:val="none" w:sz="0" w:space="0" w:color="auto"/>
        <w:right w:val="none" w:sz="0" w:space="0" w:color="auto"/>
      </w:divBdr>
    </w:div>
    <w:div w:id="814638527">
      <w:bodyDiv w:val="1"/>
      <w:marLeft w:val="0"/>
      <w:marRight w:val="0"/>
      <w:marTop w:val="0"/>
      <w:marBottom w:val="0"/>
      <w:divBdr>
        <w:top w:val="none" w:sz="0" w:space="0" w:color="auto"/>
        <w:left w:val="none" w:sz="0" w:space="0" w:color="auto"/>
        <w:bottom w:val="none" w:sz="0" w:space="0" w:color="auto"/>
        <w:right w:val="none" w:sz="0" w:space="0" w:color="auto"/>
      </w:divBdr>
    </w:div>
    <w:div w:id="836575119">
      <w:bodyDiv w:val="1"/>
      <w:marLeft w:val="0"/>
      <w:marRight w:val="0"/>
      <w:marTop w:val="0"/>
      <w:marBottom w:val="0"/>
      <w:divBdr>
        <w:top w:val="none" w:sz="0" w:space="0" w:color="auto"/>
        <w:left w:val="none" w:sz="0" w:space="0" w:color="auto"/>
        <w:bottom w:val="none" w:sz="0" w:space="0" w:color="auto"/>
        <w:right w:val="none" w:sz="0" w:space="0" w:color="auto"/>
      </w:divBdr>
      <w:divsChild>
        <w:div w:id="212356046">
          <w:marLeft w:val="0"/>
          <w:marRight w:val="0"/>
          <w:marTop w:val="0"/>
          <w:marBottom w:val="0"/>
          <w:divBdr>
            <w:top w:val="none" w:sz="0" w:space="0" w:color="auto"/>
            <w:left w:val="none" w:sz="0" w:space="0" w:color="auto"/>
            <w:bottom w:val="none" w:sz="0" w:space="0" w:color="auto"/>
            <w:right w:val="none" w:sz="0" w:space="0" w:color="auto"/>
          </w:divBdr>
        </w:div>
      </w:divsChild>
    </w:div>
    <w:div w:id="870648648">
      <w:bodyDiv w:val="1"/>
      <w:marLeft w:val="0"/>
      <w:marRight w:val="0"/>
      <w:marTop w:val="0"/>
      <w:marBottom w:val="0"/>
      <w:divBdr>
        <w:top w:val="none" w:sz="0" w:space="0" w:color="auto"/>
        <w:left w:val="none" w:sz="0" w:space="0" w:color="auto"/>
        <w:bottom w:val="none" w:sz="0" w:space="0" w:color="auto"/>
        <w:right w:val="none" w:sz="0" w:space="0" w:color="auto"/>
      </w:divBdr>
    </w:div>
    <w:div w:id="874585026">
      <w:bodyDiv w:val="1"/>
      <w:marLeft w:val="0"/>
      <w:marRight w:val="0"/>
      <w:marTop w:val="0"/>
      <w:marBottom w:val="0"/>
      <w:divBdr>
        <w:top w:val="none" w:sz="0" w:space="0" w:color="auto"/>
        <w:left w:val="none" w:sz="0" w:space="0" w:color="auto"/>
        <w:bottom w:val="none" w:sz="0" w:space="0" w:color="auto"/>
        <w:right w:val="none" w:sz="0" w:space="0" w:color="auto"/>
      </w:divBdr>
    </w:div>
    <w:div w:id="883712467">
      <w:bodyDiv w:val="1"/>
      <w:marLeft w:val="0"/>
      <w:marRight w:val="0"/>
      <w:marTop w:val="0"/>
      <w:marBottom w:val="0"/>
      <w:divBdr>
        <w:top w:val="none" w:sz="0" w:space="0" w:color="auto"/>
        <w:left w:val="none" w:sz="0" w:space="0" w:color="auto"/>
        <w:bottom w:val="none" w:sz="0" w:space="0" w:color="auto"/>
        <w:right w:val="none" w:sz="0" w:space="0" w:color="auto"/>
      </w:divBdr>
    </w:div>
    <w:div w:id="895287598">
      <w:bodyDiv w:val="1"/>
      <w:marLeft w:val="0"/>
      <w:marRight w:val="0"/>
      <w:marTop w:val="0"/>
      <w:marBottom w:val="0"/>
      <w:divBdr>
        <w:top w:val="none" w:sz="0" w:space="0" w:color="auto"/>
        <w:left w:val="none" w:sz="0" w:space="0" w:color="auto"/>
        <w:bottom w:val="none" w:sz="0" w:space="0" w:color="auto"/>
        <w:right w:val="none" w:sz="0" w:space="0" w:color="auto"/>
      </w:divBdr>
    </w:div>
    <w:div w:id="923807751">
      <w:bodyDiv w:val="1"/>
      <w:marLeft w:val="0"/>
      <w:marRight w:val="0"/>
      <w:marTop w:val="0"/>
      <w:marBottom w:val="0"/>
      <w:divBdr>
        <w:top w:val="none" w:sz="0" w:space="0" w:color="auto"/>
        <w:left w:val="none" w:sz="0" w:space="0" w:color="auto"/>
        <w:bottom w:val="none" w:sz="0" w:space="0" w:color="auto"/>
        <w:right w:val="none" w:sz="0" w:space="0" w:color="auto"/>
      </w:divBdr>
    </w:div>
    <w:div w:id="929236803">
      <w:bodyDiv w:val="1"/>
      <w:marLeft w:val="0"/>
      <w:marRight w:val="0"/>
      <w:marTop w:val="0"/>
      <w:marBottom w:val="0"/>
      <w:divBdr>
        <w:top w:val="none" w:sz="0" w:space="0" w:color="auto"/>
        <w:left w:val="none" w:sz="0" w:space="0" w:color="auto"/>
        <w:bottom w:val="none" w:sz="0" w:space="0" w:color="auto"/>
        <w:right w:val="none" w:sz="0" w:space="0" w:color="auto"/>
      </w:divBdr>
    </w:div>
    <w:div w:id="937980300">
      <w:bodyDiv w:val="1"/>
      <w:marLeft w:val="0"/>
      <w:marRight w:val="0"/>
      <w:marTop w:val="0"/>
      <w:marBottom w:val="0"/>
      <w:divBdr>
        <w:top w:val="none" w:sz="0" w:space="0" w:color="auto"/>
        <w:left w:val="none" w:sz="0" w:space="0" w:color="auto"/>
        <w:bottom w:val="none" w:sz="0" w:space="0" w:color="auto"/>
        <w:right w:val="none" w:sz="0" w:space="0" w:color="auto"/>
      </w:divBdr>
    </w:div>
    <w:div w:id="981036498">
      <w:bodyDiv w:val="1"/>
      <w:marLeft w:val="0"/>
      <w:marRight w:val="0"/>
      <w:marTop w:val="0"/>
      <w:marBottom w:val="0"/>
      <w:divBdr>
        <w:top w:val="none" w:sz="0" w:space="0" w:color="auto"/>
        <w:left w:val="none" w:sz="0" w:space="0" w:color="auto"/>
        <w:bottom w:val="none" w:sz="0" w:space="0" w:color="auto"/>
        <w:right w:val="none" w:sz="0" w:space="0" w:color="auto"/>
      </w:divBdr>
    </w:div>
    <w:div w:id="990133481">
      <w:bodyDiv w:val="1"/>
      <w:marLeft w:val="0"/>
      <w:marRight w:val="0"/>
      <w:marTop w:val="0"/>
      <w:marBottom w:val="0"/>
      <w:divBdr>
        <w:top w:val="none" w:sz="0" w:space="0" w:color="auto"/>
        <w:left w:val="none" w:sz="0" w:space="0" w:color="auto"/>
        <w:bottom w:val="none" w:sz="0" w:space="0" w:color="auto"/>
        <w:right w:val="none" w:sz="0" w:space="0" w:color="auto"/>
      </w:divBdr>
    </w:div>
    <w:div w:id="1001812649">
      <w:bodyDiv w:val="1"/>
      <w:marLeft w:val="0"/>
      <w:marRight w:val="0"/>
      <w:marTop w:val="0"/>
      <w:marBottom w:val="0"/>
      <w:divBdr>
        <w:top w:val="none" w:sz="0" w:space="0" w:color="auto"/>
        <w:left w:val="none" w:sz="0" w:space="0" w:color="auto"/>
        <w:bottom w:val="none" w:sz="0" w:space="0" w:color="auto"/>
        <w:right w:val="none" w:sz="0" w:space="0" w:color="auto"/>
      </w:divBdr>
    </w:div>
    <w:div w:id="1008605869">
      <w:bodyDiv w:val="1"/>
      <w:marLeft w:val="0"/>
      <w:marRight w:val="0"/>
      <w:marTop w:val="0"/>
      <w:marBottom w:val="0"/>
      <w:divBdr>
        <w:top w:val="none" w:sz="0" w:space="0" w:color="auto"/>
        <w:left w:val="none" w:sz="0" w:space="0" w:color="auto"/>
        <w:bottom w:val="none" w:sz="0" w:space="0" w:color="auto"/>
        <w:right w:val="none" w:sz="0" w:space="0" w:color="auto"/>
      </w:divBdr>
    </w:div>
    <w:div w:id="1043754269">
      <w:bodyDiv w:val="1"/>
      <w:marLeft w:val="0"/>
      <w:marRight w:val="0"/>
      <w:marTop w:val="0"/>
      <w:marBottom w:val="0"/>
      <w:divBdr>
        <w:top w:val="none" w:sz="0" w:space="0" w:color="auto"/>
        <w:left w:val="none" w:sz="0" w:space="0" w:color="auto"/>
        <w:bottom w:val="none" w:sz="0" w:space="0" w:color="auto"/>
        <w:right w:val="none" w:sz="0" w:space="0" w:color="auto"/>
      </w:divBdr>
    </w:div>
    <w:div w:id="1070423883">
      <w:bodyDiv w:val="1"/>
      <w:marLeft w:val="0"/>
      <w:marRight w:val="0"/>
      <w:marTop w:val="0"/>
      <w:marBottom w:val="0"/>
      <w:divBdr>
        <w:top w:val="none" w:sz="0" w:space="0" w:color="auto"/>
        <w:left w:val="none" w:sz="0" w:space="0" w:color="auto"/>
        <w:bottom w:val="none" w:sz="0" w:space="0" w:color="auto"/>
        <w:right w:val="none" w:sz="0" w:space="0" w:color="auto"/>
      </w:divBdr>
    </w:div>
    <w:div w:id="1071387207">
      <w:bodyDiv w:val="1"/>
      <w:marLeft w:val="0"/>
      <w:marRight w:val="0"/>
      <w:marTop w:val="0"/>
      <w:marBottom w:val="0"/>
      <w:divBdr>
        <w:top w:val="none" w:sz="0" w:space="0" w:color="auto"/>
        <w:left w:val="none" w:sz="0" w:space="0" w:color="auto"/>
        <w:bottom w:val="none" w:sz="0" w:space="0" w:color="auto"/>
        <w:right w:val="none" w:sz="0" w:space="0" w:color="auto"/>
      </w:divBdr>
    </w:div>
    <w:div w:id="1082600043">
      <w:bodyDiv w:val="1"/>
      <w:marLeft w:val="0"/>
      <w:marRight w:val="0"/>
      <w:marTop w:val="0"/>
      <w:marBottom w:val="0"/>
      <w:divBdr>
        <w:top w:val="none" w:sz="0" w:space="0" w:color="auto"/>
        <w:left w:val="none" w:sz="0" w:space="0" w:color="auto"/>
        <w:bottom w:val="none" w:sz="0" w:space="0" w:color="auto"/>
        <w:right w:val="none" w:sz="0" w:space="0" w:color="auto"/>
      </w:divBdr>
    </w:div>
    <w:div w:id="1082725721">
      <w:bodyDiv w:val="1"/>
      <w:marLeft w:val="0"/>
      <w:marRight w:val="0"/>
      <w:marTop w:val="0"/>
      <w:marBottom w:val="0"/>
      <w:divBdr>
        <w:top w:val="none" w:sz="0" w:space="0" w:color="auto"/>
        <w:left w:val="none" w:sz="0" w:space="0" w:color="auto"/>
        <w:bottom w:val="none" w:sz="0" w:space="0" w:color="auto"/>
        <w:right w:val="none" w:sz="0" w:space="0" w:color="auto"/>
      </w:divBdr>
    </w:div>
    <w:div w:id="1098986333">
      <w:bodyDiv w:val="1"/>
      <w:marLeft w:val="0"/>
      <w:marRight w:val="0"/>
      <w:marTop w:val="0"/>
      <w:marBottom w:val="0"/>
      <w:divBdr>
        <w:top w:val="none" w:sz="0" w:space="0" w:color="auto"/>
        <w:left w:val="none" w:sz="0" w:space="0" w:color="auto"/>
        <w:bottom w:val="none" w:sz="0" w:space="0" w:color="auto"/>
        <w:right w:val="none" w:sz="0" w:space="0" w:color="auto"/>
      </w:divBdr>
    </w:div>
    <w:div w:id="1107233673">
      <w:bodyDiv w:val="1"/>
      <w:marLeft w:val="0"/>
      <w:marRight w:val="0"/>
      <w:marTop w:val="0"/>
      <w:marBottom w:val="0"/>
      <w:divBdr>
        <w:top w:val="none" w:sz="0" w:space="0" w:color="auto"/>
        <w:left w:val="none" w:sz="0" w:space="0" w:color="auto"/>
        <w:bottom w:val="none" w:sz="0" w:space="0" w:color="auto"/>
        <w:right w:val="none" w:sz="0" w:space="0" w:color="auto"/>
      </w:divBdr>
    </w:div>
    <w:div w:id="1107966363">
      <w:bodyDiv w:val="1"/>
      <w:marLeft w:val="0"/>
      <w:marRight w:val="0"/>
      <w:marTop w:val="0"/>
      <w:marBottom w:val="0"/>
      <w:divBdr>
        <w:top w:val="none" w:sz="0" w:space="0" w:color="auto"/>
        <w:left w:val="none" w:sz="0" w:space="0" w:color="auto"/>
        <w:bottom w:val="none" w:sz="0" w:space="0" w:color="auto"/>
        <w:right w:val="none" w:sz="0" w:space="0" w:color="auto"/>
      </w:divBdr>
    </w:div>
    <w:div w:id="1117137967">
      <w:bodyDiv w:val="1"/>
      <w:marLeft w:val="0"/>
      <w:marRight w:val="0"/>
      <w:marTop w:val="0"/>
      <w:marBottom w:val="0"/>
      <w:divBdr>
        <w:top w:val="none" w:sz="0" w:space="0" w:color="auto"/>
        <w:left w:val="none" w:sz="0" w:space="0" w:color="auto"/>
        <w:bottom w:val="none" w:sz="0" w:space="0" w:color="auto"/>
        <w:right w:val="none" w:sz="0" w:space="0" w:color="auto"/>
      </w:divBdr>
    </w:div>
    <w:div w:id="1151018935">
      <w:bodyDiv w:val="1"/>
      <w:marLeft w:val="0"/>
      <w:marRight w:val="0"/>
      <w:marTop w:val="0"/>
      <w:marBottom w:val="0"/>
      <w:divBdr>
        <w:top w:val="none" w:sz="0" w:space="0" w:color="auto"/>
        <w:left w:val="none" w:sz="0" w:space="0" w:color="auto"/>
        <w:bottom w:val="none" w:sz="0" w:space="0" w:color="auto"/>
        <w:right w:val="none" w:sz="0" w:space="0" w:color="auto"/>
      </w:divBdr>
    </w:div>
    <w:div w:id="1170216030">
      <w:bodyDiv w:val="1"/>
      <w:marLeft w:val="0"/>
      <w:marRight w:val="0"/>
      <w:marTop w:val="0"/>
      <w:marBottom w:val="0"/>
      <w:divBdr>
        <w:top w:val="none" w:sz="0" w:space="0" w:color="auto"/>
        <w:left w:val="none" w:sz="0" w:space="0" w:color="auto"/>
        <w:bottom w:val="none" w:sz="0" w:space="0" w:color="auto"/>
        <w:right w:val="none" w:sz="0" w:space="0" w:color="auto"/>
      </w:divBdr>
    </w:div>
    <w:div w:id="1216620996">
      <w:bodyDiv w:val="1"/>
      <w:marLeft w:val="0"/>
      <w:marRight w:val="0"/>
      <w:marTop w:val="0"/>
      <w:marBottom w:val="0"/>
      <w:divBdr>
        <w:top w:val="none" w:sz="0" w:space="0" w:color="auto"/>
        <w:left w:val="none" w:sz="0" w:space="0" w:color="auto"/>
        <w:bottom w:val="none" w:sz="0" w:space="0" w:color="auto"/>
        <w:right w:val="none" w:sz="0" w:space="0" w:color="auto"/>
      </w:divBdr>
    </w:div>
    <w:div w:id="1273974128">
      <w:bodyDiv w:val="1"/>
      <w:marLeft w:val="0"/>
      <w:marRight w:val="0"/>
      <w:marTop w:val="0"/>
      <w:marBottom w:val="0"/>
      <w:divBdr>
        <w:top w:val="none" w:sz="0" w:space="0" w:color="auto"/>
        <w:left w:val="none" w:sz="0" w:space="0" w:color="auto"/>
        <w:bottom w:val="none" w:sz="0" w:space="0" w:color="auto"/>
        <w:right w:val="none" w:sz="0" w:space="0" w:color="auto"/>
      </w:divBdr>
    </w:div>
    <w:div w:id="1352141470">
      <w:bodyDiv w:val="1"/>
      <w:marLeft w:val="0"/>
      <w:marRight w:val="0"/>
      <w:marTop w:val="0"/>
      <w:marBottom w:val="0"/>
      <w:divBdr>
        <w:top w:val="none" w:sz="0" w:space="0" w:color="auto"/>
        <w:left w:val="none" w:sz="0" w:space="0" w:color="auto"/>
        <w:bottom w:val="none" w:sz="0" w:space="0" w:color="auto"/>
        <w:right w:val="none" w:sz="0" w:space="0" w:color="auto"/>
      </w:divBdr>
    </w:div>
    <w:div w:id="1413775221">
      <w:bodyDiv w:val="1"/>
      <w:marLeft w:val="0"/>
      <w:marRight w:val="0"/>
      <w:marTop w:val="0"/>
      <w:marBottom w:val="0"/>
      <w:divBdr>
        <w:top w:val="none" w:sz="0" w:space="0" w:color="auto"/>
        <w:left w:val="none" w:sz="0" w:space="0" w:color="auto"/>
        <w:bottom w:val="none" w:sz="0" w:space="0" w:color="auto"/>
        <w:right w:val="none" w:sz="0" w:space="0" w:color="auto"/>
      </w:divBdr>
      <w:divsChild>
        <w:div w:id="607393438">
          <w:marLeft w:val="0"/>
          <w:marRight w:val="0"/>
          <w:marTop w:val="0"/>
          <w:marBottom w:val="0"/>
          <w:divBdr>
            <w:top w:val="none" w:sz="0" w:space="0" w:color="auto"/>
            <w:left w:val="none" w:sz="0" w:space="0" w:color="auto"/>
            <w:bottom w:val="none" w:sz="0" w:space="0" w:color="auto"/>
            <w:right w:val="none" w:sz="0" w:space="0" w:color="auto"/>
          </w:divBdr>
        </w:div>
        <w:div w:id="1267694549">
          <w:marLeft w:val="0"/>
          <w:marRight w:val="0"/>
          <w:marTop w:val="0"/>
          <w:marBottom w:val="75"/>
          <w:divBdr>
            <w:top w:val="none" w:sz="0" w:space="0" w:color="auto"/>
            <w:left w:val="none" w:sz="0" w:space="0" w:color="auto"/>
            <w:bottom w:val="none" w:sz="0" w:space="0" w:color="auto"/>
            <w:right w:val="none" w:sz="0" w:space="0" w:color="auto"/>
          </w:divBdr>
        </w:div>
      </w:divsChild>
    </w:div>
    <w:div w:id="1417048358">
      <w:bodyDiv w:val="1"/>
      <w:marLeft w:val="0"/>
      <w:marRight w:val="0"/>
      <w:marTop w:val="0"/>
      <w:marBottom w:val="0"/>
      <w:divBdr>
        <w:top w:val="none" w:sz="0" w:space="0" w:color="auto"/>
        <w:left w:val="none" w:sz="0" w:space="0" w:color="auto"/>
        <w:bottom w:val="none" w:sz="0" w:space="0" w:color="auto"/>
        <w:right w:val="none" w:sz="0" w:space="0" w:color="auto"/>
      </w:divBdr>
    </w:div>
    <w:div w:id="1428772944">
      <w:bodyDiv w:val="1"/>
      <w:marLeft w:val="0"/>
      <w:marRight w:val="0"/>
      <w:marTop w:val="0"/>
      <w:marBottom w:val="0"/>
      <w:divBdr>
        <w:top w:val="none" w:sz="0" w:space="0" w:color="auto"/>
        <w:left w:val="none" w:sz="0" w:space="0" w:color="auto"/>
        <w:bottom w:val="none" w:sz="0" w:space="0" w:color="auto"/>
        <w:right w:val="none" w:sz="0" w:space="0" w:color="auto"/>
      </w:divBdr>
    </w:div>
    <w:div w:id="1431269124">
      <w:bodyDiv w:val="1"/>
      <w:marLeft w:val="0"/>
      <w:marRight w:val="0"/>
      <w:marTop w:val="0"/>
      <w:marBottom w:val="0"/>
      <w:divBdr>
        <w:top w:val="none" w:sz="0" w:space="0" w:color="auto"/>
        <w:left w:val="none" w:sz="0" w:space="0" w:color="auto"/>
        <w:bottom w:val="none" w:sz="0" w:space="0" w:color="auto"/>
        <w:right w:val="none" w:sz="0" w:space="0" w:color="auto"/>
      </w:divBdr>
    </w:div>
    <w:div w:id="1481072659">
      <w:bodyDiv w:val="1"/>
      <w:marLeft w:val="0"/>
      <w:marRight w:val="0"/>
      <w:marTop w:val="0"/>
      <w:marBottom w:val="0"/>
      <w:divBdr>
        <w:top w:val="none" w:sz="0" w:space="0" w:color="auto"/>
        <w:left w:val="none" w:sz="0" w:space="0" w:color="auto"/>
        <w:bottom w:val="none" w:sz="0" w:space="0" w:color="auto"/>
        <w:right w:val="none" w:sz="0" w:space="0" w:color="auto"/>
      </w:divBdr>
    </w:div>
    <w:div w:id="1486900105">
      <w:bodyDiv w:val="1"/>
      <w:marLeft w:val="0"/>
      <w:marRight w:val="0"/>
      <w:marTop w:val="0"/>
      <w:marBottom w:val="0"/>
      <w:divBdr>
        <w:top w:val="none" w:sz="0" w:space="0" w:color="auto"/>
        <w:left w:val="none" w:sz="0" w:space="0" w:color="auto"/>
        <w:bottom w:val="none" w:sz="0" w:space="0" w:color="auto"/>
        <w:right w:val="none" w:sz="0" w:space="0" w:color="auto"/>
      </w:divBdr>
    </w:div>
    <w:div w:id="1513177247">
      <w:bodyDiv w:val="1"/>
      <w:marLeft w:val="0"/>
      <w:marRight w:val="0"/>
      <w:marTop w:val="0"/>
      <w:marBottom w:val="0"/>
      <w:divBdr>
        <w:top w:val="none" w:sz="0" w:space="0" w:color="auto"/>
        <w:left w:val="none" w:sz="0" w:space="0" w:color="auto"/>
        <w:bottom w:val="none" w:sz="0" w:space="0" w:color="auto"/>
        <w:right w:val="none" w:sz="0" w:space="0" w:color="auto"/>
      </w:divBdr>
    </w:div>
    <w:div w:id="1545558829">
      <w:bodyDiv w:val="1"/>
      <w:marLeft w:val="0"/>
      <w:marRight w:val="0"/>
      <w:marTop w:val="0"/>
      <w:marBottom w:val="0"/>
      <w:divBdr>
        <w:top w:val="none" w:sz="0" w:space="0" w:color="auto"/>
        <w:left w:val="none" w:sz="0" w:space="0" w:color="auto"/>
        <w:bottom w:val="none" w:sz="0" w:space="0" w:color="auto"/>
        <w:right w:val="none" w:sz="0" w:space="0" w:color="auto"/>
      </w:divBdr>
    </w:div>
    <w:div w:id="1546136877">
      <w:bodyDiv w:val="1"/>
      <w:marLeft w:val="0"/>
      <w:marRight w:val="0"/>
      <w:marTop w:val="0"/>
      <w:marBottom w:val="0"/>
      <w:divBdr>
        <w:top w:val="none" w:sz="0" w:space="0" w:color="auto"/>
        <w:left w:val="none" w:sz="0" w:space="0" w:color="auto"/>
        <w:bottom w:val="none" w:sz="0" w:space="0" w:color="auto"/>
        <w:right w:val="none" w:sz="0" w:space="0" w:color="auto"/>
      </w:divBdr>
    </w:div>
    <w:div w:id="1546672812">
      <w:bodyDiv w:val="1"/>
      <w:marLeft w:val="0"/>
      <w:marRight w:val="0"/>
      <w:marTop w:val="0"/>
      <w:marBottom w:val="0"/>
      <w:divBdr>
        <w:top w:val="none" w:sz="0" w:space="0" w:color="auto"/>
        <w:left w:val="none" w:sz="0" w:space="0" w:color="auto"/>
        <w:bottom w:val="none" w:sz="0" w:space="0" w:color="auto"/>
        <w:right w:val="none" w:sz="0" w:space="0" w:color="auto"/>
      </w:divBdr>
    </w:div>
    <w:div w:id="1579243291">
      <w:bodyDiv w:val="1"/>
      <w:marLeft w:val="0"/>
      <w:marRight w:val="0"/>
      <w:marTop w:val="0"/>
      <w:marBottom w:val="0"/>
      <w:divBdr>
        <w:top w:val="none" w:sz="0" w:space="0" w:color="auto"/>
        <w:left w:val="none" w:sz="0" w:space="0" w:color="auto"/>
        <w:bottom w:val="none" w:sz="0" w:space="0" w:color="auto"/>
        <w:right w:val="none" w:sz="0" w:space="0" w:color="auto"/>
      </w:divBdr>
    </w:div>
    <w:div w:id="1586452167">
      <w:bodyDiv w:val="1"/>
      <w:marLeft w:val="0"/>
      <w:marRight w:val="0"/>
      <w:marTop w:val="0"/>
      <w:marBottom w:val="0"/>
      <w:divBdr>
        <w:top w:val="none" w:sz="0" w:space="0" w:color="auto"/>
        <w:left w:val="none" w:sz="0" w:space="0" w:color="auto"/>
        <w:bottom w:val="none" w:sz="0" w:space="0" w:color="auto"/>
        <w:right w:val="none" w:sz="0" w:space="0" w:color="auto"/>
      </w:divBdr>
    </w:div>
    <w:div w:id="1593666583">
      <w:bodyDiv w:val="1"/>
      <w:marLeft w:val="0"/>
      <w:marRight w:val="0"/>
      <w:marTop w:val="0"/>
      <w:marBottom w:val="0"/>
      <w:divBdr>
        <w:top w:val="none" w:sz="0" w:space="0" w:color="auto"/>
        <w:left w:val="none" w:sz="0" w:space="0" w:color="auto"/>
        <w:bottom w:val="none" w:sz="0" w:space="0" w:color="auto"/>
        <w:right w:val="none" w:sz="0" w:space="0" w:color="auto"/>
      </w:divBdr>
    </w:div>
    <w:div w:id="1603756627">
      <w:bodyDiv w:val="1"/>
      <w:marLeft w:val="0"/>
      <w:marRight w:val="0"/>
      <w:marTop w:val="0"/>
      <w:marBottom w:val="0"/>
      <w:divBdr>
        <w:top w:val="none" w:sz="0" w:space="0" w:color="auto"/>
        <w:left w:val="none" w:sz="0" w:space="0" w:color="auto"/>
        <w:bottom w:val="none" w:sz="0" w:space="0" w:color="auto"/>
        <w:right w:val="none" w:sz="0" w:space="0" w:color="auto"/>
      </w:divBdr>
    </w:div>
    <w:div w:id="1622421141">
      <w:bodyDiv w:val="1"/>
      <w:marLeft w:val="0"/>
      <w:marRight w:val="0"/>
      <w:marTop w:val="0"/>
      <w:marBottom w:val="0"/>
      <w:divBdr>
        <w:top w:val="none" w:sz="0" w:space="0" w:color="auto"/>
        <w:left w:val="none" w:sz="0" w:space="0" w:color="auto"/>
        <w:bottom w:val="none" w:sz="0" w:space="0" w:color="auto"/>
        <w:right w:val="none" w:sz="0" w:space="0" w:color="auto"/>
      </w:divBdr>
    </w:div>
    <w:div w:id="1761024795">
      <w:bodyDiv w:val="1"/>
      <w:marLeft w:val="0"/>
      <w:marRight w:val="0"/>
      <w:marTop w:val="0"/>
      <w:marBottom w:val="0"/>
      <w:divBdr>
        <w:top w:val="none" w:sz="0" w:space="0" w:color="auto"/>
        <w:left w:val="none" w:sz="0" w:space="0" w:color="auto"/>
        <w:bottom w:val="none" w:sz="0" w:space="0" w:color="auto"/>
        <w:right w:val="none" w:sz="0" w:space="0" w:color="auto"/>
      </w:divBdr>
    </w:div>
    <w:div w:id="1762869870">
      <w:bodyDiv w:val="1"/>
      <w:marLeft w:val="0"/>
      <w:marRight w:val="0"/>
      <w:marTop w:val="0"/>
      <w:marBottom w:val="0"/>
      <w:divBdr>
        <w:top w:val="none" w:sz="0" w:space="0" w:color="auto"/>
        <w:left w:val="none" w:sz="0" w:space="0" w:color="auto"/>
        <w:bottom w:val="none" w:sz="0" w:space="0" w:color="auto"/>
        <w:right w:val="none" w:sz="0" w:space="0" w:color="auto"/>
      </w:divBdr>
    </w:div>
    <w:div w:id="1762875940">
      <w:bodyDiv w:val="1"/>
      <w:marLeft w:val="0"/>
      <w:marRight w:val="0"/>
      <w:marTop w:val="0"/>
      <w:marBottom w:val="0"/>
      <w:divBdr>
        <w:top w:val="none" w:sz="0" w:space="0" w:color="auto"/>
        <w:left w:val="none" w:sz="0" w:space="0" w:color="auto"/>
        <w:bottom w:val="none" w:sz="0" w:space="0" w:color="auto"/>
        <w:right w:val="none" w:sz="0" w:space="0" w:color="auto"/>
      </w:divBdr>
      <w:divsChild>
        <w:div w:id="1773550689">
          <w:marLeft w:val="0"/>
          <w:marRight w:val="0"/>
          <w:marTop w:val="0"/>
          <w:marBottom w:val="0"/>
          <w:divBdr>
            <w:top w:val="none" w:sz="0" w:space="0" w:color="auto"/>
            <w:left w:val="none" w:sz="0" w:space="0" w:color="auto"/>
            <w:bottom w:val="none" w:sz="0" w:space="0" w:color="auto"/>
            <w:right w:val="none" w:sz="0" w:space="0" w:color="auto"/>
          </w:divBdr>
        </w:div>
      </w:divsChild>
    </w:div>
    <w:div w:id="1771660635">
      <w:bodyDiv w:val="1"/>
      <w:marLeft w:val="0"/>
      <w:marRight w:val="0"/>
      <w:marTop w:val="0"/>
      <w:marBottom w:val="0"/>
      <w:divBdr>
        <w:top w:val="none" w:sz="0" w:space="0" w:color="auto"/>
        <w:left w:val="none" w:sz="0" w:space="0" w:color="auto"/>
        <w:bottom w:val="none" w:sz="0" w:space="0" w:color="auto"/>
        <w:right w:val="none" w:sz="0" w:space="0" w:color="auto"/>
      </w:divBdr>
    </w:div>
    <w:div w:id="1798333012">
      <w:bodyDiv w:val="1"/>
      <w:marLeft w:val="0"/>
      <w:marRight w:val="0"/>
      <w:marTop w:val="0"/>
      <w:marBottom w:val="0"/>
      <w:divBdr>
        <w:top w:val="none" w:sz="0" w:space="0" w:color="auto"/>
        <w:left w:val="none" w:sz="0" w:space="0" w:color="auto"/>
        <w:bottom w:val="none" w:sz="0" w:space="0" w:color="auto"/>
        <w:right w:val="none" w:sz="0" w:space="0" w:color="auto"/>
      </w:divBdr>
    </w:div>
    <w:div w:id="1804959666">
      <w:bodyDiv w:val="1"/>
      <w:marLeft w:val="0"/>
      <w:marRight w:val="0"/>
      <w:marTop w:val="0"/>
      <w:marBottom w:val="0"/>
      <w:divBdr>
        <w:top w:val="none" w:sz="0" w:space="0" w:color="auto"/>
        <w:left w:val="none" w:sz="0" w:space="0" w:color="auto"/>
        <w:bottom w:val="none" w:sz="0" w:space="0" w:color="auto"/>
        <w:right w:val="none" w:sz="0" w:space="0" w:color="auto"/>
      </w:divBdr>
    </w:div>
    <w:div w:id="1817529550">
      <w:bodyDiv w:val="1"/>
      <w:marLeft w:val="0"/>
      <w:marRight w:val="0"/>
      <w:marTop w:val="0"/>
      <w:marBottom w:val="0"/>
      <w:divBdr>
        <w:top w:val="none" w:sz="0" w:space="0" w:color="auto"/>
        <w:left w:val="none" w:sz="0" w:space="0" w:color="auto"/>
        <w:bottom w:val="none" w:sz="0" w:space="0" w:color="auto"/>
        <w:right w:val="none" w:sz="0" w:space="0" w:color="auto"/>
      </w:divBdr>
    </w:div>
    <w:div w:id="1827816164">
      <w:bodyDiv w:val="1"/>
      <w:marLeft w:val="0"/>
      <w:marRight w:val="0"/>
      <w:marTop w:val="0"/>
      <w:marBottom w:val="0"/>
      <w:divBdr>
        <w:top w:val="none" w:sz="0" w:space="0" w:color="auto"/>
        <w:left w:val="none" w:sz="0" w:space="0" w:color="auto"/>
        <w:bottom w:val="none" w:sz="0" w:space="0" w:color="auto"/>
        <w:right w:val="none" w:sz="0" w:space="0" w:color="auto"/>
      </w:divBdr>
      <w:divsChild>
        <w:div w:id="654845389">
          <w:marLeft w:val="150"/>
          <w:marRight w:val="150"/>
          <w:marTop w:val="150"/>
          <w:marBottom w:val="150"/>
          <w:divBdr>
            <w:top w:val="none" w:sz="0" w:space="0" w:color="auto"/>
            <w:left w:val="none" w:sz="0" w:space="0" w:color="auto"/>
            <w:bottom w:val="none" w:sz="0" w:space="0" w:color="auto"/>
            <w:right w:val="none" w:sz="0" w:space="0" w:color="auto"/>
          </w:divBdr>
        </w:div>
        <w:div w:id="1106802509">
          <w:marLeft w:val="150"/>
          <w:marRight w:val="150"/>
          <w:marTop w:val="150"/>
          <w:marBottom w:val="150"/>
          <w:divBdr>
            <w:top w:val="none" w:sz="0" w:space="0" w:color="auto"/>
            <w:left w:val="none" w:sz="0" w:space="0" w:color="auto"/>
            <w:bottom w:val="none" w:sz="0" w:space="0" w:color="auto"/>
            <w:right w:val="none" w:sz="0" w:space="0" w:color="auto"/>
          </w:divBdr>
        </w:div>
      </w:divsChild>
    </w:div>
    <w:div w:id="1853567365">
      <w:bodyDiv w:val="1"/>
      <w:marLeft w:val="0"/>
      <w:marRight w:val="0"/>
      <w:marTop w:val="0"/>
      <w:marBottom w:val="0"/>
      <w:divBdr>
        <w:top w:val="none" w:sz="0" w:space="0" w:color="auto"/>
        <w:left w:val="none" w:sz="0" w:space="0" w:color="auto"/>
        <w:bottom w:val="none" w:sz="0" w:space="0" w:color="auto"/>
        <w:right w:val="none" w:sz="0" w:space="0" w:color="auto"/>
      </w:divBdr>
    </w:div>
    <w:div w:id="1955479644">
      <w:bodyDiv w:val="1"/>
      <w:marLeft w:val="0"/>
      <w:marRight w:val="0"/>
      <w:marTop w:val="0"/>
      <w:marBottom w:val="0"/>
      <w:divBdr>
        <w:top w:val="none" w:sz="0" w:space="0" w:color="auto"/>
        <w:left w:val="none" w:sz="0" w:space="0" w:color="auto"/>
        <w:bottom w:val="none" w:sz="0" w:space="0" w:color="auto"/>
        <w:right w:val="none" w:sz="0" w:space="0" w:color="auto"/>
      </w:divBdr>
    </w:div>
    <w:div w:id="1966038633">
      <w:bodyDiv w:val="1"/>
      <w:marLeft w:val="0"/>
      <w:marRight w:val="0"/>
      <w:marTop w:val="0"/>
      <w:marBottom w:val="0"/>
      <w:divBdr>
        <w:top w:val="none" w:sz="0" w:space="0" w:color="auto"/>
        <w:left w:val="none" w:sz="0" w:space="0" w:color="auto"/>
        <w:bottom w:val="none" w:sz="0" w:space="0" w:color="auto"/>
        <w:right w:val="none" w:sz="0" w:space="0" w:color="auto"/>
      </w:divBdr>
    </w:div>
    <w:div w:id="1966739033">
      <w:bodyDiv w:val="1"/>
      <w:marLeft w:val="0"/>
      <w:marRight w:val="0"/>
      <w:marTop w:val="0"/>
      <w:marBottom w:val="0"/>
      <w:divBdr>
        <w:top w:val="none" w:sz="0" w:space="0" w:color="auto"/>
        <w:left w:val="none" w:sz="0" w:space="0" w:color="auto"/>
        <w:bottom w:val="none" w:sz="0" w:space="0" w:color="auto"/>
        <w:right w:val="none" w:sz="0" w:space="0" w:color="auto"/>
      </w:divBdr>
    </w:div>
    <w:div w:id="1968119177">
      <w:bodyDiv w:val="1"/>
      <w:marLeft w:val="0"/>
      <w:marRight w:val="0"/>
      <w:marTop w:val="0"/>
      <w:marBottom w:val="0"/>
      <w:divBdr>
        <w:top w:val="none" w:sz="0" w:space="0" w:color="auto"/>
        <w:left w:val="none" w:sz="0" w:space="0" w:color="auto"/>
        <w:bottom w:val="none" w:sz="0" w:space="0" w:color="auto"/>
        <w:right w:val="none" w:sz="0" w:space="0" w:color="auto"/>
      </w:divBdr>
    </w:div>
    <w:div w:id="1973973858">
      <w:bodyDiv w:val="1"/>
      <w:marLeft w:val="0"/>
      <w:marRight w:val="0"/>
      <w:marTop w:val="0"/>
      <w:marBottom w:val="0"/>
      <w:divBdr>
        <w:top w:val="none" w:sz="0" w:space="0" w:color="auto"/>
        <w:left w:val="none" w:sz="0" w:space="0" w:color="auto"/>
        <w:bottom w:val="none" w:sz="0" w:space="0" w:color="auto"/>
        <w:right w:val="none" w:sz="0" w:space="0" w:color="auto"/>
      </w:divBdr>
    </w:div>
    <w:div w:id="1984381355">
      <w:bodyDiv w:val="1"/>
      <w:marLeft w:val="0"/>
      <w:marRight w:val="0"/>
      <w:marTop w:val="0"/>
      <w:marBottom w:val="0"/>
      <w:divBdr>
        <w:top w:val="none" w:sz="0" w:space="0" w:color="auto"/>
        <w:left w:val="none" w:sz="0" w:space="0" w:color="auto"/>
        <w:bottom w:val="none" w:sz="0" w:space="0" w:color="auto"/>
        <w:right w:val="none" w:sz="0" w:space="0" w:color="auto"/>
      </w:divBdr>
    </w:div>
    <w:div w:id="2040399821">
      <w:bodyDiv w:val="1"/>
      <w:marLeft w:val="0"/>
      <w:marRight w:val="0"/>
      <w:marTop w:val="0"/>
      <w:marBottom w:val="0"/>
      <w:divBdr>
        <w:top w:val="none" w:sz="0" w:space="0" w:color="auto"/>
        <w:left w:val="none" w:sz="0" w:space="0" w:color="auto"/>
        <w:bottom w:val="none" w:sz="0" w:space="0" w:color="auto"/>
        <w:right w:val="none" w:sz="0" w:space="0" w:color="auto"/>
      </w:divBdr>
    </w:div>
    <w:div w:id="2046900390">
      <w:bodyDiv w:val="1"/>
      <w:marLeft w:val="0"/>
      <w:marRight w:val="0"/>
      <w:marTop w:val="0"/>
      <w:marBottom w:val="0"/>
      <w:divBdr>
        <w:top w:val="none" w:sz="0" w:space="0" w:color="auto"/>
        <w:left w:val="none" w:sz="0" w:space="0" w:color="auto"/>
        <w:bottom w:val="none" w:sz="0" w:space="0" w:color="auto"/>
        <w:right w:val="none" w:sz="0" w:space="0" w:color="auto"/>
      </w:divBdr>
    </w:div>
    <w:div w:id="2071003137">
      <w:bodyDiv w:val="1"/>
      <w:marLeft w:val="0"/>
      <w:marRight w:val="0"/>
      <w:marTop w:val="0"/>
      <w:marBottom w:val="0"/>
      <w:divBdr>
        <w:top w:val="none" w:sz="0" w:space="0" w:color="auto"/>
        <w:left w:val="none" w:sz="0" w:space="0" w:color="auto"/>
        <w:bottom w:val="none" w:sz="0" w:space="0" w:color="auto"/>
        <w:right w:val="none" w:sz="0" w:space="0" w:color="auto"/>
      </w:divBdr>
    </w:div>
    <w:div w:id="2129469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qdnd.vn/ky-niem-110-nam-ngay-bac-ho-ra-di-tim-duong-cuu-nuoc/hanh-trinh-lich-su/hanh-trinh-tren-que-huong-cach-mang-thang-muoi-nga-661020" TargetMode="External"/><Relationship Id="rId18" Type="http://schemas.openxmlformats.org/officeDocument/2006/relationships/hyperlink" Target="https://luatvietnam.vn/tu-phap/hien-phap-18-2013-l-ctn-quoc-hoi-83320-d1.html" TargetMode="External"/><Relationship Id="rId26"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luatvietnam.vn/tu-phap/hien-phap-khong-so-quoc-hoi-29476-d1.html"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luatvietnam.vn/giao-duc/nghi-dinh-28-2013-nd-cp-chinh-phu-77740-d1.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yperlink" Target="https://www.qdnd.vn/phong-chong-dien-bien-hoa-binh/thanh-qua-cua-cach-mang-thang-muoi-nga-van-luon-toa-sang-599002" TargetMode="External"/><Relationship Id="rId23" Type="http://schemas.openxmlformats.org/officeDocument/2006/relationships/image" Target="media/image9.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luatvietnam.vn/giao-duc/luat-pho-bien-giao-duc-phap-luat-2012-71743-d1.htm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8.jfif"/><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E7940-9066-45CC-8ED1-CA5A2BDB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24</Pages>
  <Words>7684</Words>
  <Characters>43799</Characters>
  <Application>Microsoft Office Word</Application>
  <DocSecurity>0</DocSecurity>
  <Lines>364</Lines>
  <Paragraphs>102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3</cp:revision>
  <dcterms:created xsi:type="dcterms:W3CDTF">2024-10-30T14:55:00Z</dcterms:created>
  <dcterms:modified xsi:type="dcterms:W3CDTF">2024-10-31T04:08:00Z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4609FD0891B14A6B8EF9FFB648C54226_13</vt:lpwstr>
  </property>
</Properties>
</file>