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1E5C" w14:textId="77777777" w:rsidR="00671F3A" w:rsidRPr="00351980" w:rsidRDefault="00917C2C">
      <w:pPr>
        <w:jc w:val="center"/>
        <w:rPr>
          <w:rFonts w:eastAsia="Times New Roman"/>
          <w:b/>
          <w:color w:val="632423" w:themeColor="accent2" w:themeShade="80"/>
          <w:spacing w:val="4"/>
          <w:sz w:val="40"/>
          <w:szCs w:val="40"/>
          <w:lang w:val="vi-VN" w:eastAsia="vi-VN"/>
        </w:rPr>
      </w:pPr>
      <w:r w:rsidRPr="00351980">
        <w:rPr>
          <w:noProof/>
          <w:color w:val="632423" w:themeColor="accent2" w:themeShade="80"/>
          <w:sz w:val="40"/>
          <w:szCs w:val="40"/>
        </w:rPr>
        <w:drawing>
          <wp:anchor distT="0" distB="0" distL="114300" distR="114300" simplePos="0" relativeHeight="251631616" behindDoc="1" locked="0" layoutInCell="1" allowOverlap="1" wp14:anchorId="7D9FCDB2" wp14:editId="76A3211B">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838950" cy="2428875"/>
                    </a:xfrm>
                    <a:prstGeom prst="rect">
                      <a:avLst/>
                    </a:prstGeom>
                    <a:noFill/>
                    <a:ln>
                      <a:noFill/>
                    </a:ln>
                  </pic:spPr>
                </pic:pic>
              </a:graphicData>
            </a:graphic>
          </wp:anchor>
        </w:drawing>
      </w:r>
    </w:p>
    <w:p w14:paraId="1E3C969A" w14:textId="77777777" w:rsidR="00671F3A" w:rsidRPr="00351980" w:rsidRDefault="00671F3A">
      <w:pPr>
        <w:jc w:val="center"/>
        <w:rPr>
          <w:rFonts w:eastAsia="Times New Roman"/>
          <w:b/>
          <w:color w:val="632423" w:themeColor="accent2" w:themeShade="80"/>
          <w:spacing w:val="4"/>
          <w:sz w:val="40"/>
          <w:szCs w:val="40"/>
          <w:lang w:val="vi-VN" w:eastAsia="vi-VN"/>
        </w:rPr>
      </w:pPr>
    </w:p>
    <w:p w14:paraId="156A60FF" w14:textId="77777777" w:rsidR="00671F3A" w:rsidRPr="00351980" w:rsidRDefault="00917C2C">
      <w:pPr>
        <w:jc w:val="center"/>
        <w:rPr>
          <w:rFonts w:eastAsia="Times New Roman"/>
          <w:b/>
          <w:color w:val="632423" w:themeColor="accent2" w:themeShade="80"/>
          <w:spacing w:val="4"/>
          <w:sz w:val="40"/>
          <w:szCs w:val="40"/>
          <w:lang w:val="vi-VN" w:eastAsia="vi-VN"/>
        </w:rPr>
      </w:pPr>
      <w:r w:rsidRPr="00351980">
        <w:rPr>
          <w:rFonts w:eastAsia="Times New Roman"/>
          <w:b/>
          <w:color w:val="C00000"/>
          <w:spacing w:val="4"/>
          <w:sz w:val="40"/>
          <w:szCs w:val="40"/>
          <w:lang w:val="vi-VN" w:eastAsia="vi-VN"/>
        </w:rPr>
        <w:t>ĐOÀN TNCS HỒ CHÍ MINH TỈNH CAO BẰNG</w:t>
      </w:r>
    </w:p>
    <w:p w14:paraId="0A88C4CB" w14:textId="77777777" w:rsidR="00D60214" w:rsidRPr="00D42861" w:rsidRDefault="00917C2C">
      <w:pPr>
        <w:jc w:val="center"/>
        <w:rPr>
          <w:rFonts w:eastAsia="GungsuhChe"/>
          <w:b/>
          <w:bCs/>
          <w:color w:val="C00000"/>
          <w:sz w:val="40"/>
          <w:szCs w:val="40"/>
          <w:lang w:val="vi-VN" w:eastAsia="vi-VN"/>
        </w:rPr>
      </w:pPr>
      <w:r w:rsidRPr="00351980">
        <w:rPr>
          <w:rFonts w:eastAsia="GungsuhChe"/>
          <w:b/>
          <w:bCs/>
          <w:color w:val="C00000"/>
          <w:sz w:val="40"/>
          <w:szCs w:val="40"/>
          <w:lang w:val="vi-VN" w:eastAsia="vi-VN"/>
        </w:rPr>
        <w:t>TÀI LIỆU SINH HOẠ</w:t>
      </w:r>
      <w:r w:rsidR="009821E4" w:rsidRPr="00351980">
        <w:rPr>
          <w:rFonts w:eastAsia="GungsuhChe"/>
          <w:b/>
          <w:bCs/>
          <w:color w:val="C00000"/>
          <w:sz w:val="40"/>
          <w:szCs w:val="40"/>
          <w:lang w:val="vi-VN" w:eastAsia="vi-VN"/>
        </w:rPr>
        <w:t xml:space="preserve">T CHI ĐOÀN </w:t>
      </w:r>
    </w:p>
    <w:p w14:paraId="2D17E251" w14:textId="1D0AF8FD" w:rsidR="00671F3A" w:rsidRPr="00351980" w:rsidRDefault="009821E4">
      <w:pPr>
        <w:jc w:val="center"/>
        <w:rPr>
          <w:rFonts w:ascii="Helvetica" w:eastAsia="Times New Roman" w:hAnsi="Helvetica"/>
          <w:color w:val="333333"/>
          <w:sz w:val="20"/>
          <w:szCs w:val="20"/>
          <w:lang w:val="vi-VN"/>
        </w:rPr>
      </w:pPr>
      <w:r w:rsidRPr="00351980">
        <w:rPr>
          <w:rFonts w:eastAsia="GungsuhChe"/>
          <w:b/>
          <w:bCs/>
          <w:color w:val="C00000"/>
          <w:sz w:val="40"/>
          <w:szCs w:val="40"/>
          <w:lang w:val="vi-VN" w:eastAsia="vi-VN"/>
        </w:rPr>
        <w:t xml:space="preserve">THÁNG </w:t>
      </w:r>
      <w:r w:rsidR="009C30A7">
        <w:rPr>
          <w:rFonts w:eastAsia="GungsuhChe"/>
          <w:b/>
          <w:bCs/>
          <w:color w:val="C00000"/>
          <w:sz w:val="40"/>
          <w:szCs w:val="40"/>
          <w:lang w:val="vi-VN" w:eastAsia="vi-VN"/>
        </w:rPr>
        <w:t>1</w:t>
      </w:r>
      <w:r w:rsidR="00B06069" w:rsidRPr="00517437">
        <w:rPr>
          <w:rFonts w:eastAsia="GungsuhChe"/>
          <w:b/>
          <w:bCs/>
          <w:color w:val="C00000"/>
          <w:sz w:val="40"/>
          <w:szCs w:val="40"/>
          <w:lang w:val="vi-VN" w:eastAsia="vi-VN"/>
        </w:rPr>
        <w:t>2</w:t>
      </w:r>
      <w:r w:rsidR="00917C2C" w:rsidRPr="00351980">
        <w:rPr>
          <w:rFonts w:eastAsia="GungsuhChe"/>
          <w:b/>
          <w:bCs/>
          <w:color w:val="C00000"/>
          <w:sz w:val="40"/>
          <w:szCs w:val="40"/>
          <w:lang w:val="vi-VN" w:eastAsia="vi-VN"/>
        </w:rPr>
        <w:t>/2024</w:t>
      </w:r>
    </w:p>
    <w:p w14:paraId="08520270" w14:textId="77777777" w:rsidR="00671F3A" w:rsidRPr="00351980" w:rsidRDefault="00917C2C">
      <w:pPr>
        <w:jc w:val="center"/>
        <w:rPr>
          <w:rFonts w:eastAsia="GungsuhChe"/>
          <w:b/>
          <w:bCs/>
          <w:color w:val="C00000"/>
          <w:sz w:val="40"/>
          <w:szCs w:val="40"/>
          <w:lang w:val="vi-VN" w:eastAsia="vi-VN"/>
        </w:rPr>
      </w:pPr>
      <w:r w:rsidRPr="00351980">
        <w:rPr>
          <w:rFonts w:eastAsia="GungsuhChe"/>
          <w:b/>
          <w:bCs/>
          <w:color w:val="C00000"/>
          <w:sz w:val="40"/>
          <w:szCs w:val="40"/>
          <w:lang w:val="vi-VN" w:eastAsia="vi-VN"/>
        </w:rPr>
        <w:t>***</w:t>
      </w:r>
    </w:p>
    <w:p w14:paraId="4D344154" w14:textId="77777777" w:rsidR="00671F3A" w:rsidRPr="00351980" w:rsidRDefault="00671F3A">
      <w:pPr>
        <w:jc w:val="both"/>
        <w:rPr>
          <w:rFonts w:eastAsia="GungsuhChe"/>
          <w:b/>
          <w:bCs/>
          <w:color w:val="002060"/>
          <w:sz w:val="32"/>
          <w:szCs w:val="32"/>
          <w:lang w:val="vi-VN" w:eastAsia="vi-VN"/>
        </w:rPr>
      </w:pPr>
    </w:p>
    <w:p w14:paraId="68BB07A8" w14:textId="77777777" w:rsidR="00671F3A" w:rsidRPr="00351980" w:rsidRDefault="00671F3A">
      <w:pPr>
        <w:jc w:val="both"/>
        <w:rPr>
          <w:rFonts w:eastAsia="GungsuhChe"/>
          <w:b/>
          <w:bCs/>
          <w:color w:val="C00000"/>
          <w:sz w:val="32"/>
          <w:szCs w:val="32"/>
          <w:lang w:val="vi-VN" w:eastAsia="vi-VN"/>
        </w:rPr>
      </w:pPr>
    </w:p>
    <w:p w14:paraId="6A21B78F" w14:textId="77777777" w:rsidR="00671F3A" w:rsidRPr="00351980" w:rsidRDefault="00671F3A">
      <w:pPr>
        <w:jc w:val="center"/>
        <w:rPr>
          <w:rFonts w:eastAsia="GungsuhChe"/>
          <w:b/>
          <w:bCs/>
          <w:color w:val="C00000"/>
          <w:sz w:val="36"/>
          <w:szCs w:val="36"/>
          <w:lang w:val="vi-VN" w:eastAsia="vi-VN"/>
        </w:rPr>
      </w:pPr>
    </w:p>
    <w:p w14:paraId="2A8BC8A2" w14:textId="77777777" w:rsidR="00671F3A" w:rsidRPr="00351980" w:rsidRDefault="00671F3A">
      <w:pPr>
        <w:jc w:val="center"/>
        <w:rPr>
          <w:rFonts w:eastAsia="GungsuhChe"/>
          <w:b/>
          <w:bCs/>
          <w:color w:val="C00000"/>
          <w:sz w:val="36"/>
          <w:szCs w:val="36"/>
          <w:lang w:val="vi-VN" w:eastAsia="vi-VN"/>
        </w:rPr>
      </w:pPr>
    </w:p>
    <w:p w14:paraId="4F9CC6F7" w14:textId="77777777" w:rsidR="00671F3A" w:rsidRPr="00351980" w:rsidRDefault="00671F3A">
      <w:pPr>
        <w:jc w:val="center"/>
        <w:rPr>
          <w:rFonts w:eastAsia="GungsuhChe"/>
          <w:b/>
          <w:bCs/>
          <w:color w:val="C00000"/>
          <w:sz w:val="36"/>
          <w:szCs w:val="36"/>
          <w:lang w:val="vi-VN" w:eastAsia="vi-VN"/>
        </w:rPr>
      </w:pPr>
    </w:p>
    <w:p w14:paraId="4C89E2F2" w14:textId="77777777" w:rsidR="00671F3A" w:rsidRPr="00351980" w:rsidRDefault="00671F3A">
      <w:pPr>
        <w:jc w:val="center"/>
        <w:rPr>
          <w:rFonts w:eastAsia="GungsuhChe"/>
          <w:b/>
          <w:bCs/>
          <w:color w:val="C00000"/>
          <w:sz w:val="36"/>
          <w:szCs w:val="36"/>
          <w:lang w:val="vi-VN" w:eastAsia="vi-VN"/>
        </w:rPr>
      </w:pPr>
    </w:p>
    <w:p w14:paraId="60D4495C" w14:textId="77777777" w:rsidR="00671F3A" w:rsidRPr="00351980" w:rsidRDefault="00671F3A">
      <w:pPr>
        <w:jc w:val="center"/>
        <w:rPr>
          <w:rFonts w:eastAsia="GungsuhChe"/>
          <w:b/>
          <w:bCs/>
          <w:color w:val="C00000"/>
          <w:sz w:val="36"/>
          <w:szCs w:val="36"/>
          <w:lang w:val="vi-VN" w:eastAsia="vi-VN"/>
        </w:rPr>
      </w:pPr>
    </w:p>
    <w:p w14:paraId="4B0F3A65" w14:textId="77777777" w:rsidR="00671F3A" w:rsidRPr="00351980" w:rsidRDefault="00671F3A">
      <w:pPr>
        <w:jc w:val="center"/>
        <w:rPr>
          <w:rFonts w:eastAsia="GungsuhChe"/>
          <w:b/>
          <w:bCs/>
          <w:color w:val="C00000"/>
          <w:sz w:val="36"/>
          <w:szCs w:val="36"/>
          <w:lang w:val="vi-VN" w:eastAsia="vi-VN"/>
        </w:rPr>
      </w:pPr>
    </w:p>
    <w:p w14:paraId="224004B8" w14:textId="77777777" w:rsidR="00671F3A" w:rsidRPr="00351980" w:rsidRDefault="00671F3A">
      <w:pPr>
        <w:jc w:val="center"/>
        <w:rPr>
          <w:rFonts w:eastAsia="GungsuhChe"/>
          <w:b/>
          <w:bCs/>
          <w:color w:val="C00000"/>
          <w:sz w:val="36"/>
          <w:szCs w:val="36"/>
          <w:lang w:val="vi-VN" w:eastAsia="vi-VN"/>
        </w:rPr>
      </w:pPr>
    </w:p>
    <w:p w14:paraId="0D01BA06" w14:textId="77777777" w:rsidR="00671F3A" w:rsidRPr="00351980" w:rsidRDefault="00671F3A">
      <w:pPr>
        <w:jc w:val="center"/>
        <w:rPr>
          <w:rFonts w:eastAsia="GungsuhChe"/>
          <w:b/>
          <w:bCs/>
          <w:color w:val="C00000"/>
          <w:sz w:val="36"/>
          <w:szCs w:val="36"/>
          <w:lang w:val="vi-VN" w:eastAsia="vi-VN"/>
        </w:rPr>
      </w:pPr>
    </w:p>
    <w:p w14:paraId="60DA0C90" w14:textId="77777777" w:rsidR="00117CDD" w:rsidRPr="00351980" w:rsidRDefault="00117CDD">
      <w:pPr>
        <w:jc w:val="center"/>
        <w:rPr>
          <w:rFonts w:eastAsia="GungsuhChe"/>
          <w:b/>
          <w:bCs/>
          <w:color w:val="C00000"/>
          <w:sz w:val="36"/>
          <w:szCs w:val="36"/>
          <w:lang w:val="vi-VN" w:eastAsia="vi-VN"/>
        </w:rPr>
      </w:pPr>
    </w:p>
    <w:p w14:paraId="2820E20E" w14:textId="77777777" w:rsidR="00117CDD" w:rsidRPr="00351980" w:rsidRDefault="00117CDD">
      <w:pPr>
        <w:jc w:val="center"/>
        <w:rPr>
          <w:rFonts w:eastAsia="GungsuhChe"/>
          <w:b/>
          <w:bCs/>
          <w:color w:val="C00000"/>
          <w:sz w:val="36"/>
          <w:szCs w:val="36"/>
          <w:lang w:val="vi-VN" w:eastAsia="vi-VN"/>
        </w:rPr>
      </w:pPr>
    </w:p>
    <w:p w14:paraId="108D0297" w14:textId="77777777" w:rsidR="00117CDD" w:rsidRPr="00351980" w:rsidRDefault="00117CDD">
      <w:pPr>
        <w:jc w:val="center"/>
        <w:rPr>
          <w:rFonts w:eastAsia="GungsuhChe"/>
          <w:b/>
          <w:bCs/>
          <w:color w:val="C00000"/>
          <w:sz w:val="36"/>
          <w:szCs w:val="36"/>
          <w:lang w:val="vi-VN" w:eastAsia="vi-VN"/>
        </w:rPr>
      </w:pPr>
    </w:p>
    <w:p w14:paraId="0CA9039F" w14:textId="77777777" w:rsidR="00117CDD" w:rsidRPr="00351980" w:rsidRDefault="00117CDD">
      <w:pPr>
        <w:jc w:val="center"/>
        <w:rPr>
          <w:rFonts w:eastAsia="GungsuhChe"/>
          <w:b/>
          <w:bCs/>
          <w:color w:val="C00000"/>
          <w:sz w:val="36"/>
          <w:szCs w:val="36"/>
          <w:lang w:val="vi-VN" w:eastAsia="vi-VN"/>
        </w:rPr>
      </w:pPr>
    </w:p>
    <w:p w14:paraId="4AFC970B" w14:textId="77777777" w:rsidR="00117CDD" w:rsidRPr="00351980" w:rsidRDefault="00117CDD">
      <w:pPr>
        <w:jc w:val="center"/>
        <w:rPr>
          <w:rFonts w:eastAsia="GungsuhChe"/>
          <w:b/>
          <w:bCs/>
          <w:color w:val="C00000"/>
          <w:sz w:val="36"/>
          <w:szCs w:val="36"/>
          <w:lang w:val="vi-VN" w:eastAsia="vi-VN"/>
        </w:rPr>
      </w:pPr>
    </w:p>
    <w:p w14:paraId="573B683F" w14:textId="77777777" w:rsidR="00117CDD" w:rsidRPr="00351980" w:rsidRDefault="00117CDD">
      <w:pPr>
        <w:jc w:val="center"/>
        <w:rPr>
          <w:rFonts w:eastAsia="GungsuhChe"/>
          <w:b/>
          <w:bCs/>
          <w:color w:val="C00000"/>
          <w:sz w:val="36"/>
          <w:szCs w:val="36"/>
          <w:lang w:val="vi-VN" w:eastAsia="vi-VN"/>
        </w:rPr>
      </w:pPr>
    </w:p>
    <w:p w14:paraId="1D1B1E44" w14:textId="77777777" w:rsidR="00117CDD" w:rsidRPr="00351980" w:rsidRDefault="00117CDD">
      <w:pPr>
        <w:jc w:val="center"/>
        <w:rPr>
          <w:rFonts w:eastAsia="GungsuhChe"/>
          <w:b/>
          <w:bCs/>
          <w:color w:val="C00000"/>
          <w:sz w:val="36"/>
          <w:szCs w:val="36"/>
          <w:lang w:val="vi-VN" w:eastAsia="vi-VN"/>
        </w:rPr>
      </w:pPr>
    </w:p>
    <w:p w14:paraId="3464E754" w14:textId="77777777" w:rsidR="00117CDD" w:rsidRPr="00351980" w:rsidRDefault="00117CDD">
      <w:pPr>
        <w:jc w:val="center"/>
        <w:rPr>
          <w:rFonts w:eastAsia="GungsuhChe"/>
          <w:b/>
          <w:bCs/>
          <w:color w:val="C00000"/>
          <w:sz w:val="36"/>
          <w:szCs w:val="36"/>
          <w:lang w:val="vi-VN" w:eastAsia="vi-VN"/>
        </w:rPr>
      </w:pPr>
    </w:p>
    <w:p w14:paraId="1E0B4614" w14:textId="77777777" w:rsidR="00117CDD" w:rsidRPr="00351980" w:rsidRDefault="00117CDD">
      <w:pPr>
        <w:jc w:val="center"/>
        <w:rPr>
          <w:rFonts w:eastAsia="GungsuhChe"/>
          <w:b/>
          <w:bCs/>
          <w:color w:val="C00000"/>
          <w:sz w:val="36"/>
          <w:szCs w:val="36"/>
          <w:lang w:val="vi-VN" w:eastAsia="vi-VN"/>
        </w:rPr>
      </w:pPr>
    </w:p>
    <w:p w14:paraId="1E86E93F" w14:textId="77777777" w:rsidR="003759E8" w:rsidRPr="00D42861" w:rsidRDefault="003759E8" w:rsidP="00160465">
      <w:pPr>
        <w:spacing w:before="80" w:line="312" w:lineRule="atLeast"/>
        <w:jc w:val="center"/>
        <w:rPr>
          <w:rFonts w:asciiTheme="majorHAnsi" w:hAnsiTheme="majorHAnsi" w:cstheme="majorHAnsi"/>
          <w:b/>
          <w:color w:val="FF0000"/>
          <w:szCs w:val="28"/>
          <w:shd w:val="clear" w:color="auto" w:fill="FFFFFF"/>
          <w:lang w:val="vi-VN"/>
        </w:rPr>
      </w:pPr>
      <w:bookmarkStart w:id="0" w:name="bookmark6"/>
      <w:bookmarkStart w:id="1" w:name="bookmark7"/>
      <w:bookmarkStart w:id="2" w:name="bookmark8"/>
    </w:p>
    <w:p w14:paraId="38AECB63" w14:textId="77777777" w:rsidR="003759E8" w:rsidRPr="00F71C1F" w:rsidRDefault="003759E8" w:rsidP="00160465">
      <w:pPr>
        <w:spacing w:before="80" w:line="312" w:lineRule="atLeast"/>
        <w:jc w:val="center"/>
        <w:rPr>
          <w:rFonts w:asciiTheme="majorHAnsi" w:hAnsiTheme="majorHAnsi" w:cstheme="majorHAnsi"/>
          <w:b/>
          <w:color w:val="FF0000"/>
          <w:szCs w:val="28"/>
          <w:shd w:val="clear" w:color="auto" w:fill="FFFFFF"/>
          <w:lang w:val="vi-VN"/>
        </w:rPr>
      </w:pPr>
    </w:p>
    <w:p w14:paraId="48313BE3" w14:textId="77777777" w:rsidR="006866F2" w:rsidRPr="00741576" w:rsidRDefault="006866F2" w:rsidP="00160465">
      <w:pPr>
        <w:spacing w:before="80" w:line="312" w:lineRule="atLeast"/>
        <w:jc w:val="center"/>
        <w:rPr>
          <w:rFonts w:asciiTheme="majorHAnsi" w:hAnsiTheme="majorHAnsi" w:cstheme="majorHAnsi"/>
          <w:b/>
          <w:color w:val="FF0000"/>
          <w:szCs w:val="28"/>
          <w:shd w:val="clear" w:color="auto" w:fill="FFFFFF"/>
          <w:lang w:val="vi-VN"/>
        </w:rPr>
      </w:pPr>
    </w:p>
    <w:p w14:paraId="24BB6009" w14:textId="77777777" w:rsidR="006866F2" w:rsidRPr="00F61D9A" w:rsidRDefault="006866F2" w:rsidP="006866F2">
      <w:pPr>
        <w:spacing w:before="80" w:line="312" w:lineRule="atLeast"/>
        <w:jc w:val="center"/>
        <w:rPr>
          <w:rFonts w:asciiTheme="majorHAnsi" w:hAnsiTheme="majorHAnsi" w:cstheme="majorHAnsi"/>
          <w:b/>
          <w:color w:val="FF0000"/>
          <w:szCs w:val="28"/>
          <w:shd w:val="clear" w:color="auto" w:fill="FFFFFF"/>
        </w:rPr>
      </w:pPr>
    </w:p>
    <w:p w14:paraId="2B728784" w14:textId="38C46616" w:rsidR="00160465" w:rsidRDefault="00117CDD" w:rsidP="00B06069">
      <w:pPr>
        <w:spacing w:before="80" w:line="312" w:lineRule="atLeast"/>
        <w:jc w:val="center"/>
        <w:rPr>
          <w:rFonts w:asciiTheme="majorHAnsi" w:hAnsiTheme="majorHAnsi" w:cstheme="majorHAnsi"/>
          <w:b/>
          <w:color w:val="FF0000"/>
          <w:spacing w:val="-4"/>
          <w:sz w:val="44"/>
          <w:szCs w:val="28"/>
          <w:shd w:val="clear" w:color="auto" w:fill="FFFFFF"/>
        </w:rPr>
      </w:pPr>
      <w:r w:rsidRPr="00B06069">
        <w:rPr>
          <w:rFonts w:asciiTheme="majorHAnsi" w:hAnsiTheme="majorHAnsi" w:cstheme="majorHAnsi"/>
          <w:b/>
          <w:color w:val="FF0000"/>
          <w:spacing w:val="-4"/>
          <w:sz w:val="44"/>
          <w:szCs w:val="28"/>
          <w:shd w:val="clear" w:color="auto" w:fill="FFFFFF"/>
          <w:lang w:val="vi-VN"/>
        </w:rPr>
        <w:t>CHỦ Đ</w:t>
      </w:r>
      <w:r w:rsidR="00D60214" w:rsidRPr="00B06069">
        <w:rPr>
          <w:rFonts w:asciiTheme="majorHAnsi" w:hAnsiTheme="majorHAnsi" w:cstheme="majorHAnsi"/>
          <w:b/>
          <w:color w:val="FF0000"/>
          <w:spacing w:val="-4"/>
          <w:sz w:val="44"/>
          <w:szCs w:val="28"/>
          <w:shd w:val="clear" w:color="auto" w:fill="FFFFFF"/>
          <w:lang w:val="vi-VN"/>
        </w:rPr>
        <w:t>Ề</w:t>
      </w:r>
      <w:r w:rsidRPr="00B06069">
        <w:rPr>
          <w:rFonts w:asciiTheme="majorHAnsi" w:hAnsiTheme="majorHAnsi" w:cstheme="majorHAnsi"/>
          <w:b/>
          <w:color w:val="FF0000"/>
          <w:spacing w:val="-4"/>
          <w:sz w:val="44"/>
          <w:szCs w:val="28"/>
          <w:shd w:val="clear" w:color="auto" w:fill="FFFFFF"/>
          <w:lang w:val="vi-VN"/>
        </w:rPr>
        <w:t xml:space="preserve">: </w:t>
      </w:r>
      <w:bookmarkEnd w:id="0"/>
      <w:bookmarkEnd w:id="1"/>
      <w:bookmarkEnd w:id="2"/>
      <w:r w:rsidR="00160465" w:rsidRPr="00B06069">
        <w:rPr>
          <w:rFonts w:asciiTheme="majorHAnsi" w:hAnsiTheme="majorHAnsi" w:cstheme="majorHAnsi"/>
          <w:b/>
          <w:color w:val="FF0000"/>
          <w:spacing w:val="-4"/>
          <w:sz w:val="44"/>
          <w:szCs w:val="28"/>
          <w:shd w:val="clear" w:color="auto" w:fill="FFFFFF"/>
          <w:lang w:val="vi-VN"/>
        </w:rPr>
        <w:t>“</w:t>
      </w:r>
      <w:r w:rsidR="00B06069" w:rsidRPr="00B06069">
        <w:rPr>
          <w:rFonts w:asciiTheme="majorHAnsi" w:hAnsiTheme="majorHAnsi" w:cstheme="majorHAnsi"/>
          <w:b/>
          <w:color w:val="FF0000"/>
          <w:spacing w:val="-4"/>
          <w:sz w:val="44"/>
          <w:szCs w:val="28"/>
          <w:shd w:val="clear" w:color="auto" w:fill="FFFFFF"/>
          <w:lang w:val="vi-VN"/>
        </w:rPr>
        <w:t>TIẾP BƯỚC CHA ANH, TUỔI TRẺ RÈN LUYỆN, CỐNG HIẾN CHO TỔ QUỐC</w:t>
      </w:r>
      <w:r w:rsidR="00160465" w:rsidRPr="00B06069">
        <w:rPr>
          <w:rFonts w:asciiTheme="majorHAnsi" w:hAnsiTheme="majorHAnsi" w:cstheme="majorHAnsi"/>
          <w:b/>
          <w:color w:val="FF0000"/>
          <w:spacing w:val="-4"/>
          <w:sz w:val="44"/>
          <w:szCs w:val="28"/>
          <w:shd w:val="clear" w:color="auto" w:fill="FFFFFF"/>
          <w:lang w:val="vi-VN"/>
        </w:rPr>
        <w:t>”</w:t>
      </w:r>
    </w:p>
    <w:p w14:paraId="3DA7C259" w14:textId="618D2BBD" w:rsidR="00F61D9A" w:rsidRPr="00F61D9A" w:rsidRDefault="00F61D9A" w:rsidP="00B06069">
      <w:pPr>
        <w:spacing w:before="80" w:line="312" w:lineRule="atLeast"/>
        <w:jc w:val="center"/>
        <w:rPr>
          <w:rFonts w:asciiTheme="majorHAnsi" w:hAnsiTheme="majorHAnsi" w:cstheme="majorHAnsi"/>
          <w:b/>
          <w:color w:val="FF0000"/>
          <w:spacing w:val="-4"/>
          <w:sz w:val="44"/>
          <w:szCs w:val="28"/>
          <w:shd w:val="clear" w:color="auto" w:fill="FFFFFF"/>
        </w:rPr>
      </w:pPr>
      <w:r>
        <w:rPr>
          <w:rFonts w:asciiTheme="majorHAnsi" w:hAnsiTheme="majorHAnsi" w:cstheme="majorHAnsi"/>
          <w:noProof/>
          <w:color w:val="FF0000"/>
          <w:szCs w:val="28"/>
          <w:shd w:val="clear" w:color="auto" w:fill="FFFFFF"/>
        </w:rPr>
        <w:drawing>
          <wp:anchor distT="0" distB="0" distL="114300" distR="114300" simplePos="0" relativeHeight="251731968" behindDoc="0" locked="0" layoutInCell="1" allowOverlap="1" wp14:anchorId="7C4D6808" wp14:editId="6D8EC486">
            <wp:simplePos x="0" y="0"/>
            <wp:positionH relativeFrom="column">
              <wp:posOffset>8890</wp:posOffset>
            </wp:positionH>
            <wp:positionV relativeFrom="paragraph">
              <wp:posOffset>612775</wp:posOffset>
            </wp:positionV>
            <wp:extent cx="5728970" cy="3606800"/>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en-quyet-kien-tri”---dieu-kien-can-va-du-thuc-h-57-0.jpg"/>
                    <pic:cNvPicPr/>
                  </pic:nvPicPr>
                  <pic:blipFill>
                    <a:blip r:embed="rId10">
                      <a:extLst>
                        <a:ext uri="{28A0092B-C50C-407E-A947-70E740481C1C}">
                          <a14:useLocalDpi xmlns:a14="http://schemas.microsoft.com/office/drawing/2010/main" val="0"/>
                        </a:ext>
                      </a:extLst>
                    </a:blip>
                    <a:stretch>
                      <a:fillRect/>
                    </a:stretch>
                  </pic:blipFill>
                  <pic:spPr>
                    <a:xfrm>
                      <a:off x="0" y="0"/>
                      <a:ext cx="5728970" cy="3606800"/>
                    </a:xfrm>
                    <a:prstGeom prst="rect">
                      <a:avLst/>
                    </a:prstGeom>
                  </pic:spPr>
                </pic:pic>
              </a:graphicData>
            </a:graphic>
            <wp14:sizeRelH relativeFrom="page">
              <wp14:pctWidth>0</wp14:pctWidth>
            </wp14:sizeRelH>
            <wp14:sizeRelV relativeFrom="page">
              <wp14:pctHeight>0</wp14:pctHeight>
            </wp14:sizeRelV>
          </wp:anchor>
        </w:drawing>
      </w:r>
    </w:p>
    <w:p w14:paraId="0EBE82AC" w14:textId="77777777" w:rsidR="00F61D9A" w:rsidRPr="00F61D9A" w:rsidRDefault="00F61D9A" w:rsidP="00B06069">
      <w:pPr>
        <w:spacing w:before="80" w:line="312" w:lineRule="atLeast"/>
        <w:jc w:val="center"/>
        <w:rPr>
          <w:rFonts w:asciiTheme="majorHAnsi" w:hAnsiTheme="majorHAnsi" w:cstheme="majorHAnsi"/>
          <w:b/>
          <w:color w:val="FF0000"/>
          <w:spacing w:val="-4"/>
          <w:sz w:val="44"/>
          <w:szCs w:val="28"/>
          <w:shd w:val="clear" w:color="auto" w:fill="FFFFFF"/>
        </w:rPr>
      </w:pPr>
    </w:p>
    <w:p w14:paraId="54ACF03F" w14:textId="18CA2F25" w:rsidR="006866F2" w:rsidRPr="00B06069" w:rsidRDefault="006866F2" w:rsidP="006866F2">
      <w:pPr>
        <w:spacing w:before="80" w:line="312" w:lineRule="atLeast"/>
        <w:rPr>
          <w:rFonts w:asciiTheme="majorHAnsi" w:hAnsiTheme="majorHAnsi" w:cstheme="majorHAnsi"/>
          <w:noProof/>
          <w:color w:val="FF0000"/>
          <w:spacing w:val="-4"/>
          <w:szCs w:val="28"/>
          <w:shd w:val="clear" w:color="auto" w:fill="FFFFFF"/>
          <w:lang w:val="vi-VN"/>
        </w:rPr>
      </w:pPr>
    </w:p>
    <w:p w14:paraId="09899148" w14:textId="6B0B7B95" w:rsidR="006866F2" w:rsidRPr="00741576"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7D973C50" w14:textId="64940899" w:rsidR="006866F2" w:rsidRPr="00545E23"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2DF1BC01" w14:textId="77777777" w:rsidR="006866F2" w:rsidRPr="00545E23"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2DC63E6B" w14:textId="77777777" w:rsidR="006866F2" w:rsidRPr="00545E23"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2955505C" w14:textId="77777777" w:rsidR="006866F2" w:rsidRPr="00545E23"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48F8A9D2" w14:textId="77777777" w:rsidR="006866F2" w:rsidRPr="00545E23"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7EC3C080" w14:textId="77777777" w:rsidR="008034CE" w:rsidRPr="00545E23" w:rsidRDefault="008034CE" w:rsidP="00160465">
      <w:pPr>
        <w:spacing w:before="80" w:line="312" w:lineRule="atLeast"/>
        <w:jc w:val="center"/>
        <w:rPr>
          <w:rFonts w:asciiTheme="majorHAnsi" w:hAnsiTheme="majorHAnsi" w:cstheme="majorHAnsi"/>
          <w:noProof/>
          <w:color w:val="FF0000"/>
          <w:szCs w:val="28"/>
          <w:shd w:val="clear" w:color="auto" w:fill="FFFFFF"/>
          <w:lang w:val="vi-VN"/>
        </w:rPr>
      </w:pPr>
    </w:p>
    <w:p w14:paraId="36BCF6A5" w14:textId="77777777" w:rsidR="008034CE" w:rsidRPr="00545E23" w:rsidRDefault="008034CE" w:rsidP="00160465">
      <w:pPr>
        <w:spacing w:before="80" w:line="312" w:lineRule="atLeast"/>
        <w:jc w:val="center"/>
        <w:rPr>
          <w:rFonts w:asciiTheme="majorHAnsi" w:hAnsiTheme="majorHAnsi" w:cstheme="majorHAnsi"/>
          <w:noProof/>
          <w:color w:val="FF0000"/>
          <w:szCs w:val="28"/>
          <w:shd w:val="clear" w:color="auto" w:fill="FFFFFF"/>
          <w:lang w:val="vi-VN"/>
        </w:rPr>
      </w:pPr>
    </w:p>
    <w:p w14:paraId="0697B350" w14:textId="77777777" w:rsidR="006866F2" w:rsidRPr="00545E23"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76AEA30B" w14:textId="77777777" w:rsidR="00611445" w:rsidRPr="00F61D9A" w:rsidRDefault="00611445" w:rsidP="008F4C17">
      <w:pPr>
        <w:tabs>
          <w:tab w:val="left" w:pos="0"/>
        </w:tabs>
        <w:spacing w:before="60" w:after="60"/>
        <w:jc w:val="both"/>
        <w:rPr>
          <w:rFonts w:asciiTheme="majorHAnsi" w:hAnsiTheme="majorHAnsi" w:cstheme="majorHAnsi"/>
          <w:color w:val="FF0000"/>
          <w:szCs w:val="28"/>
          <w:shd w:val="clear" w:color="auto" w:fill="FFFFFF"/>
        </w:rPr>
      </w:pPr>
    </w:p>
    <w:p w14:paraId="039362ED" w14:textId="77777777" w:rsidR="00160465" w:rsidRDefault="00160465" w:rsidP="00160465">
      <w:pPr>
        <w:tabs>
          <w:tab w:val="left" w:pos="0"/>
        </w:tabs>
        <w:spacing w:before="60" w:after="60"/>
        <w:ind w:firstLine="567"/>
        <w:jc w:val="both"/>
        <w:rPr>
          <w:rFonts w:eastAsia="GungsuhChe"/>
          <w:b/>
          <w:bCs/>
          <w:szCs w:val="28"/>
          <w:lang w:eastAsia="vi-VN"/>
        </w:rPr>
      </w:pPr>
      <w:r w:rsidRPr="00351980">
        <w:rPr>
          <w:rFonts w:eastAsia="GungsuhChe"/>
          <w:b/>
          <w:bCs/>
          <w:szCs w:val="28"/>
          <w:lang w:val="vi-VN" w:eastAsia="vi-VN"/>
        </w:rPr>
        <w:lastRenderedPageBreak/>
        <w:t>I. Theo dòng lịch sử</w:t>
      </w:r>
    </w:p>
    <w:p w14:paraId="4FAC08C3" w14:textId="77777777" w:rsidR="0088767C" w:rsidRPr="0088767C" w:rsidRDefault="0088767C" w:rsidP="00160465">
      <w:pPr>
        <w:tabs>
          <w:tab w:val="left" w:pos="0"/>
        </w:tabs>
        <w:spacing w:before="60" w:after="60"/>
        <w:ind w:firstLine="567"/>
        <w:jc w:val="both"/>
        <w:rPr>
          <w:rFonts w:eastAsia="GungsuhChe"/>
          <w:b/>
          <w:bCs/>
          <w:szCs w:val="28"/>
          <w:lang w:eastAsia="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058"/>
      </w:tblGrid>
      <w:tr w:rsidR="008571FD" w:rsidRPr="008571FD" w14:paraId="06160904" w14:textId="77777777" w:rsidTr="001352C5">
        <w:tc>
          <w:tcPr>
            <w:tcW w:w="2014" w:type="dxa"/>
            <w:vAlign w:val="center"/>
          </w:tcPr>
          <w:p w14:paraId="58F4CC63" w14:textId="4CA62084" w:rsidR="00160465" w:rsidRDefault="00545E23" w:rsidP="001352C5">
            <w:pPr>
              <w:pStyle w:val="NormalWeb"/>
              <w:spacing w:before="0" w:beforeAutospacing="0" w:after="0" w:afterAutospacing="0"/>
              <w:jc w:val="center"/>
              <w:rPr>
                <w:color w:val="000000"/>
                <w:sz w:val="28"/>
                <w:szCs w:val="28"/>
                <w:lang w:val="en-US"/>
              </w:rPr>
            </w:pPr>
            <w:r>
              <w:rPr>
                <w:color w:val="000000"/>
                <w:sz w:val="28"/>
                <w:szCs w:val="28"/>
              </w:rPr>
              <w:t>01/12</w:t>
            </w:r>
            <w:r w:rsidR="001352C5">
              <w:rPr>
                <w:color w:val="000000"/>
                <w:sz w:val="28"/>
                <w:szCs w:val="28"/>
                <w:lang w:val="en-US"/>
              </w:rPr>
              <w:t>/1988 -</w:t>
            </w:r>
          </w:p>
          <w:p w14:paraId="4846D3D2" w14:textId="40D377A8" w:rsidR="001352C5" w:rsidRPr="001352C5" w:rsidRDefault="001352C5" w:rsidP="001352C5">
            <w:pPr>
              <w:pStyle w:val="NormalWeb"/>
              <w:spacing w:before="0" w:beforeAutospacing="0" w:after="0" w:afterAutospacing="0"/>
              <w:jc w:val="center"/>
              <w:rPr>
                <w:rStyle w:val="Strong"/>
                <w:b w:val="0"/>
                <w:bCs w:val="0"/>
                <w:lang w:val="en-US"/>
              </w:rPr>
            </w:pPr>
            <w:r>
              <w:rPr>
                <w:color w:val="000000"/>
                <w:sz w:val="28"/>
                <w:szCs w:val="28"/>
                <w:lang w:val="en-US"/>
              </w:rPr>
              <w:t>01/12/2024</w:t>
            </w:r>
          </w:p>
        </w:tc>
        <w:tc>
          <w:tcPr>
            <w:tcW w:w="7058" w:type="dxa"/>
            <w:vAlign w:val="center"/>
          </w:tcPr>
          <w:p w14:paraId="60390231" w14:textId="15AD1941" w:rsidR="00160465" w:rsidRPr="00545E23" w:rsidRDefault="001352C5" w:rsidP="001352C5">
            <w:pPr>
              <w:pStyle w:val="Heading1"/>
              <w:tabs>
                <w:tab w:val="left" w:pos="567"/>
              </w:tabs>
              <w:spacing w:before="60" w:beforeAutospacing="0" w:after="60" w:afterAutospacing="0"/>
              <w:rPr>
                <w:rStyle w:val="Strong"/>
                <w:b/>
                <w:spacing w:val="-2"/>
                <w:sz w:val="28"/>
                <w:szCs w:val="28"/>
                <w:shd w:val="clear" w:color="auto" w:fill="FFFFFF"/>
                <w:lang w:val="en-US"/>
              </w:rPr>
            </w:pPr>
            <w:r>
              <w:rPr>
                <w:b w:val="0"/>
                <w:color w:val="000000"/>
                <w:sz w:val="28"/>
                <w:szCs w:val="28"/>
                <w:lang w:val="en-US"/>
              </w:rPr>
              <w:t xml:space="preserve">Kỷ niệm 36 năm </w:t>
            </w:r>
            <w:r>
              <w:rPr>
                <w:b w:val="0"/>
                <w:color w:val="000000"/>
                <w:sz w:val="28"/>
                <w:szCs w:val="28"/>
              </w:rPr>
              <w:t xml:space="preserve">Ngày </w:t>
            </w:r>
            <w:r>
              <w:rPr>
                <w:b w:val="0"/>
                <w:color w:val="000000"/>
                <w:sz w:val="28"/>
                <w:szCs w:val="28"/>
                <w:lang w:val="en-US"/>
              </w:rPr>
              <w:t>Q</w:t>
            </w:r>
            <w:r w:rsidR="00545E23" w:rsidRPr="00545E23">
              <w:rPr>
                <w:b w:val="0"/>
                <w:color w:val="000000"/>
                <w:sz w:val="28"/>
                <w:szCs w:val="28"/>
              </w:rPr>
              <w:t>uốc tế phòng chống AIDS</w:t>
            </w:r>
          </w:p>
        </w:tc>
      </w:tr>
      <w:tr w:rsidR="008571FD" w:rsidRPr="001352C5" w14:paraId="7A500E1F" w14:textId="77777777" w:rsidTr="001352C5">
        <w:trPr>
          <w:trHeight w:val="695"/>
        </w:trPr>
        <w:tc>
          <w:tcPr>
            <w:tcW w:w="2014" w:type="dxa"/>
          </w:tcPr>
          <w:p w14:paraId="54323AD0" w14:textId="1EC8691B" w:rsidR="00D42861" w:rsidRPr="00545E23" w:rsidRDefault="00545E23" w:rsidP="001352C5">
            <w:pPr>
              <w:pStyle w:val="Heading1"/>
              <w:tabs>
                <w:tab w:val="left" w:pos="567"/>
              </w:tabs>
              <w:spacing w:before="60" w:beforeAutospacing="0" w:after="60" w:afterAutospacing="0"/>
              <w:jc w:val="center"/>
              <w:rPr>
                <w:rStyle w:val="Strong"/>
                <w:b/>
                <w:sz w:val="28"/>
                <w:szCs w:val="28"/>
                <w:shd w:val="clear" w:color="auto" w:fill="FFFFFF"/>
                <w:lang w:val="en-US"/>
              </w:rPr>
            </w:pPr>
            <w:r w:rsidRPr="00545E23">
              <w:rPr>
                <w:b w:val="0"/>
                <w:color w:val="000000"/>
                <w:sz w:val="28"/>
                <w:szCs w:val="28"/>
              </w:rPr>
              <w:t>02/12/1958 -02/12/202</w:t>
            </w:r>
            <w:r>
              <w:rPr>
                <w:b w:val="0"/>
                <w:color w:val="000000"/>
                <w:sz w:val="28"/>
                <w:szCs w:val="28"/>
                <w:lang w:val="en-US"/>
              </w:rPr>
              <w:t>4</w:t>
            </w:r>
          </w:p>
        </w:tc>
        <w:tc>
          <w:tcPr>
            <w:tcW w:w="7058" w:type="dxa"/>
            <w:vAlign w:val="center"/>
          </w:tcPr>
          <w:p w14:paraId="3E15918C" w14:textId="6B792806" w:rsidR="00D42861" w:rsidRPr="001352C5" w:rsidRDefault="00545E23" w:rsidP="001352C5">
            <w:pPr>
              <w:pStyle w:val="NormalWeb"/>
              <w:spacing w:before="60" w:beforeAutospacing="0" w:after="60" w:afterAutospacing="0"/>
            </w:pPr>
            <w:r>
              <w:rPr>
                <w:color w:val="000000"/>
                <w:sz w:val="28"/>
                <w:szCs w:val="28"/>
              </w:rPr>
              <w:t>Kỷ niệm 6</w:t>
            </w:r>
            <w:r w:rsidRPr="001352C5">
              <w:rPr>
                <w:color w:val="000000"/>
                <w:sz w:val="28"/>
                <w:szCs w:val="28"/>
              </w:rPr>
              <w:t>6</w:t>
            </w:r>
            <w:r>
              <w:rPr>
                <w:color w:val="000000"/>
                <w:sz w:val="28"/>
                <w:szCs w:val="28"/>
              </w:rPr>
              <w:t xml:space="preserve"> năm triển khai phong trào “Kế hoạch nhỏ”</w:t>
            </w:r>
          </w:p>
        </w:tc>
      </w:tr>
      <w:tr w:rsidR="008571FD" w:rsidRPr="008571FD" w14:paraId="14BF51B7" w14:textId="77777777" w:rsidTr="001352C5">
        <w:tc>
          <w:tcPr>
            <w:tcW w:w="2014" w:type="dxa"/>
            <w:vAlign w:val="center"/>
          </w:tcPr>
          <w:p w14:paraId="5BC12690" w14:textId="06BE7C6E" w:rsidR="005E6416" w:rsidRPr="00545E23" w:rsidRDefault="001352C5" w:rsidP="001352C5">
            <w:pPr>
              <w:pStyle w:val="Heading1"/>
              <w:tabs>
                <w:tab w:val="left" w:pos="567"/>
              </w:tabs>
              <w:spacing w:before="60" w:beforeAutospacing="0" w:after="60" w:afterAutospacing="0"/>
              <w:jc w:val="center"/>
              <w:rPr>
                <w:rStyle w:val="Strong"/>
                <w:b/>
                <w:sz w:val="28"/>
                <w:szCs w:val="28"/>
                <w:shd w:val="clear" w:color="auto" w:fill="FFFFFF"/>
                <w:lang w:val="en-US"/>
              </w:rPr>
            </w:pPr>
            <w:r>
              <w:rPr>
                <w:b w:val="0"/>
                <w:color w:val="000000"/>
                <w:sz w:val="28"/>
                <w:szCs w:val="28"/>
              </w:rPr>
              <w:t>03/12/1992</w:t>
            </w:r>
            <w:r w:rsidR="00332B50">
              <w:rPr>
                <w:b w:val="0"/>
                <w:color w:val="000000"/>
                <w:sz w:val="28"/>
                <w:szCs w:val="28"/>
                <w:lang w:val="en-US"/>
              </w:rPr>
              <w:t xml:space="preserve"> </w:t>
            </w:r>
            <w:r>
              <w:rPr>
                <w:b w:val="0"/>
                <w:color w:val="000000"/>
                <w:sz w:val="28"/>
                <w:szCs w:val="28"/>
                <w:lang w:val="en-US"/>
              </w:rPr>
              <w:t>-</w:t>
            </w:r>
            <w:r w:rsidR="00545E23" w:rsidRPr="00545E23">
              <w:rPr>
                <w:b w:val="0"/>
                <w:color w:val="000000"/>
                <w:sz w:val="28"/>
                <w:szCs w:val="28"/>
              </w:rPr>
              <w:t xml:space="preserve"> 03/12/202</w:t>
            </w:r>
            <w:r w:rsidR="00545E23" w:rsidRPr="00545E23">
              <w:rPr>
                <w:b w:val="0"/>
                <w:color w:val="000000"/>
                <w:sz w:val="28"/>
                <w:szCs w:val="28"/>
                <w:lang w:val="en-US"/>
              </w:rPr>
              <w:t>4</w:t>
            </w:r>
          </w:p>
        </w:tc>
        <w:tc>
          <w:tcPr>
            <w:tcW w:w="7058" w:type="dxa"/>
            <w:vAlign w:val="center"/>
          </w:tcPr>
          <w:p w14:paraId="1BF157BB" w14:textId="047368AC" w:rsidR="005148FC" w:rsidRPr="008571FD" w:rsidRDefault="00B77FDC" w:rsidP="001352C5">
            <w:pPr>
              <w:pStyle w:val="NormalWeb"/>
              <w:spacing w:before="60" w:beforeAutospacing="0" w:after="60" w:afterAutospacing="0"/>
              <w:rPr>
                <w:lang w:val="en-US"/>
              </w:rPr>
            </w:pPr>
            <w:r>
              <w:rPr>
                <w:color w:val="000000"/>
                <w:sz w:val="28"/>
                <w:szCs w:val="28"/>
              </w:rPr>
              <w:t>Kỷ niệm 3</w:t>
            </w:r>
            <w:r>
              <w:rPr>
                <w:color w:val="000000"/>
                <w:sz w:val="28"/>
                <w:szCs w:val="28"/>
                <w:lang w:val="en-US"/>
              </w:rPr>
              <w:t>2</w:t>
            </w:r>
            <w:r w:rsidR="00545E23">
              <w:rPr>
                <w:color w:val="000000"/>
                <w:sz w:val="28"/>
                <w:szCs w:val="28"/>
              </w:rPr>
              <w:t xml:space="preserve"> năm Ngày quốc tế Người khuyết tật</w:t>
            </w:r>
          </w:p>
        </w:tc>
      </w:tr>
      <w:tr w:rsidR="008571FD" w:rsidRPr="008571FD" w14:paraId="09B9C54B" w14:textId="77777777" w:rsidTr="00B77FDC">
        <w:tc>
          <w:tcPr>
            <w:tcW w:w="2014" w:type="dxa"/>
            <w:vAlign w:val="center"/>
          </w:tcPr>
          <w:p w14:paraId="1664918F" w14:textId="3178EA3A" w:rsidR="00160465" w:rsidRPr="00545E23" w:rsidRDefault="001352C5" w:rsidP="001352C5">
            <w:pPr>
              <w:pStyle w:val="Heading1"/>
              <w:tabs>
                <w:tab w:val="left" w:pos="567"/>
              </w:tabs>
              <w:spacing w:before="60" w:beforeAutospacing="0" w:after="60" w:afterAutospacing="0"/>
              <w:jc w:val="center"/>
              <w:rPr>
                <w:rStyle w:val="Strong"/>
                <w:b/>
                <w:sz w:val="28"/>
                <w:szCs w:val="28"/>
                <w:shd w:val="clear" w:color="auto" w:fill="FFFFFF"/>
                <w:lang w:val="en-US"/>
              </w:rPr>
            </w:pPr>
            <w:r>
              <w:rPr>
                <w:b w:val="0"/>
                <w:color w:val="000000"/>
                <w:sz w:val="28"/>
                <w:szCs w:val="28"/>
              </w:rPr>
              <w:t>06/12/1989</w:t>
            </w:r>
            <w:r w:rsidR="00332B50">
              <w:rPr>
                <w:b w:val="0"/>
                <w:color w:val="000000"/>
                <w:sz w:val="28"/>
                <w:szCs w:val="28"/>
                <w:lang w:val="en-US"/>
              </w:rPr>
              <w:t xml:space="preserve"> </w:t>
            </w:r>
            <w:r>
              <w:rPr>
                <w:b w:val="0"/>
                <w:color w:val="000000"/>
                <w:sz w:val="28"/>
                <w:szCs w:val="28"/>
                <w:lang w:val="en-US"/>
              </w:rPr>
              <w:t>-</w:t>
            </w:r>
            <w:r w:rsidR="00545E23" w:rsidRPr="00545E23">
              <w:rPr>
                <w:b w:val="0"/>
                <w:color w:val="000000"/>
                <w:sz w:val="28"/>
                <w:szCs w:val="28"/>
              </w:rPr>
              <w:t xml:space="preserve"> 06/12/202</w:t>
            </w:r>
            <w:r w:rsidR="00545E23" w:rsidRPr="00545E23">
              <w:rPr>
                <w:b w:val="0"/>
                <w:color w:val="000000"/>
                <w:sz w:val="28"/>
                <w:szCs w:val="28"/>
                <w:lang w:val="en-US"/>
              </w:rPr>
              <w:t>4</w:t>
            </w:r>
          </w:p>
        </w:tc>
        <w:tc>
          <w:tcPr>
            <w:tcW w:w="7058" w:type="dxa"/>
            <w:vAlign w:val="center"/>
          </w:tcPr>
          <w:p w14:paraId="2B30C9C8" w14:textId="799587F4" w:rsidR="00160465" w:rsidRPr="00B77FDC" w:rsidRDefault="00545E23" w:rsidP="00B77FDC">
            <w:pPr>
              <w:spacing w:before="60" w:after="60"/>
              <w:rPr>
                <w:rStyle w:val="Strong"/>
                <w:b w:val="0"/>
                <w:bCs w:val="0"/>
                <w:spacing w:val="-6"/>
              </w:rPr>
            </w:pPr>
            <w:r w:rsidRPr="00B77FDC">
              <w:rPr>
                <w:color w:val="000000"/>
                <w:spacing w:val="-6"/>
                <w:szCs w:val="28"/>
              </w:rPr>
              <w:t>Kỷ niệ</w:t>
            </w:r>
            <w:r w:rsidR="00C9400A" w:rsidRPr="00B77FDC">
              <w:rPr>
                <w:color w:val="000000"/>
                <w:spacing w:val="-6"/>
                <w:szCs w:val="28"/>
              </w:rPr>
              <w:t>m 35</w:t>
            </w:r>
            <w:r w:rsidRPr="00B77FDC">
              <w:rPr>
                <w:color w:val="000000"/>
                <w:spacing w:val="-6"/>
                <w:szCs w:val="28"/>
              </w:rPr>
              <w:t xml:space="preserve"> năm Ngày thành lập Hội Cựu chiến binh Việt Nam</w:t>
            </w:r>
          </w:p>
        </w:tc>
      </w:tr>
      <w:tr w:rsidR="001352C5" w:rsidRPr="008571FD" w14:paraId="769323AA" w14:textId="77777777" w:rsidTr="001352C5">
        <w:tc>
          <w:tcPr>
            <w:tcW w:w="2014" w:type="dxa"/>
            <w:vAlign w:val="center"/>
          </w:tcPr>
          <w:p w14:paraId="04F0E8E9" w14:textId="2923D410" w:rsidR="001352C5" w:rsidRDefault="001352C5" w:rsidP="001352C5">
            <w:pPr>
              <w:pStyle w:val="Heading1"/>
              <w:tabs>
                <w:tab w:val="left" w:pos="567"/>
              </w:tabs>
              <w:spacing w:before="60" w:beforeAutospacing="0" w:after="60" w:afterAutospacing="0"/>
              <w:jc w:val="center"/>
              <w:rPr>
                <w:b w:val="0"/>
                <w:color w:val="000000"/>
                <w:sz w:val="28"/>
                <w:szCs w:val="28"/>
                <w:lang w:val="en-US"/>
              </w:rPr>
            </w:pPr>
            <w:r>
              <w:rPr>
                <w:b w:val="0"/>
                <w:color w:val="000000"/>
                <w:sz w:val="28"/>
                <w:szCs w:val="28"/>
                <w:lang w:val="en-US"/>
              </w:rPr>
              <w:t>09/12/2003</w:t>
            </w:r>
          </w:p>
          <w:p w14:paraId="2C99D532" w14:textId="623D2C20" w:rsidR="001352C5" w:rsidRDefault="001352C5" w:rsidP="001352C5">
            <w:pPr>
              <w:pStyle w:val="Heading1"/>
              <w:tabs>
                <w:tab w:val="left" w:pos="567"/>
              </w:tabs>
              <w:spacing w:before="60" w:beforeAutospacing="0" w:after="60" w:afterAutospacing="0"/>
              <w:jc w:val="center"/>
              <w:rPr>
                <w:b w:val="0"/>
                <w:color w:val="000000"/>
                <w:sz w:val="28"/>
                <w:szCs w:val="28"/>
              </w:rPr>
            </w:pPr>
            <w:r>
              <w:rPr>
                <w:b w:val="0"/>
                <w:color w:val="000000"/>
                <w:sz w:val="28"/>
                <w:szCs w:val="28"/>
                <w:lang w:val="en-US"/>
              </w:rPr>
              <w:t>09/12/2024</w:t>
            </w:r>
          </w:p>
        </w:tc>
        <w:tc>
          <w:tcPr>
            <w:tcW w:w="7058" w:type="dxa"/>
            <w:vAlign w:val="center"/>
          </w:tcPr>
          <w:p w14:paraId="2494ABE5" w14:textId="5794DD0C" w:rsidR="001352C5" w:rsidRDefault="001352C5" w:rsidP="001352C5">
            <w:pPr>
              <w:spacing w:before="60" w:after="60"/>
              <w:rPr>
                <w:color w:val="000000"/>
                <w:szCs w:val="28"/>
                <w:lang w:eastAsia="zh-CN"/>
              </w:rPr>
            </w:pPr>
            <w:r>
              <w:rPr>
                <w:color w:val="000000"/>
                <w:szCs w:val="28"/>
                <w:lang w:eastAsia="zh-CN"/>
              </w:rPr>
              <w:t>Kỷ niệm 21 năm Ngày Quốc tế phòng chống tham nhũng</w:t>
            </w:r>
          </w:p>
        </w:tc>
      </w:tr>
      <w:tr w:rsidR="001352C5" w:rsidRPr="008571FD" w14:paraId="4AAF8D99" w14:textId="77777777" w:rsidTr="001352C5">
        <w:tc>
          <w:tcPr>
            <w:tcW w:w="2014" w:type="dxa"/>
            <w:vAlign w:val="center"/>
          </w:tcPr>
          <w:p w14:paraId="23743B66" w14:textId="0064AE21" w:rsidR="001352C5" w:rsidRPr="00545E23" w:rsidRDefault="001352C5" w:rsidP="001352C5">
            <w:pPr>
              <w:pStyle w:val="Heading1"/>
              <w:tabs>
                <w:tab w:val="left" w:pos="567"/>
              </w:tabs>
              <w:spacing w:before="60" w:beforeAutospacing="0" w:after="60" w:afterAutospacing="0"/>
              <w:jc w:val="center"/>
              <w:rPr>
                <w:b w:val="0"/>
                <w:sz w:val="28"/>
                <w:szCs w:val="28"/>
                <w:lang w:val="en-US"/>
              </w:rPr>
            </w:pPr>
            <w:r>
              <w:rPr>
                <w:b w:val="0"/>
                <w:color w:val="000000"/>
                <w:sz w:val="28"/>
                <w:szCs w:val="28"/>
                <w:lang w:val="en-US"/>
              </w:rPr>
              <w:t>1</w:t>
            </w:r>
            <w:r>
              <w:rPr>
                <w:b w:val="0"/>
                <w:color w:val="000000"/>
                <w:sz w:val="28"/>
                <w:szCs w:val="28"/>
              </w:rPr>
              <w:t>9/12/1946</w:t>
            </w:r>
            <w:r w:rsidR="00332B50">
              <w:rPr>
                <w:b w:val="0"/>
                <w:color w:val="000000"/>
                <w:sz w:val="28"/>
                <w:szCs w:val="28"/>
                <w:lang w:val="en-US"/>
              </w:rPr>
              <w:t xml:space="preserve"> </w:t>
            </w:r>
            <w:r>
              <w:rPr>
                <w:b w:val="0"/>
                <w:color w:val="000000"/>
                <w:sz w:val="28"/>
                <w:szCs w:val="28"/>
                <w:lang w:val="en-US"/>
              </w:rPr>
              <w:t>-</w:t>
            </w:r>
            <w:r w:rsidRPr="00545E23">
              <w:rPr>
                <w:b w:val="0"/>
                <w:color w:val="000000"/>
                <w:sz w:val="28"/>
                <w:szCs w:val="28"/>
              </w:rPr>
              <w:t>19/12/202</w:t>
            </w:r>
            <w:r w:rsidRPr="00545E23">
              <w:rPr>
                <w:b w:val="0"/>
                <w:color w:val="000000"/>
                <w:sz w:val="28"/>
                <w:szCs w:val="28"/>
                <w:lang w:val="en-US"/>
              </w:rPr>
              <w:t>4</w:t>
            </w:r>
          </w:p>
        </w:tc>
        <w:tc>
          <w:tcPr>
            <w:tcW w:w="7058" w:type="dxa"/>
            <w:vAlign w:val="center"/>
          </w:tcPr>
          <w:p w14:paraId="3D178755" w14:textId="2F102829" w:rsidR="001352C5" w:rsidRPr="008571FD" w:rsidRDefault="001352C5" w:rsidP="001352C5">
            <w:pPr>
              <w:pStyle w:val="NormalWeb"/>
              <w:spacing w:before="60" w:beforeAutospacing="0" w:after="60" w:afterAutospacing="0"/>
              <w:rPr>
                <w:bCs/>
                <w:iCs/>
                <w:sz w:val="28"/>
                <w:szCs w:val="28"/>
                <w:shd w:val="clear" w:color="auto" w:fill="FFFFFF"/>
                <w:lang w:val="en-US" w:eastAsia="zh-CN"/>
              </w:rPr>
            </w:pPr>
            <w:r>
              <w:rPr>
                <w:color w:val="000000"/>
                <w:sz w:val="28"/>
                <w:szCs w:val="28"/>
              </w:rPr>
              <w:t>Kỷ niệm 7</w:t>
            </w:r>
            <w:r>
              <w:rPr>
                <w:color w:val="000000"/>
                <w:sz w:val="28"/>
                <w:szCs w:val="28"/>
                <w:lang w:val="en-US"/>
              </w:rPr>
              <w:t>8</w:t>
            </w:r>
            <w:r>
              <w:rPr>
                <w:color w:val="000000"/>
                <w:sz w:val="28"/>
                <w:szCs w:val="28"/>
              </w:rPr>
              <w:t xml:space="preserve"> năm Ngày toàn quốc kháng chiến</w:t>
            </w:r>
          </w:p>
        </w:tc>
      </w:tr>
      <w:tr w:rsidR="001352C5" w:rsidRPr="008571FD" w14:paraId="276687CF" w14:textId="77777777" w:rsidTr="001352C5">
        <w:tc>
          <w:tcPr>
            <w:tcW w:w="2014" w:type="dxa"/>
            <w:vAlign w:val="center"/>
          </w:tcPr>
          <w:p w14:paraId="36D2743C" w14:textId="55157115" w:rsidR="001352C5" w:rsidRPr="00C9400A" w:rsidRDefault="001352C5" w:rsidP="001352C5">
            <w:pPr>
              <w:pStyle w:val="Heading1"/>
              <w:tabs>
                <w:tab w:val="left" w:pos="567"/>
              </w:tabs>
              <w:spacing w:before="60" w:beforeAutospacing="0" w:after="60" w:afterAutospacing="0"/>
              <w:jc w:val="center"/>
              <w:rPr>
                <w:rStyle w:val="Strong"/>
                <w:b/>
                <w:sz w:val="28"/>
                <w:szCs w:val="28"/>
                <w:shd w:val="clear" w:color="auto" w:fill="FFFFFF"/>
                <w:lang w:val="en-US"/>
              </w:rPr>
            </w:pPr>
            <w:r>
              <w:rPr>
                <w:b w:val="0"/>
                <w:color w:val="000000"/>
                <w:sz w:val="28"/>
                <w:szCs w:val="28"/>
              </w:rPr>
              <w:t>22/12/1944</w:t>
            </w:r>
            <w:r>
              <w:rPr>
                <w:b w:val="0"/>
                <w:color w:val="000000"/>
                <w:sz w:val="28"/>
                <w:szCs w:val="28"/>
                <w:lang w:val="en-US"/>
              </w:rPr>
              <w:t xml:space="preserve"> </w:t>
            </w:r>
            <w:r>
              <w:rPr>
                <w:b w:val="0"/>
                <w:color w:val="000000"/>
                <w:sz w:val="28"/>
                <w:szCs w:val="28"/>
              </w:rPr>
              <w:t>- 22/12/202</w:t>
            </w:r>
            <w:r>
              <w:rPr>
                <w:b w:val="0"/>
                <w:color w:val="000000"/>
                <w:sz w:val="28"/>
                <w:szCs w:val="28"/>
                <w:lang w:val="en-US"/>
              </w:rPr>
              <w:t>4</w:t>
            </w:r>
          </w:p>
        </w:tc>
        <w:tc>
          <w:tcPr>
            <w:tcW w:w="7058" w:type="dxa"/>
            <w:vAlign w:val="center"/>
          </w:tcPr>
          <w:p w14:paraId="42C1FF28" w14:textId="28D6DBA0" w:rsidR="001352C5" w:rsidRPr="001352C5" w:rsidRDefault="001352C5" w:rsidP="001352C5">
            <w:pPr>
              <w:pStyle w:val="NormalWeb"/>
              <w:spacing w:before="60" w:beforeAutospacing="0" w:after="60" w:afterAutospacing="0"/>
              <w:rPr>
                <w:rStyle w:val="Strong"/>
                <w:bCs w:val="0"/>
                <w:spacing w:val="-6"/>
                <w:lang w:val="en-US"/>
              </w:rPr>
            </w:pPr>
            <w:r w:rsidRPr="001352C5">
              <w:rPr>
                <w:color w:val="000000"/>
                <w:spacing w:val="-6"/>
                <w:sz w:val="28"/>
                <w:szCs w:val="28"/>
              </w:rPr>
              <w:t xml:space="preserve">Kỷ niệm </w:t>
            </w:r>
            <w:r w:rsidRPr="001352C5">
              <w:rPr>
                <w:color w:val="000000"/>
                <w:spacing w:val="-6"/>
                <w:sz w:val="28"/>
                <w:szCs w:val="28"/>
                <w:lang w:val="en-US"/>
              </w:rPr>
              <w:t>80</w:t>
            </w:r>
            <w:r w:rsidRPr="001352C5">
              <w:rPr>
                <w:color w:val="000000"/>
                <w:spacing w:val="-6"/>
                <w:sz w:val="28"/>
                <w:szCs w:val="28"/>
              </w:rPr>
              <w:t xml:space="preserve"> năm Ngày thành lập Quân đội nhân dân Việt Nam </w:t>
            </w:r>
          </w:p>
        </w:tc>
      </w:tr>
      <w:tr w:rsidR="001352C5" w:rsidRPr="008571FD" w14:paraId="32803ACF" w14:textId="77777777" w:rsidTr="001352C5">
        <w:tc>
          <w:tcPr>
            <w:tcW w:w="2014" w:type="dxa"/>
            <w:vAlign w:val="center"/>
          </w:tcPr>
          <w:p w14:paraId="1DA6E787" w14:textId="5E6F7C96" w:rsidR="001352C5" w:rsidRPr="00545E23" w:rsidRDefault="001352C5" w:rsidP="001352C5">
            <w:pPr>
              <w:pStyle w:val="Heading1"/>
              <w:tabs>
                <w:tab w:val="left" w:pos="567"/>
              </w:tabs>
              <w:spacing w:before="60" w:beforeAutospacing="0" w:after="60" w:afterAutospacing="0"/>
              <w:jc w:val="center"/>
              <w:rPr>
                <w:b w:val="0"/>
                <w:sz w:val="28"/>
                <w:szCs w:val="28"/>
                <w:lang w:val="en-US"/>
              </w:rPr>
            </w:pPr>
            <w:r w:rsidRPr="00545E23">
              <w:rPr>
                <w:b w:val="0"/>
                <w:color w:val="000000"/>
                <w:sz w:val="28"/>
                <w:szCs w:val="28"/>
              </w:rPr>
              <w:t>22/12/1989 - 22/12/202</w:t>
            </w:r>
            <w:r>
              <w:rPr>
                <w:b w:val="0"/>
                <w:color w:val="000000"/>
                <w:sz w:val="28"/>
                <w:szCs w:val="28"/>
                <w:lang w:val="en-US"/>
              </w:rPr>
              <w:t>4</w:t>
            </w:r>
          </w:p>
        </w:tc>
        <w:tc>
          <w:tcPr>
            <w:tcW w:w="7058" w:type="dxa"/>
            <w:vAlign w:val="center"/>
          </w:tcPr>
          <w:p w14:paraId="270CD626" w14:textId="27B299D9" w:rsidR="001352C5" w:rsidRPr="008571FD" w:rsidRDefault="001352C5" w:rsidP="001352C5">
            <w:pPr>
              <w:pStyle w:val="NormalWeb"/>
              <w:spacing w:before="60" w:beforeAutospacing="0" w:after="60" w:afterAutospacing="0"/>
              <w:rPr>
                <w:bCs/>
                <w:iCs/>
                <w:sz w:val="28"/>
                <w:szCs w:val="28"/>
                <w:shd w:val="clear" w:color="auto" w:fill="FFFFFF"/>
              </w:rPr>
            </w:pPr>
            <w:r>
              <w:rPr>
                <w:color w:val="000000"/>
                <w:sz w:val="28"/>
                <w:szCs w:val="28"/>
                <w:lang w:val="en-US"/>
              </w:rPr>
              <w:t xml:space="preserve">Kỷ niệm </w:t>
            </w:r>
            <w:r>
              <w:rPr>
                <w:color w:val="000000"/>
                <w:sz w:val="28"/>
                <w:szCs w:val="28"/>
              </w:rPr>
              <w:t>3</w:t>
            </w:r>
            <w:r>
              <w:rPr>
                <w:color w:val="000000"/>
                <w:sz w:val="28"/>
                <w:szCs w:val="28"/>
                <w:lang w:val="en-US"/>
              </w:rPr>
              <w:t>5</w:t>
            </w:r>
            <w:r>
              <w:rPr>
                <w:color w:val="000000"/>
                <w:sz w:val="28"/>
                <w:szCs w:val="28"/>
              </w:rPr>
              <w:t xml:space="preserve"> na</w:t>
            </w:r>
            <w:r>
              <w:rPr>
                <w:rFonts w:ascii="Cambria Math" w:hAnsi="Cambria Math" w:cs="Cambria Math"/>
                <w:color w:val="000000"/>
                <w:sz w:val="28"/>
                <w:szCs w:val="28"/>
              </w:rPr>
              <w:t>̆</w:t>
            </w:r>
            <w:r>
              <w:rPr>
                <w:color w:val="000000"/>
                <w:sz w:val="28"/>
                <w:szCs w:val="28"/>
              </w:rPr>
              <w:t>m Ngày họ</w:t>
            </w:r>
            <w:r>
              <w:rPr>
                <w:rFonts w:ascii="Cambria Math" w:hAnsi="Cambria Math" w:cs="Cambria Math"/>
                <w:color w:val="000000"/>
                <w:sz w:val="28"/>
                <w:szCs w:val="28"/>
              </w:rPr>
              <w:t>̂</w:t>
            </w:r>
            <w:r>
              <w:rPr>
                <w:color w:val="000000"/>
                <w:sz w:val="28"/>
                <w:szCs w:val="28"/>
              </w:rPr>
              <w:t>i Quốc phòng toàn da</w:t>
            </w:r>
            <w:r>
              <w:rPr>
                <w:rFonts w:ascii="Cambria Math" w:hAnsi="Cambria Math" w:cs="Cambria Math"/>
                <w:color w:val="000000"/>
                <w:sz w:val="28"/>
                <w:szCs w:val="28"/>
              </w:rPr>
              <w:t>̂</w:t>
            </w:r>
            <w:r>
              <w:rPr>
                <w:color w:val="000000"/>
                <w:sz w:val="28"/>
                <w:szCs w:val="28"/>
              </w:rPr>
              <w:t xml:space="preserve">n </w:t>
            </w:r>
          </w:p>
        </w:tc>
      </w:tr>
      <w:tr w:rsidR="001352C5" w:rsidRPr="008571FD" w14:paraId="0BA0900A" w14:textId="77777777" w:rsidTr="001352C5">
        <w:tc>
          <w:tcPr>
            <w:tcW w:w="2014" w:type="dxa"/>
            <w:vAlign w:val="center"/>
          </w:tcPr>
          <w:p w14:paraId="5F0E6E7E" w14:textId="2A2E1556" w:rsidR="001352C5" w:rsidRPr="00545E23" w:rsidRDefault="001352C5" w:rsidP="001352C5">
            <w:pPr>
              <w:pStyle w:val="Heading1"/>
              <w:tabs>
                <w:tab w:val="left" w:pos="567"/>
              </w:tabs>
              <w:spacing w:before="60" w:beforeAutospacing="0" w:after="60" w:afterAutospacing="0"/>
              <w:jc w:val="center"/>
              <w:rPr>
                <w:b w:val="0"/>
                <w:sz w:val="28"/>
                <w:szCs w:val="28"/>
                <w:lang w:val="en-US"/>
              </w:rPr>
            </w:pPr>
            <w:r w:rsidRPr="00545E23">
              <w:rPr>
                <w:b w:val="0"/>
                <w:color w:val="000000"/>
                <w:sz w:val="28"/>
                <w:szCs w:val="28"/>
              </w:rPr>
              <w:t>26/12/1997 - 26/12/202</w:t>
            </w:r>
            <w:r w:rsidRPr="00545E23">
              <w:rPr>
                <w:b w:val="0"/>
                <w:color w:val="000000"/>
                <w:sz w:val="28"/>
                <w:szCs w:val="28"/>
                <w:lang w:val="en-US"/>
              </w:rPr>
              <w:t>4</w:t>
            </w:r>
          </w:p>
        </w:tc>
        <w:tc>
          <w:tcPr>
            <w:tcW w:w="7058" w:type="dxa"/>
            <w:vAlign w:val="center"/>
          </w:tcPr>
          <w:p w14:paraId="47B1D0B5" w14:textId="7D638104" w:rsidR="001352C5" w:rsidRPr="008571FD" w:rsidRDefault="001352C5" w:rsidP="001352C5">
            <w:pPr>
              <w:pStyle w:val="NormalWeb"/>
              <w:spacing w:before="60" w:beforeAutospacing="0" w:after="60" w:afterAutospacing="0"/>
              <w:rPr>
                <w:lang w:val="en-US"/>
              </w:rPr>
            </w:pPr>
            <w:r>
              <w:rPr>
                <w:color w:val="000000"/>
                <w:sz w:val="28"/>
                <w:szCs w:val="28"/>
              </w:rPr>
              <w:t>Kỷ niệm 2</w:t>
            </w:r>
            <w:r>
              <w:rPr>
                <w:color w:val="000000"/>
                <w:sz w:val="28"/>
                <w:szCs w:val="28"/>
                <w:lang w:val="en-US"/>
              </w:rPr>
              <w:t xml:space="preserve">7 </w:t>
            </w:r>
            <w:r>
              <w:rPr>
                <w:color w:val="000000"/>
                <w:sz w:val="28"/>
                <w:szCs w:val="28"/>
              </w:rPr>
              <w:t>năm Ngày Dân số Việt Nam</w:t>
            </w:r>
          </w:p>
        </w:tc>
      </w:tr>
    </w:tbl>
    <w:p w14:paraId="0D3EC52F" w14:textId="77777777" w:rsidR="00160465" w:rsidRDefault="00160465" w:rsidP="005E5D24">
      <w:pPr>
        <w:spacing w:before="60" w:after="60" w:line="312" w:lineRule="atLeast"/>
        <w:ind w:firstLine="720"/>
        <w:jc w:val="center"/>
        <w:rPr>
          <w:b/>
          <w:bCs/>
          <w:color w:val="FF0000"/>
          <w:szCs w:val="28"/>
        </w:rPr>
      </w:pPr>
    </w:p>
    <w:p w14:paraId="14FABA4F" w14:textId="77777777" w:rsidR="00402140" w:rsidRDefault="00402140" w:rsidP="005E5D24">
      <w:pPr>
        <w:spacing w:before="60" w:after="60" w:line="312" w:lineRule="atLeast"/>
        <w:ind w:firstLine="720"/>
        <w:jc w:val="center"/>
        <w:rPr>
          <w:b/>
          <w:bCs/>
          <w:color w:val="FF0000"/>
          <w:szCs w:val="28"/>
        </w:rPr>
      </w:pPr>
    </w:p>
    <w:p w14:paraId="71CA1534" w14:textId="77777777" w:rsidR="00402140" w:rsidRDefault="00402140" w:rsidP="005E5D24">
      <w:pPr>
        <w:spacing w:before="60" w:after="60" w:line="312" w:lineRule="atLeast"/>
        <w:ind w:firstLine="720"/>
        <w:jc w:val="center"/>
        <w:rPr>
          <w:b/>
          <w:bCs/>
          <w:color w:val="FF0000"/>
          <w:szCs w:val="28"/>
        </w:rPr>
      </w:pPr>
    </w:p>
    <w:p w14:paraId="709C680B" w14:textId="77777777" w:rsidR="00402140" w:rsidRDefault="00402140" w:rsidP="005E5D24">
      <w:pPr>
        <w:spacing w:before="60" w:after="60" w:line="312" w:lineRule="atLeast"/>
        <w:ind w:firstLine="720"/>
        <w:jc w:val="center"/>
        <w:rPr>
          <w:b/>
          <w:bCs/>
          <w:color w:val="FF0000"/>
          <w:szCs w:val="28"/>
        </w:rPr>
      </w:pPr>
    </w:p>
    <w:p w14:paraId="3B506D73" w14:textId="77777777" w:rsidR="00402140" w:rsidRDefault="00402140" w:rsidP="005E5D24">
      <w:pPr>
        <w:spacing w:before="60" w:after="60" w:line="312" w:lineRule="atLeast"/>
        <w:ind w:firstLine="720"/>
        <w:jc w:val="center"/>
        <w:rPr>
          <w:b/>
          <w:bCs/>
          <w:color w:val="FF0000"/>
          <w:szCs w:val="28"/>
        </w:rPr>
      </w:pPr>
    </w:p>
    <w:p w14:paraId="1783AD92" w14:textId="77777777" w:rsidR="00402140" w:rsidRDefault="00402140" w:rsidP="005E5D24">
      <w:pPr>
        <w:spacing w:before="60" w:after="60" w:line="312" w:lineRule="atLeast"/>
        <w:ind w:firstLine="720"/>
        <w:jc w:val="center"/>
        <w:rPr>
          <w:b/>
          <w:bCs/>
          <w:color w:val="FF0000"/>
          <w:szCs w:val="28"/>
        </w:rPr>
      </w:pPr>
    </w:p>
    <w:p w14:paraId="31A676E2" w14:textId="77777777" w:rsidR="00402140" w:rsidRDefault="00402140" w:rsidP="005E5D24">
      <w:pPr>
        <w:spacing w:before="60" w:after="60" w:line="312" w:lineRule="atLeast"/>
        <w:ind w:firstLine="720"/>
        <w:jc w:val="center"/>
        <w:rPr>
          <w:b/>
          <w:bCs/>
          <w:color w:val="FF0000"/>
          <w:szCs w:val="28"/>
        </w:rPr>
      </w:pPr>
    </w:p>
    <w:p w14:paraId="5A2B8275" w14:textId="77777777" w:rsidR="00402140" w:rsidRDefault="00402140" w:rsidP="005E5D24">
      <w:pPr>
        <w:spacing w:before="60" w:after="60" w:line="312" w:lineRule="atLeast"/>
        <w:ind w:firstLine="720"/>
        <w:jc w:val="center"/>
        <w:rPr>
          <w:b/>
          <w:bCs/>
          <w:color w:val="FF0000"/>
          <w:szCs w:val="28"/>
        </w:rPr>
      </w:pPr>
    </w:p>
    <w:p w14:paraId="5238B1D9" w14:textId="77777777" w:rsidR="00402140" w:rsidRDefault="00402140" w:rsidP="005E5D24">
      <w:pPr>
        <w:spacing w:before="60" w:after="60" w:line="312" w:lineRule="atLeast"/>
        <w:ind w:firstLine="720"/>
        <w:jc w:val="center"/>
        <w:rPr>
          <w:b/>
          <w:bCs/>
          <w:color w:val="FF0000"/>
          <w:szCs w:val="28"/>
        </w:rPr>
      </w:pPr>
    </w:p>
    <w:p w14:paraId="640BA886" w14:textId="77777777" w:rsidR="00402140" w:rsidRPr="00402140" w:rsidRDefault="00402140" w:rsidP="005E5D24">
      <w:pPr>
        <w:spacing w:before="60" w:after="60" w:line="312" w:lineRule="atLeast"/>
        <w:ind w:firstLine="720"/>
        <w:jc w:val="center"/>
        <w:rPr>
          <w:b/>
          <w:bCs/>
          <w:color w:val="FF0000"/>
          <w:szCs w:val="28"/>
        </w:rPr>
      </w:pPr>
    </w:p>
    <w:p w14:paraId="6DC756ED" w14:textId="77777777" w:rsidR="008C6413" w:rsidRPr="008571FD" w:rsidRDefault="008C6413" w:rsidP="00160465">
      <w:pPr>
        <w:spacing w:before="80" w:line="312" w:lineRule="atLeast"/>
        <w:ind w:firstLine="720"/>
        <w:jc w:val="center"/>
        <w:rPr>
          <w:b/>
          <w:bCs/>
          <w:color w:val="FF0000"/>
          <w:szCs w:val="28"/>
          <w:lang w:val="vi-VN"/>
        </w:rPr>
      </w:pPr>
    </w:p>
    <w:p w14:paraId="135EC5E6" w14:textId="77777777" w:rsidR="008C6413" w:rsidRPr="008571FD" w:rsidRDefault="008C6413" w:rsidP="00160465">
      <w:pPr>
        <w:spacing w:before="80" w:line="312" w:lineRule="atLeast"/>
        <w:ind w:firstLine="720"/>
        <w:jc w:val="center"/>
        <w:rPr>
          <w:b/>
          <w:bCs/>
          <w:color w:val="FF0000"/>
          <w:szCs w:val="28"/>
          <w:lang w:val="vi-VN"/>
        </w:rPr>
      </w:pPr>
    </w:p>
    <w:p w14:paraId="3C1F54F2" w14:textId="77777777" w:rsidR="00160465" w:rsidRPr="008571FD" w:rsidRDefault="00160465" w:rsidP="00160465">
      <w:pPr>
        <w:spacing w:before="80" w:line="312" w:lineRule="atLeast"/>
        <w:ind w:firstLine="720"/>
        <w:jc w:val="center"/>
        <w:rPr>
          <w:b/>
          <w:bCs/>
          <w:color w:val="FF0000"/>
          <w:szCs w:val="28"/>
          <w:lang w:val="vi-VN"/>
        </w:rPr>
      </w:pPr>
    </w:p>
    <w:p w14:paraId="190A9C96" w14:textId="77777777" w:rsidR="00160465" w:rsidRPr="008571FD" w:rsidRDefault="00160465" w:rsidP="00160465">
      <w:pPr>
        <w:spacing w:before="80" w:line="312" w:lineRule="atLeast"/>
        <w:ind w:firstLine="720"/>
        <w:jc w:val="center"/>
        <w:rPr>
          <w:b/>
          <w:bCs/>
          <w:color w:val="FF0000"/>
          <w:szCs w:val="28"/>
          <w:lang w:val="vi-VN"/>
        </w:rPr>
      </w:pPr>
    </w:p>
    <w:p w14:paraId="4725E3B5" w14:textId="77777777" w:rsidR="00160465" w:rsidRPr="008571FD" w:rsidRDefault="00160465" w:rsidP="00160465">
      <w:pPr>
        <w:spacing w:before="80" w:line="312" w:lineRule="atLeast"/>
        <w:ind w:firstLine="720"/>
        <w:jc w:val="center"/>
        <w:rPr>
          <w:b/>
          <w:bCs/>
          <w:color w:val="FF0000"/>
          <w:szCs w:val="28"/>
          <w:lang w:val="vi-VN"/>
        </w:rPr>
      </w:pPr>
    </w:p>
    <w:p w14:paraId="47842757" w14:textId="77777777" w:rsidR="005A1342" w:rsidRPr="0082364C" w:rsidRDefault="005A1342" w:rsidP="00D42861">
      <w:pPr>
        <w:pStyle w:val="Heading1"/>
        <w:tabs>
          <w:tab w:val="left" w:pos="709"/>
        </w:tabs>
        <w:spacing w:before="60" w:beforeAutospacing="0" w:after="60" w:afterAutospacing="0"/>
        <w:jc w:val="both"/>
        <w:rPr>
          <w:kern w:val="0"/>
          <w:sz w:val="28"/>
          <w:szCs w:val="28"/>
          <w:lang w:val="vi-VN" w:eastAsia="en-US"/>
        </w:rPr>
      </w:pPr>
    </w:p>
    <w:p w14:paraId="3B1529B4" w14:textId="77777777" w:rsidR="005E5D24" w:rsidRPr="0082364C" w:rsidRDefault="005E5D24" w:rsidP="00D42861">
      <w:pPr>
        <w:pStyle w:val="Heading1"/>
        <w:tabs>
          <w:tab w:val="left" w:pos="709"/>
        </w:tabs>
        <w:spacing w:before="60" w:beforeAutospacing="0" w:after="60" w:afterAutospacing="0"/>
        <w:jc w:val="both"/>
        <w:rPr>
          <w:kern w:val="0"/>
          <w:sz w:val="28"/>
          <w:szCs w:val="28"/>
          <w:lang w:val="vi-VN" w:eastAsia="en-US"/>
        </w:rPr>
      </w:pPr>
    </w:p>
    <w:p w14:paraId="208E417B" w14:textId="77777777" w:rsidR="005E5D24" w:rsidRPr="00A62C60" w:rsidRDefault="005E5D24" w:rsidP="00D42861">
      <w:pPr>
        <w:pStyle w:val="Heading1"/>
        <w:tabs>
          <w:tab w:val="left" w:pos="709"/>
        </w:tabs>
        <w:spacing w:before="60" w:beforeAutospacing="0" w:after="60" w:afterAutospacing="0"/>
        <w:jc w:val="both"/>
        <w:rPr>
          <w:kern w:val="0"/>
          <w:sz w:val="28"/>
          <w:szCs w:val="28"/>
          <w:lang w:val="en-US" w:eastAsia="en-US"/>
        </w:rPr>
      </w:pPr>
    </w:p>
    <w:p w14:paraId="672FBF7B" w14:textId="2DCDFB54" w:rsidR="000C68F6" w:rsidRDefault="000C68F6" w:rsidP="005E5D24">
      <w:pPr>
        <w:pStyle w:val="Heading1"/>
        <w:tabs>
          <w:tab w:val="left" w:pos="709"/>
        </w:tabs>
        <w:spacing w:before="60" w:beforeAutospacing="0" w:after="60" w:afterAutospacing="0"/>
        <w:ind w:firstLine="709"/>
        <w:jc w:val="both"/>
        <w:rPr>
          <w:rStyle w:val="Strong"/>
          <w:b/>
          <w:sz w:val="28"/>
          <w:szCs w:val="28"/>
          <w:shd w:val="clear" w:color="auto" w:fill="FFFFFF"/>
          <w:lang w:val="en-US"/>
        </w:rPr>
      </w:pPr>
      <w:r w:rsidRPr="00777B18">
        <w:rPr>
          <w:rStyle w:val="Strong"/>
          <w:b/>
          <w:sz w:val="28"/>
          <w:szCs w:val="28"/>
          <w:shd w:val="clear" w:color="auto" w:fill="FFFFFF"/>
          <w:lang w:val="vi-VN"/>
        </w:rPr>
        <w:lastRenderedPageBreak/>
        <w:t>II. Một số ngày truyền thống, kỷ niệm trong tháng</w:t>
      </w:r>
    </w:p>
    <w:p w14:paraId="7063C740" w14:textId="77777777" w:rsidR="001352C5" w:rsidRPr="001352C5" w:rsidRDefault="00A62C60" w:rsidP="001352C5">
      <w:pPr>
        <w:pStyle w:val="Heading1"/>
        <w:tabs>
          <w:tab w:val="left" w:pos="709"/>
        </w:tabs>
        <w:spacing w:before="60" w:beforeAutospacing="0" w:after="60" w:afterAutospacing="0"/>
        <w:ind w:firstLine="709"/>
        <w:jc w:val="both"/>
        <w:rPr>
          <w:color w:val="000000"/>
          <w:sz w:val="28"/>
          <w:szCs w:val="28"/>
          <w:lang w:val="en-US"/>
        </w:rPr>
      </w:pPr>
      <w:r w:rsidRPr="00A62C60">
        <w:rPr>
          <w:color w:val="000000"/>
          <w:sz w:val="28"/>
          <w:szCs w:val="28"/>
          <w:lang w:val="en-US"/>
        </w:rPr>
        <w:t xml:space="preserve">1. </w:t>
      </w:r>
      <w:r w:rsidR="001352C5" w:rsidRPr="001352C5">
        <w:rPr>
          <w:color w:val="000000"/>
          <w:sz w:val="28"/>
          <w:szCs w:val="28"/>
          <w:lang w:val="en-US"/>
        </w:rPr>
        <w:t xml:space="preserve">Kỷ niệm 36 năm </w:t>
      </w:r>
      <w:r w:rsidR="001352C5" w:rsidRPr="001352C5">
        <w:rPr>
          <w:color w:val="000000"/>
          <w:sz w:val="28"/>
          <w:szCs w:val="28"/>
        </w:rPr>
        <w:t xml:space="preserve">Ngày </w:t>
      </w:r>
      <w:r w:rsidR="001352C5" w:rsidRPr="001352C5">
        <w:rPr>
          <w:color w:val="000000"/>
          <w:sz w:val="28"/>
          <w:szCs w:val="28"/>
          <w:lang w:val="en-US"/>
        </w:rPr>
        <w:t>Q</w:t>
      </w:r>
      <w:r w:rsidR="001352C5" w:rsidRPr="001352C5">
        <w:rPr>
          <w:color w:val="000000"/>
          <w:sz w:val="28"/>
          <w:szCs w:val="28"/>
        </w:rPr>
        <w:t>uốc tế phòng chống AIDS</w:t>
      </w:r>
    </w:p>
    <w:p w14:paraId="7584D68B" w14:textId="437F8F91" w:rsidR="00A62C60" w:rsidRPr="00883C3A" w:rsidRDefault="00A62C60" w:rsidP="001352C5">
      <w:pPr>
        <w:pStyle w:val="Heading1"/>
        <w:tabs>
          <w:tab w:val="left" w:pos="709"/>
        </w:tabs>
        <w:spacing w:before="60" w:beforeAutospacing="0" w:after="60" w:afterAutospacing="0"/>
        <w:ind w:firstLine="709"/>
        <w:jc w:val="both"/>
        <w:rPr>
          <w:rFonts w:asciiTheme="majorHAnsi" w:hAnsiTheme="majorHAnsi" w:cstheme="majorHAnsi"/>
          <w:b w:val="0"/>
          <w:color w:val="000000" w:themeColor="text1"/>
          <w:sz w:val="28"/>
          <w:szCs w:val="28"/>
          <w:shd w:val="clear" w:color="auto" w:fill="FFFFFF"/>
          <w:lang w:val="en-US"/>
        </w:rPr>
      </w:pPr>
      <w:r w:rsidRPr="00883C3A">
        <w:rPr>
          <w:rFonts w:asciiTheme="majorHAnsi" w:hAnsiTheme="majorHAnsi" w:cstheme="majorHAnsi"/>
          <w:bCs w:val="0"/>
          <w:noProof/>
          <w:color w:val="000000" w:themeColor="text1"/>
          <w:sz w:val="28"/>
          <w:szCs w:val="28"/>
          <w:shd w:val="clear" w:color="auto" w:fill="FFFFFF"/>
          <w:lang w:val="en-US" w:eastAsia="en-US"/>
        </w:rPr>
        <w:drawing>
          <wp:anchor distT="0" distB="0" distL="114300" distR="114300" simplePos="0" relativeHeight="251732992" behindDoc="0" locked="0" layoutInCell="1" allowOverlap="1" wp14:anchorId="61CE091E" wp14:editId="3BF9D6EE">
            <wp:simplePos x="0" y="0"/>
            <wp:positionH relativeFrom="column">
              <wp:posOffset>553720</wp:posOffset>
            </wp:positionH>
            <wp:positionV relativeFrom="paragraph">
              <wp:posOffset>1109345</wp:posOffset>
            </wp:positionV>
            <wp:extent cx="4714875" cy="239077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ay the gioi phong chong aids.jpg"/>
                    <pic:cNvPicPr/>
                  </pic:nvPicPr>
                  <pic:blipFill>
                    <a:blip r:embed="rId11">
                      <a:extLst>
                        <a:ext uri="{28A0092B-C50C-407E-A947-70E740481C1C}">
                          <a14:useLocalDpi xmlns:a14="http://schemas.microsoft.com/office/drawing/2010/main" val="0"/>
                        </a:ext>
                      </a:extLst>
                    </a:blip>
                    <a:stretch>
                      <a:fillRect/>
                    </a:stretch>
                  </pic:blipFill>
                  <pic:spPr>
                    <a:xfrm>
                      <a:off x="0" y="0"/>
                      <a:ext cx="4714875" cy="2390775"/>
                    </a:xfrm>
                    <a:prstGeom prst="rect">
                      <a:avLst/>
                    </a:prstGeom>
                  </pic:spPr>
                </pic:pic>
              </a:graphicData>
            </a:graphic>
            <wp14:sizeRelH relativeFrom="page">
              <wp14:pctWidth>0</wp14:pctWidth>
            </wp14:sizeRelH>
            <wp14:sizeRelV relativeFrom="page">
              <wp14:pctHeight>0</wp14:pctHeight>
            </wp14:sizeRelV>
          </wp:anchor>
        </w:drawing>
      </w:r>
      <w:r w:rsidRPr="00883C3A">
        <w:rPr>
          <w:rFonts w:asciiTheme="majorHAnsi" w:hAnsiTheme="majorHAnsi" w:cstheme="majorHAnsi"/>
          <w:b w:val="0"/>
          <w:color w:val="000000" w:themeColor="text1"/>
          <w:sz w:val="28"/>
          <w:szCs w:val="28"/>
          <w:shd w:val="clear" w:color="auto" w:fill="FFFFFF"/>
        </w:rPr>
        <w:t xml:space="preserve">Ngày </w:t>
      </w:r>
      <w:r w:rsidR="0088767C">
        <w:rPr>
          <w:rFonts w:asciiTheme="majorHAnsi" w:hAnsiTheme="majorHAnsi" w:cstheme="majorHAnsi"/>
          <w:b w:val="0"/>
          <w:color w:val="000000" w:themeColor="text1"/>
          <w:sz w:val="28"/>
          <w:szCs w:val="28"/>
          <w:shd w:val="clear" w:color="auto" w:fill="FFFFFF"/>
          <w:lang w:val="en-US"/>
        </w:rPr>
        <w:t>0</w:t>
      </w:r>
      <w:r w:rsidRPr="00883C3A">
        <w:rPr>
          <w:rFonts w:asciiTheme="majorHAnsi" w:hAnsiTheme="majorHAnsi" w:cstheme="majorHAnsi"/>
          <w:b w:val="0"/>
          <w:color w:val="000000" w:themeColor="text1"/>
          <w:sz w:val="28"/>
          <w:szCs w:val="28"/>
          <w:shd w:val="clear" w:color="auto" w:fill="FFFFFF"/>
        </w:rPr>
        <w:t>1</w:t>
      </w:r>
      <w:r w:rsidRPr="00883C3A">
        <w:rPr>
          <w:rFonts w:asciiTheme="majorHAnsi" w:hAnsiTheme="majorHAnsi" w:cstheme="majorHAnsi"/>
          <w:b w:val="0"/>
          <w:color w:val="000000" w:themeColor="text1"/>
          <w:sz w:val="28"/>
          <w:szCs w:val="28"/>
          <w:shd w:val="clear" w:color="auto" w:fill="FFFFFF"/>
          <w:lang w:val="en-US"/>
        </w:rPr>
        <w:t>/</w:t>
      </w:r>
      <w:r w:rsidRPr="00883C3A">
        <w:rPr>
          <w:rFonts w:asciiTheme="majorHAnsi" w:hAnsiTheme="majorHAnsi" w:cstheme="majorHAnsi"/>
          <w:b w:val="0"/>
          <w:color w:val="000000" w:themeColor="text1"/>
          <w:sz w:val="28"/>
          <w:szCs w:val="28"/>
          <w:shd w:val="clear" w:color="auto" w:fill="FFFFFF"/>
        </w:rPr>
        <w:t>12</w:t>
      </w:r>
      <w:r w:rsidRPr="00883C3A">
        <w:rPr>
          <w:rFonts w:asciiTheme="majorHAnsi" w:hAnsiTheme="majorHAnsi" w:cstheme="majorHAnsi"/>
          <w:b w:val="0"/>
          <w:color w:val="000000" w:themeColor="text1"/>
          <w:sz w:val="28"/>
          <w:szCs w:val="28"/>
          <w:shd w:val="clear" w:color="auto" w:fill="FFFFFF"/>
          <w:lang w:val="en-US"/>
        </w:rPr>
        <w:t>/</w:t>
      </w:r>
      <w:r w:rsidRPr="00883C3A">
        <w:rPr>
          <w:rFonts w:asciiTheme="majorHAnsi" w:hAnsiTheme="majorHAnsi" w:cstheme="majorHAnsi"/>
          <w:b w:val="0"/>
          <w:color w:val="000000" w:themeColor="text1"/>
          <w:sz w:val="28"/>
          <w:szCs w:val="28"/>
          <w:shd w:val="clear" w:color="auto" w:fill="FFFFFF"/>
        </w:rPr>
        <w:t xml:space="preserve">1988, Tổ chức Y tế thế giới (WHO) công bố chọn ngày </w:t>
      </w:r>
      <w:r w:rsidR="0088767C">
        <w:rPr>
          <w:rFonts w:asciiTheme="majorHAnsi" w:hAnsiTheme="majorHAnsi" w:cstheme="majorHAnsi"/>
          <w:b w:val="0"/>
          <w:color w:val="000000" w:themeColor="text1"/>
          <w:sz w:val="28"/>
          <w:szCs w:val="28"/>
          <w:shd w:val="clear" w:color="auto" w:fill="FFFFFF"/>
          <w:lang w:val="en-US"/>
        </w:rPr>
        <w:t>0</w:t>
      </w:r>
      <w:r w:rsidRPr="00883C3A">
        <w:rPr>
          <w:rFonts w:asciiTheme="majorHAnsi" w:hAnsiTheme="majorHAnsi" w:cstheme="majorHAnsi"/>
          <w:b w:val="0"/>
          <w:color w:val="000000" w:themeColor="text1"/>
          <w:sz w:val="28"/>
          <w:szCs w:val="28"/>
          <w:shd w:val="clear" w:color="auto" w:fill="FFFFFF"/>
        </w:rPr>
        <w:t>1</w:t>
      </w:r>
      <w:r w:rsidRPr="00883C3A">
        <w:rPr>
          <w:rFonts w:asciiTheme="majorHAnsi" w:hAnsiTheme="majorHAnsi" w:cstheme="majorHAnsi"/>
          <w:b w:val="0"/>
          <w:color w:val="000000" w:themeColor="text1"/>
          <w:sz w:val="28"/>
          <w:szCs w:val="28"/>
          <w:shd w:val="clear" w:color="auto" w:fill="FFFFFF"/>
          <w:lang w:val="en-US"/>
        </w:rPr>
        <w:t>/</w:t>
      </w:r>
      <w:r w:rsidRPr="00883C3A">
        <w:rPr>
          <w:rFonts w:asciiTheme="majorHAnsi" w:hAnsiTheme="majorHAnsi" w:cstheme="majorHAnsi"/>
          <w:b w:val="0"/>
          <w:color w:val="000000" w:themeColor="text1"/>
          <w:sz w:val="28"/>
          <w:szCs w:val="28"/>
          <w:shd w:val="clear" w:color="auto" w:fill="FFFFFF"/>
        </w:rPr>
        <w:t>12 hằng năm là Ngày kỷ niệm phòng, chống HIV/AIDS trên toàn thế giới, nhằm đẩy mạnh sự phối hợp của toàn thể nhân loại trong việc phòng, chống dịch bệnh này, UNAIDS (Chương trình Phối hợp của </w:t>
      </w:r>
      <w:hyperlink r:id="rId12" w:history="1">
        <w:r w:rsidRPr="00883C3A">
          <w:rPr>
            <w:rStyle w:val="Hyperlink"/>
            <w:rFonts w:asciiTheme="majorHAnsi" w:hAnsiTheme="majorHAnsi" w:cstheme="majorHAnsi"/>
            <w:b w:val="0"/>
            <w:color w:val="000000" w:themeColor="text1"/>
            <w:sz w:val="28"/>
            <w:szCs w:val="28"/>
            <w:u w:val="none"/>
            <w:bdr w:val="none" w:sz="0" w:space="0" w:color="auto" w:frame="1"/>
            <w:shd w:val="clear" w:color="auto" w:fill="FFFFFF"/>
          </w:rPr>
          <w:t>Liên hợp quốc</w:t>
        </w:r>
      </w:hyperlink>
      <w:r w:rsidRPr="00883C3A">
        <w:rPr>
          <w:rFonts w:asciiTheme="majorHAnsi" w:hAnsiTheme="majorHAnsi" w:cstheme="majorHAnsi"/>
          <w:b w:val="0"/>
          <w:color w:val="000000" w:themeColor="text1"/>
          <w:sz w:val="28"/>
          <w:szCs w:val="28"/>
          <w:shd w:val="clear" w:color="auto" w:fill="FFFFFF"/>
        </w:rPr>
        <w:t> về HIV/AIDS) đã phát động thành chiến dịch toàn cầu lần đầu tiên từ 1</w:t>
      </w:r>
      <w:r w:rsidRPr="00883C3A">
        <w:rPr>
          <w:rFonts w:asciiTheme="majorHAnsi" w:hAnsiTheme="majorHAnsi" w:cstheme="majorHAnsi"/>
          <w:b w:val="0"/>
          <w:color w:val="000000" w:themeColor="text1"/>
          <w:sz w:val="28"/>
          <w:szCs w:val="28"/>
          <w:shd w:val="clear" w:color="auto" w:fill="FFFFFF"/>
          <w:lang w:val="en-US"/>
        </w:rPr>
        <w:t>/</w:t>
      </w:r>
      <w:r w:rsidRPr="00883C3A">
        <w:rPr>
          <w:rFonts w:asciiTheme="majorHAnsi" w:hAnsiTheme="majorHAnsi" w:cstheme="majorHAnsi"/>
          <w:b w:val="0"/>
          <w:color w:val="000000" w:themeColor="text1"/>
          <w:sz w:val="28"/>
          <w:szCs w:val="28"/>
          <w:shd w:val="clear" w:color="auto" w:fill="FFFFFF"/>
        </w:rPr>
        <w:t>12</w:t>
      </w:r>
      <w:r w:rsidRPr="00883C3A">
        <w:rPr>
          <w:rFonts w:asciiTheme="majorHAnsi" w:hAnsiTheme="majorHAnsi" w:cstheme="majorHAnsi"/>
          <w:b w:val="0"/>
          <w:color w:val="000000" w:themeColor="text1"/>
          <w:sz w:val="28"/>
          <w:szCs w:val="28"/>
          <w:shd w:val="clear" w:color="auto" w:fill="FFFFFF"/>
          <w:lang w:val="en-US"/>
        </w:rPr>
        <w:t>/</w:t>
      </w:r>
      <w:r w:rsidRPr="00883C3A">
        <w:rPr>
          <w:rFonts w:asciiTheme="majorHAnsi" w:hAnsiTheme="majorHAnsi" w:cstheme="majorHAnsi"/>
          <w:b w:val="0"/>
          <w:color w:val="000000" w:themeColor="text1"/>
          <w:sz w:val="28"/>
          <w:szCs w:val="28"/>
          <w:shd w:val="clear" w:color="auto" w:fill="FFFFFF"/>
        </w:rPr>
        <w:t>1997. </w:t>
      </w:r>
    </w:p>
    <w:p w14:paraId="79241BCA" w14:textId="0FB39442" w:rsidR="00C9400A" w:rsidRPr="0088767C" w:rsidRDefault="00A62C60" w:rsidP="0088767C">
      <w:pPr>
        <w:spacing w:before="120" w:after="120"/>
        <w:jc w:val="center"/>
        <w:rPr>
          <w:i/>
          <w:color w:val="000000" w:themeColor="text1"/>
        </w:rPr>
      </w:pPr>
      <w:r w:rsidRPr="00332B50">
        <w:rPr>
          <w:i/>
          <w:color w:val="000000" w:themeColor="text1"/>
        </w:rPr>
        <w:t>Dải băng đỏ là biểu tượng toàn cầu cho tình đoàn kết với những người nhiễm HIV và những người bị bệnh AIDS. Ảnh tư liệu</w:t>
      </w:r>
    </w:p>
    <w:p w14:paraId="217DE617" w14:textId="491A48FB" w:rsidR="00A62C60" w:rsidRPr="00332B50" w:rsidRDefault="00A62C60" w:rsidP="00F61D9A">
      <w:pPr>
        <w:spacing w:before="120" w:after="120"/>
        <w:ind w:firstLine="720"/>
        <w:jc w:val="both"/>
        <w:rPr>
          <w:rFonts w:asciiTheme="majorHAnsi" w:hAnsiTheme="majorHAnsi" w:cstheme="majorHAnsi"/>
          <w:i/>
          <w:color w:val="000000" w:themeColor="text1"/>
          <w:szCs w:val="28"/>
        </w:rPr>
      </w:pPr>
      <w:r w:rsidRPr="00332B50">
        <w:rPr>
          <w:rFonts w:asciiTheme="majorHAnsi" w:hAnsiTheme="majorHAnsi" w:cstheme="majorHAnsi"/>
          <w:color w:val="000000" w:themeColor="text1"/>
          <w:szCs w:val="28"/>
          <w:shd w:val="clear" w:color="auto" w:fill="FFFFFF"/>
        </w:rPr>
        <w:t>Từ đó đến nay, hàng năm, UNAIDS đều phát động chiến dịch phòng chống HIV/AIDS trên toàn cầu bằng cách lựa chọn các chủ đề đặc biệt</w:t>
      </w:r>
      <w:r w:rsidRPr="00332B50">
        <w:rPr>
          <w:rStyle w:val="Strong"/>
          <w:rFonts w:asciiTheme="majorHAnsi" w:hAnsiTheme="majorHAnsi" w:cstheme="majorHAnsi"/>
          <w:color w:val="000000" w:themeColor="text1"/>
          <w:szCs w:val="28"/>
          <w:bdr w:val="none" w:sz="0" w:space="0" w:color="auto" w:frame="1"/>
          <w:shd w:val="clear" w:color="auto" w:fill="FFFFFF"/>
        </w:rPr>
        <w:t> </w:t>
      </w:r>
      <w:r w:rsidRPr="00332B50">
        <w:rPr>
          <w:rFonts w:asciiTheme="majorHAnsi" w:hAnsiTheme="majorHAnsi" w:cstheme="majorHAnsi"/>
          <w:color w:val="000000" w:themeColor="text1"/>
          <w:szCs w:val="28"/>
          <w:shd w:val="clear" w:color="auto" w:fill="FFFFFF"/>
        </w:rPr>
        <w:t xml:space="preserve">có liên quan đến tình hình dịch tễ và việc phòng, chống HIV/AIDS nhằm liên kết chặt chẽ sự phối hợp các thành viên Liên hợp quốc, các cấp chính quyền và tất cả các thành phần trong xã hội để cùng nỗ lực phòng, chống dịch bệnh của thế kỷ. </w:t>
      </w:r>
      <w:proofErr w:type="gramStart"/>
      <w:r w:rsidRPr="00332B50">
        <w:rPr>
          <w:rFonts w:asciiTheme="majorHAnsi" w:hAnsiTheme="majorHAnsi" w:cstheme="majorHAnsi"/>
          <w:color w:val="000000" w:themeColor="text1"/>
          <w:szCs w:val="28"/>
          <w:shd w:val="clear" w:color="auto" w:fill="FFFFFF"/>
        </w:rPr>
        <w:t>Các chủ đề có thể thay đổi hàng năm và được sử dụng xuyên suốt quanh năm để thúc đẩy toàn thế giới cùng tham gia phòng, chống đại dịch HIV/AIDS.</w:t>
      </w:r>
      <w:proofErr w:type="gramEnd"/>
    </w:p>
    <w:p w14:paraId="41EE9703" w14:textId="66598805" w:rsidR="00C9400A" w:rsidRPr="00F61D9A" w:rsidRDefault="00C6115E" w:rsidP="00F61D9A">
      <w:pPr>
        <w:spacing w:before="120" w:after="120"/>
        <w:ind w:firstLine="720"/>
        <w:jc w:val="right"/>
        <w:rPr>
          <w:rFonts w:asciiTheme="majorHAnsi" w:hAnsiTheme="majorHAnsi" w:cstheme="majorHAnsi"/>
          <w:b/>
          <w:i/>
          <w:szCs w:val="28"/>
        </w:rPr>
      </w:pPr>
      <w:r w:rsidRPr="00C6115E">
        <w:rPr>
          <w:b/>
          <w:bCs/>
          <w:i/>
          <w:color w:val="000000"/>
          <w:szCs w:val="28"/>
        </w:rPr>
        <w:t>Nguồn: Báo Quân đội nhân dân</w:t>
      </w:r>
    </w:p>
    <w:p w14:paraId="59E220AA" w14:textId="5D3C461A" w:rsidR="00EB2D7D" w:rsidRPr="00EB2D7D" w:rsidRDefault="00EB2D7D" w:rsidP="00EB2D7D">
      <w:pPr>
        <w:ind w:firstLine="720"/>
        <w:jc w:val="both"/>
        <w:rPr>
          <w:rFonts w:asciiTheme="majorHAnsi" w:hAnsiTheme="majorHAnsi" w:cstheme="majorHAnsi"/>
          <w:b/>
          <w:szCs w:val="28"/>
        </w:rPr>
      </w:pPr>
      <w:r>
        <w:rPr>
          <w:noProof/>
        </w:rPr>
        <w:drawing>
          <wp:anchor distT="0" distB="0" distL="114300" distR="114300" simplePos="0" relativeHeight="251734016" behindDoc="0" locked="0" layoutInCell="1" allowOverlap="1" wp14:anchorId="66B0AD17" wp14:editId="371E74E6">
            <wp:simplePos x="0" y="0"/>
            <wp:positionH relativeFrom="column">
              <wp:posOffset>644525</wp:posOffset>
            </wp:positionH>
            <wp:positionV relativeFrom="paragraph">
              <wp:posOffset>252730</wp:posOffset>
            </wp:positionV>
            <wp:extent cx="4165600" cy="2343785"/>
            <wp:effectExtent l="0" t="0" r="635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720.jpg"/>
                    <pic:cNvPicPr/>
                  </pic:nvPicPr>
                  <pic:blipFill>
                    <a:blip r:embed="rId13">
                      <a:extLst>
                        <a:ext uri="{28A0092B-C50C-407E-A947-70E740481C1C}">
                          <a14:useLocalDpi xmlns:a14="http://schemas.microsoft.com/office/drawing/2010/main" val="0"/>
                        </a:ext>
                      </a:extLst>
                    </a:blip>
                    <a:stretch>
                      <a:fillRect/>
                    </a:stretch>
                  </pic:blipFill>
                  <pic:spPr>
                    <a:xfrm>
                      <a:off x="0" y="0"/>
                      <a:ext cx="4165600" cy="2343785"/>
                    </a:xfrm>
                    <a:prstGeom prst="rect">
                      <a:avLst/>
                    </a:prstGeom>
                  </pic:spPr>
                </pic:pic>
              </a:graphicData>
            </a:graphic>
            <wp14:sizeRelH relativeFrom="page">
              <wp14:pctWidth>0</wp14:pctWidth>
            </wp14:sizeRelH>
            <wp14:sizeRelV relativeFrom="page">
              <wp14:pctHeight>0</wp14:pctHeight>
            </wp14:sizeRelV>
          </wp:anchor>
        </w:drawing>
      </w:r>
      <w:r w:rsidR="002F604C" w:rsidRPr="002F604C">
        <w:rPr>
          <w:rFonts w:asciiTheme="majorHAnsi" w:hAnsiTheme="majorHAnsi" w:cstheme="majorHAnsi"/>
          <w:b/>
          <w:szCs w:val="28"/>
        </w:rPr>
        <w:t>2. Kỷ niệm 66 năm triển khai phong trào “Kế hoạch nhỏ”</w:t>
      </w:r>
    </w:p>
    <w:p w14:paraId="40963B6A" w14:textId="4EF344BA" w:rsidR="00EB2D7D" w:rsidRPr="00332B50" w:rsidRDefault="00EB2D7D" w:rsidP="00F61D9A">
      <w:pPr>
        <w:spacing w:before="120" w:after="120"/>
        <w:ind w:firstLine="720"/>
        <w:jc w:val="both"/>
        <w:rPr>
          <w:color w:val="000000" w:themeColor="text1"/>
        </w:rPr>
      </w:pPr>
      <w:r w:rsidRPr="00332B50">
        <w:rPr>
          <w:color w:val="000000" w:themeColor="text1"/>
        </w:rPr>
        <w:lastRenderedPageBreak/>
        <w:t xml:space="preserve">Phong trào được hình thành từ sáng kiến của thiếu nhi Sơn Tây (nay là Hà Nội) và thành phố Hải Phòng lao động, tiết kiệm xây dựng Nhà máy Nhựa Thiếu niên tiền phong đặt tại Hải Phòng năm 1958. Trải qua 66 năm, phong trào được triển khai rộng khắp tại các liên đội trong cả nước với nhiều hình thức như: Tổ chức chăn nuôi, trồng rau; tiết kiệm, </w:t>
      </w:r>
      <w:proofErr w:type="gramStart"/>
      <w:r w:rsidRPr="00332B50">
        <w:rPr>
          <w:color w:val="000000" w:themeColor="text1"/>
        </w:rPr>
        <w:t>thu</w:t>
      </w:r>
      <w:proofErr w:type="gramEnd"/>
      <w:r w:rsidRPr="00332B50">
        <w:rPr>
          <w:color w:val="000000" w:themeColor="text1"/>
        </w:rPr>
        <w:t xml:space="preserve"> gom phế liệu, giấy vụn... Kinh phí </w:t>
      </w:r>
      <w:proofErr w:type="gramStart"/>
      <w:r w:rsidRPr="00332B50">
        <w:rPr>
          <w:color w:val="000000" w:themeColor="text1"/>
        </w:rPr>
        <w:t>thu</w:t>
      </w:r>
      <w:proofErr w:type="gramEnd"/>
      <w:r w:rsidRPr="00332B50">
        <w:rPr>
          <w:color w:val="000000" w:themeColor="text1"/>
        </w:rPr>
        <w:t xml:space="preserve"> được từ nguồn “Kế hoạch nhỏ” dùng đầu tư cho công tác đội, phong trào thiếu nhi và thực hiện các công trình măng non.</w:t>
      </w:r>
    </w:p>
    <w:p w14:paraId="5E7217F0" w14:textId="3272FB84" w:rsidR="00EB2D7D" w:rsidRPr="00332B50" w:rsidRDefault="00EB2D7D" w:rsidP="00F61D9A">
      <w:pPr>
        <w:spacing w:before="120" w:after="120"/>
        <w:ind w:firstLine="720"/>
        <w:jc w:val="both"/>
        <w:rPr>
          <w:color w:val="000000" w:themeColor="text1"/>
        </w:rPr>
      </w:pPr>
      <w:r w:rsidRPr="00332B50">
        <w:rPr>
          <w:color w:val="000000" w:themeColor="text1"/>
        </w:rPr>
        <w:t xml:space="preserve">“Kế hoạch nhỏ” đã làm phong phú thêm các hoạt động của </w:t>
      </w:r>
      <w:r w:rsidR="00F61D9A">
        <w:rPr>
          <w:color w:val="000000" w:themeColor="text1"/>
        </w:rPr>
        <w:t>Đ</w:t>
      </w:r>
      <w:r w:rsidRPr="00332B50">
        <w:rPr>
          <w:color w:val="000000" w:themeColor="text1"/>
        </w:rPr>
        <w:t xml:space="preserve">ội, tạo không khí thi đua sôi nổi trong đội viên, thiếu </w:t>
      </w:r>
      <w:proofErr w:type="gramStart"/>
      <w:r w:rsidRPr="00332B50">
        <w:rPr>
          <w:color w:val="000000" w:themeColor="text1"/>
        </w:rPr>
        <w:t>nhi</w:t>
      </w:r>
      <w:proofErr w:type="gramEnd"/>
      <w:r w:rsidRPr="00332B50">
        <w:rPr>
          <w:color w:val="000000" w:themeColor="text1"/>
        </w:rPr>
        <w:t xml:space="preserve">; giáo dục các em ý thức tiết kiệm, bảo vệ môi trường, tình yêu lao động... Phong trào trở thành hoạt động truyền thống tiêu biểu của tổ chức </w:t>
      </w:r>
      <w:r w:rsidR="00F61D9A">
        <w:rPr>
          <w:color w:val="000000" w:themeColor="text1"/>
        </w:rPr>
        <w:t>Đ</w:t>
      </w:r>
      <w:r w:rsidRPr="00332B50">
        <w:rPr>
          <w:color w:val="000000" w:themeColor="text1"/>
        </w:rPr>
        <w:t xml:space="preserve">ội, để lại nhiều dấu ấn trong lòng các thế hệ thiếu </w:t>
      </w:r>
      <w:proofErr w:type="gramStart"/>
      <w:r w:rsidRPr="00332B50">
        <w:rPr>
          <w:color w:val="000000" w:themeColor="text1"/>
        </w:rPr>
        <w:t>nhi</w:t>
      </w:r>
      <w:proofErr w:type="gramEnd"/>
      <w:r w:rsidRPr="00332B50">
        <w:rPr>
          <w:color w:val="000000" w:themeColor="text1"/>
        </w:rPr>
        <w:t>, phát huy tinh thần “tương thân tương ái”, có ý nghĩa giáo dục sâu sắc, hiệu ứng xã hội tích cực, tạo điểm nhấn trong công tác đội và phong trào thiếu nhi.</w:t>
      </w:r>
    </w:p>
    <w:p w14:paraId="12D6268E" w14:textId="66C712CE" w:rsidR="00A62C60" w:rsidRPr="00F61D9A" w:rsidRDefault="00C6115E" w:rsidP="00F61D9A">
      <w:pPr>
        <w:spacing w:before="120" w:after="120"/>
        <w:jc w:val="right"/>
        <w:rPr>
          <w:i/>
          <w:color w:val="000000" w:themeColor="text1"/>
        </w:rPr>
      </w:pPr>
      <w:r w:rsidRPr="00332B50">
        <w:rPr>
          <w:b/>
          <w:bCs/>
          <w:i/>
          <w:color w:val="000000" w:themeColor="text1"/>
          <w:szCs w:val="28"/>
        </w:rPr>
        <w:t>Nguồn: Báo Quân đội nhân dân</w:t>
      </w:r>
    </w:p>
    <w:p w14:paraId="3C91D3A1" w14:textId="4E2399DA" w:rsidR="00A62C60" w:rsidRPr="00332B50" w:rsidRDefault="00C6115E" w:rsidP="00F61D9A">
      <w:pPr>
        <w:spacing w:before="120" w:after="120"/>
        <w:ind w:firstLine="720"/>
        <w:jc w:val="both"/>
        <w:rPr>
          <w:b/>
          <w:color w:val="000000" w:themeColor="text1"/>
        </w:rPr>
      </w:pPr>
      <w:r w:rsidRPr="00332B50">
        <w:rPr>
          <w:b/>
          <w:color w:val="000000" w:themeColor="text1"/>
        </w:rPr>
        <w:t>3. Kỷ niệ</w:t>
      </w:r>
      <w:r w:rsidR="00C9400A" w:rsidRPr="00332B50">
        <w:rPr>
          <w:b/>
          <w:color w:val="000000" w:themeColor="text1"/>
        </w:rPr>
        <w:t>m 32</w:t>
      </w:r>
      <w:r w:rsidRPr="00332B50">
        <w:rPr>
          <w:b/>
          <w:color w:val="000000" w:themeColor="text1"/>
        </w:rPr>
        <w:t xml:space="preserve"> năm Ngày Quốc tế Người khuyết tật</w:t>
      </w:r>
    </w:p>
    <w:p w14:paraId="1EB67FFE" w14:textId="75A6904C" w:rsidR="006821A0" w:rsidRDefault="006821A0" w:rsidP="00F61D9A">
      <w:pPr>
        <w:spacing w:before="120" w:after="120"/>
        <w:ind w:firstLine="720"/>
        <w:jc w:val="both"/>
        <w:rPr>
          <w:color w:val="000000" w:themeColor="text1"/>
        </w:rPr>
      </w:pPr>
      <w:r>
        <w:rPr>
          <w:noProof/>
          <w:color w:val="000000" w:themeColor="text1"/>
        </w:rPr>
        <w:drawing>
          <wp:anchor distT="0" distB="0" distL="114300" distR="114300" simplePos="0" relativeHeight="251750400" behindDoc="0" locked="0" layoutInCell="1" allowOverlap="1" wp14:anchorId="18ABD52A" wp14:editId="0835CF4E">
            <wp:simplePos x="0" y="0"/>
            <wp:positionH relativeFrom="column">
              <wp:posOffset>510540</wp:posOffset>
            </wp:positionH>
            <wp:positionV relativeFrom="paragraph">
              <wp:posOffset>894715</wp:posOffset>
            </wp:positionV>
            <wp:extent cx="4367530" cy="245745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uoi-khuyet-tat.jpg"/>
                    <pic:cNvPicPr/>
                  </pic:nvPicPr>
                  <pic:blipFill>
                    <a:blip r:embed="rId14">
                      <a:extLst>
                        <a:ext uri="{28A0092B-C50C-407E-A947-70E740481C1C}">
                          <a14:useLocalDpi xmlns:a14="http://schemas.microsoft.com/office/drawing/2010/main" val="0"/>
                        </a:ext>
                      </a:extLst>
                    </a:blip>
                    <a:stretch>
                      <a:fillRect/>
                    </a:stretch>
                  </pic:blipFill>
                  <pic:spPr>
                    <a:xfrm>
                      <a:off x="0" y="0"/>
                      <a:ext cx="4367530" cy="2457450"/>
                    </a:xfrm>
                    <a:prstGeom prst="rect">
                      <a:avLst/>
                    </a:prstGeom>
                  </pic:spPr>
                </pic:pic>
              </a:graphicData>
            </a:graphic>
            <wp14:sizeRelH relativeFrom="page">
              <wp14:pctWidth>0</wp14:pctWidth>
            </wp14:sizeRelH>
            <wp14:sizeRelV relativeFrom="page">
              <wp14:pctHeight>0</wp14:pctHeight>
            </wp14:sizeRelV>
          </wp:anchor>
        </w:drawing>
      </w:r>
      <w:r w:rsidR="00C6115E" w:rsidRPr="00332B50">
        <w:rPr>
          <w:color w:val="000000" w:themeColor="text1"/>
        </w:rPr>
        <w:t xml:space="preserve">Từ năm 1992, ngày </w:t>
      </w:r>
      <w:r w:rsidR="00883C3A">
        <w:rPr>
          <w:color w:val="000000" w:themeColor="text1"/>
        </w:rPr>
        <w:t>0</w:t>
      </w:r>
      <w:r w:rsidR="00C6115E" w:rsidRPr="00332B50">
        <w:rPr>
          <w:color w:val="000000" w:themeColor="text1"/>
        </w:rPr>
        <w:t xml:space="preserve">3/12 hằng năm được Liên hợp quốc chính thức lấy làm Ngày Quốc tế Người khuyết tật, với mục đích thúc đẩy sự hiểu biết về vấn đề khuyết tật và huy động hỗ trợ cho nhân phẩm, quyền và phúc lợi của người khuyết tật. </w:t>
      </w:r>
    </w:p>
    <w:p w14:paraId="25188873" w14:textId="77777777" w:rsidR="00F61D9A" w:rsidRDefault="00F61D9A" w:rsidP="00F61D9A">
      <w:pPr>
        <w:spacing w:before="120" w:after="120"/>
        <w:jc w:val="center"/>
        <w:rPr>
          <w:i/>
        </w:rPr>
      </w:pPr>
    </w:p>
    <w:p w14:paraId="379FDF20" w14:textId="393767BD" w:rsidR="006821A0" w:rsidRPr="00F61D9A" w:rsidRDefault="006821A0" w:rsidP="00F61D9A">
      <w:pPr>
        <w:spacing w:before="120" w:after="120"/>
        <w:jc w:val="center"/>
        <w:rPr>
          <w:i/>
        </w:rPr>
      </w:pPr>
      <w:proofErr w:type="gramStart"/>
      <w:r w:rsidRPr="006821A0">
        <w:rPr>
          <w:i/>
        </w:rPr>
        <w:t>Phát triển bền vững giáo dục hòa nhập cho người khuyết tật được coi là phương thức giáo dục chủ yếu để thực hiện các quyền cơ bản của người khuyết tật.</w:t>
      </w:r>
      <w:proofErr w:type="gramEnd"/>
    </w:p>
    <w:p w14:paraId="72F01D4B" w14:textId="4FEB7F8C" w:rsidR="00883C3A" w:rsidRPr="00332B50" w:rsidRDefault="00C6115E" w:rsidP="00F61D9A">
      <w:pPr>
        <w:spacing w:before="120" w:after="120"/>
        <w:ind w:firstLine="720"/>
        <w:jc w:val="both"/>
        <w:rPr>
          <w:color w:val="000000" w:themeColor="text1"/>
        </w:rPr>
      </w:pPr>
      <w:proofErr w:type="gramStart"/>
      <w:r w:rsidRPr="00332B50">
        <w:rPr>
          <w:color w:val="000000" w:themeColor="text1"/>
        </w:rPr>
        <w:t>Việt Nam trong những năm qua đã đạt được nhiều kết quả tích cực trong công tác chăm lo cho người khuyết tật.</w:t>
      </w:r>
      <w:proofErr w:type="gramEnd"/>
      <w:r w:rsidRPr="00332B50">
        <w:rPr>
          <w:color w:val="000000" w:themeColor="text1"/>
        </w:rPr>
        <w:t xml:space="preserve"> Đặc biệt, Đảng và Nhà nước vẫn luôn quan tâm ưu tiên bố trí nguồn lực và ban hành nhiều chủ trương, chính sách pháp luật trợ giúp xã hội, bảo đảm các quyền của người khuyết tật và thúc đẩy sự tham gia của người khuyết tật vào phát triển kinh tế, xã hội.</w:t>
      </w:r>
    </w:p>
    <w:p w14:paraId="18890EB4" w14:textId="18A94996" w:rsidR="00B0455D" w:rsidRPr="00F61D9A" w:rsidRDefault="00C6115E" w:rsidP="00F61D9A">
      <w:pPr>
        <w:spacing w:before="120" w:after="120"/>
        <w:jc w:val="right"/>
        <w:rPr>
          <w:i/>
        </w:rPr>
      </w:pPr>
      <w:r w:rsidRPr="00C6115E">
        <w:rPr>
          <w:b/>
          <w:bCs/>
          <w:i/>
          <w:color w:val="000000"/>
          <w:szCs w:val="28"/>
        </w:rPr>
        <w:t>Nguồn: Báo Quân đội nhân dâ</w:t>
      </w:r>
      <w:r w:rsidR="00F61D9A">
        <w:rPr>
          <w:b/>
          <w:bCs/>
          <w:i/>
          <w:color w:val="000000"/>
          <w:szCs w:val="28"/>
        </w:rPr>
        <w:t>n</w:t>
      </w:r>
    </w:p>
    <w:p w14:paraId="77425E3C" w14:textId="77777777" w:rsidR="006821A0" w:rsidRDefault="006821A0" w:rsidP="00C9400A">
      <w:pPr>
        <w:ind w:firstLine="720"/>
        <w:jc w:val="both"/>
        <w:rPr>
          <w:b/>
        </w:rPr>
      </w:pPr>
    </w:p>
    <w:p w14:paraId="3DB51DA4" w14:textId="5ACA8191" w:rsidR="00C9400A" w:rsidRDefault="00C6115E" w:rsidP="00F61D9A">
      <w:pPr>
        <w:spacing w:before="120" w:after="120"/>
        <w:ind w:firstLine="720"/>
        <w:jc w:val="both"/>
        <w:rPr>
          <w:b/>
          <w:color w:val="000000"/>
          <w:szCs w:val="28"/>
        </w:rPr>
      </w:pPr>
      <w:r w:rsidRPr="00C6115E">
        <w:rPr>
          <w:b/>
          <w:lang w:val="vi-VN"/>
        </w:rPr>
        <w:lastRenderedPageBreak/>
        <w:t xml:space="preserve">4. </w:t>
      </w:r>
      <w:r w:rsidRPr="00C6115E">
        <w:rPr>
          <w:b/>
          <w:color w:val="000000"/>
          <w:szCs w:val="28"/>
          <w:lang w:val="vi-VN"/>
        </w:rPr>
        <w:t>Kỷ niệ</w:t>
      </w:r>
      <w:r w:rsidR="00C9400A">
        <w:rPr>
          <w:b/>
          <w:color w:val="000000"/>
          <w:szCs w:val="28"/>
          <w:lang w:val="vi-VN"/>
        </w:rPr>
        <w:t>m 3</w:t>
      </w:r>
      <w:r w:rsidR="00C9400A">
        <w:rPr>
          <w:b/>
          <w:color w:val="000000"/>
          <w:szCs w:val="28"/>
        </w:rPr>
        <w:t>5</w:t>
      </w:r>
      <w:r w:rsidRPr="00C6115E">
        <w:rPr>
          <w:b/>
          <w:color w:val="000000"/>
          <w:szCs w:val="28"/>
          <w:lang w:val="vi-VN"/>
        </w:rPr>
        <w:t xml:space="preserve"> năm Ngày thành lập Hội Cựu chiến binh Việt Nam</w:t>
      </w:r>
    </w:p>
    <w:p w14:paraId="53A6811B" w14:textId="77777777" w:rsidR="00457951" w:rsidRDefault="00457951" w:rsidP="00457951">
      <w:pPr>
        <w:spacing w:before="120" w:after="120"/>
        <w:ind w:firstLine="720"/>
        <w:jc w:val="center"/>
        <w:rPr>
          <w:noProof/>
        </w:rPr>
      </w:pPr>
      <w:r>
        <w:rPr>
          <w:noProof/>
        </w:rPr>
        <w:drawing>
          <wp:inline distT="0" distB="0" distL="0" distR="0" wp14:anchorId="5551C099" wp14:editId="5975E709">
            <wp:extent cx="3705540" cy="2105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1655889437.png"/>
                    <pic:cNvPicPr/>
                  </pic:nvPicPr>
                  <pic:blipFill>
                    <a:blip r:embed="rId15">
                      <a:extLst>
                        <a:ext uri="{28A0092B-C50C-407E-A947-70E740481C1C}">
                          <a14:useLocalDpi xmlns:a14="http://schemas.microsoft.com/office/drawing/2010/main" val="0"/>
                        </a:ext>
                      </a:extLst>
                    </a:blip>
                    <a:stretch>
                      <a:fillRect/>
                    </a:stretch>
                  </pic:blipFill>
                  <pic:spPr>
                    <a:xfrm>
                      <a:off x="0" y="0"/>
                      <a:ext cx="3709340" cy="2107184"/>
                    </a:xfrm>
                    <a:prstGeom prst="rect">
                      <a:avLst/>
                    </a:prstGeom>
                  </pic:spPr>
                </pic:pic>
              </a:graphicData>
            </a:graphic>
          </wp:inline>
        </w:drawing>
      </w:r>
    </w:p>
    <w:p w14:paraId="69DDCC0B" w14:textId="35B3DAC7" w:rsidR="00C6115E" w:rsidRPr="00C9400A" w:rsidRDefault="00C6115E" w:rsidP="00F61D9A">
      <w:pPr>
        <w:spacing w:before="120" w:after="120"/>
        <w:ind w:firstLine="720"/>
        <w:jc w:val="both"/>
        <w:rPr>
          <w:b/>
          <w:color w:val="000000"/>
          <w:szCs w:val="28"/>
        </w:rPr>
      </w:pPr>
      <w:r w:rsidRPr="00C6115E">
        <w:t>Sau hơn nửa thế kỷ đấu tranh cách mạng và kháng chiến chống giặc ngoại xâm, cả nước có hơn 4 triệu cựu chiến binh, là những người đã cống hiến cho sự nghiệp giải phóng dân tộc và bảo vệ Tổ quốc.</w:t>
      </w:r>
      <w:r w:rsidRPr="00C6115E">
        <w:br/>
      </w:r>
      <w:r>
        <w:t xml:space="preserve"> </w:t>
      </w:r>
      <w:r>
        <w:tab/>
      </w:r>
      <w:r w:rsidRPr="00C6115E">
        <w:t>Có những đồng chí từng tham gia các đội tự vệ Đỏ trong phong trào Xô Viết Nghệ - Tĩnh năm 1930 - 1931, tham gia Đội du kích Bắc Sơn, du kích Nam Kỳ, Cứu quốc quân, Việt Nam tuyên truyền giả</w:t>
      </w:r>
      <w:r w:rsidR="00332B50">
        <w:t>i phóng quân, du kích Ba Tơ…</w:t>
      </w:r>
      <w:r w:rsidRPr="00C6115E">
        <w:t xml:space="preserve"> nhiều đồng chí tham gia chiến đấu từ những ngày Tổng khởi nghĩa Tháng Tám 1945, kháng chiến chống Pháp; số đông trưởng thành trong cuộc kháng chiến chống Mỹ, cứu nước, chiến tranh bảo vệ Tổ quốc và làm nhiệm vụ quốc tế…</w:t>
      </w:r>
      <w:r w:rsidRPr="00C6115E">
        <w:br/>
      </w:r>
      <w:r>
        <w:t xml:space="preserve"> </w:t>
      </w:r>
      <w:r>
        <w:tab/>
      </w:r>
      <w:proofErr w:type="gramStart"/>
      <w:r w:rsidRPr="00C6115E">
        <w:t>Xuất phát từ tình hình, nhiệm vụ cách mạng trong giai đoạn mới và đáp ứng nguyện vọng thiết tha, chính đáng của đông đảo cựu chiến binh Việ</w:t>
      </w:r>
      <w:r w:rsidR="00C9400A">
        <w:t>t Nam, ngày 6/12/</w:t>
      </w:r>
      <w:r w:rsidRPr="00C6115E">
        <w:t>1989, Bộ Chính trị, Ban Chấp hành Trung ương Đảng (khóa VI) đã quyết định thành lập Hội Cựu chiến binh Việt Nam.</w:t>
      </w:r>
      <w:proofErr w:type="gramEnd"/>
      <w:r w:rsidRPr="00C6115E">
        <w:t xml:space="preserve"> </w:t>
      </w:r>
      <w:proofErr w:type="gramStart"/>
      <w:r w:rsidRPr="00C6115E">
        <w:t>Từ</w:t>
      </w:r>
      <w:r w:rsidR="00C9400A">
        <w:t xml:space="preserve"> đó, ngày 6/</w:t>
      </w:r>
      <w:r w:rsidRPr="00C6115E">
        <w:t>12 hằng năm được lấy làm Ngày truyền thống của Hội.</w:t>
      </w:r>
      <w:proofErr w:type="gramEnd"/>
      <w:r w:rsidRPr="00C6115E">
        <w:br/>
        <w:t> </w:t>
      </w:r>
      <w:r>
        <w:t xml:space="preserve"> </w:t>
      </w:r>
      <w:r>
        <w:tab/>
      </w:r>
      <w:r w:rsidRPr="00C6115E">
        <w:t>Sự ra đời của Hội Cựu chiến binh Việt Nam là dấu mốc lịch sử quan trọng trong đời sống chính trị, tinh thần, phù hợp với nguyện vọng chính đáng của lực lượng cựu chiến binh để tiếp tục cống hiến xây dựng quê hương, phát huy bản chất, truyền thống Bộ đội Cụ Hồ phục vụ sự nghiệp bảo vệ, xây dựng đất nước trong thời bình, giúp đỡ nhau trong cuộc sống, gắn bó tình bạn chiến đấu…</w:t>
      </w:r>
    </w:p>
    <w:p w14:paraId="526B06C2" w14:textId="7DA6FEB3" w:rsidR="00C6115E" w:rsidRPr="00C9400A" w:rsidRDefault="00C6115E" w:rsidP="00F61D9A">
      <w:pPr>
        <w:spacing w:before="120" w:after="120"/>
        <w:ind w:firstLine="720"/>
        <w:jc w:val="both"/>
        <w:rPr>
          <w:spacing w:val="-2"/>
        </w:rPr>
      </w:pPr>
      <w:r w:rsidRPr="00C6115E">
        <w:t>Trả</w:t>
      </w:r>
      <w:r w:rsidR="00C9400A">
        <w:t>i qua 35</w:t>
      </w:r>
      <w:r w:rsidRPr="00C6115E">
        <w:t xml:space="preserve"> năm xây dựng và trưởng thành, các thế hệ cựu chiến binh Việt Nam tiếp tục giữ vững và phát huy bản chất, truyền thống “Bộ đội Cụ Hồ”, đã đoàn kết, nỗ lực phấn đấu vượt qua khó khăn, thử thách, hoàn thành tốt mọi nhiệm vụ, xây dựng Hội trong sạch, vững mạnh, tích cực tham gia giáo dục lòng yêu nước, yêu chủ nghĩa xã hội và chủ nghĩa anh hùng cách mạng cho thế hệ trẻ.</w:t>
      </w:r>
      <w:r w:rsidRPr="00C6115E">
        <w:br/>
        <w:t> </w:t>
      </w:r>
      <w:r>
        <w:t xml:space="preserve"> </w:t>
      </w:r>
      <w:r>
        <w:tab/>
      </w:r>
      <w:proofErr w:type="gramStart"/>
      <w:r w:rsidRPr="00C9400A">
        <w:rPr>
          <w:spacing w:val="-2"/>
        </w:rPr>
        <w:t>Hội Cựu chiến binh Việt Nam đẩy mạnh hoạt động đối ngoại Nhân dân, góp phần thực hiện thắng lợi đường lối, chủ trương, chính sách đối ngoại của Đảng, Nhà nước.</w:t>
      </w:r>
      <w:proofErr w:type="gramEnd"/>
      <w:r w:rsidRPr="00C9400A">
        <w:rPr>
          <w:spacing w:val="-2"/>
        </w:rPr>
        <w:t xml:space="preserve"> Khẳng định vị thế của một tổ chức chính trị - xã hội, xứng đáng với sự tin cậy của Đảng, Nhà nước và niềm tin yêu của nhân dân; xây dựng nên truyền thống vẻ vang của Hội: Trung thành - Đoàn kết - Gương mẫu - Đổi mới.</w:t>
      </w:r>
    </w:p>
    <w:p w14:paraId="430C7532" w14:textId="6DDF0F6B" w:rsidR="00C9400A" w:rsidRPr="00F61D9A" w:rsidRDefault="00C9400A" w:rsidP="00F61D9A">
      <w:pPr>
        <w:pStyle w:val="NormalWeb"/>
        <w:spacing w:before="120" w:beforeAutospacing="0" w:after="120" w:afterAutospacing="0"/>
        <w:ind w:firstLine="567"/>
        <w:jc w:val="right"/>
        <w:rPr>
          <w:b/>
          <w:bCs/>
          <w:i/>
          <w:color w:val="000000"/>
          <w:sz w:val="28"/>
          <w:szCs w:val="28"/>
          <w:lang w:val="en-US"/>
        </w:rPr>
      </w:pPr>
      <w:r w:rsidRPr="00C9400A">
        <w:rPr>
          <w:b/>
          <w:bCs/>
          <w:i/>
          <w:color w:val="000000"/>
          <w:sz w:val="28"/>
          <w:szCs w:val="28"/>
        </w:rPr>
        <w:t>Nguồn: Báo Quân khu 7</w:t>
      </w:r>
    </w:p>
    <w:p w14:paraId="1B2D3890" w14:textId="77777777" w:rsidR="00457951" w:rsidRDefault="00457951" w:rsidP="00F61D9A">
      <w:pPr>
        <w:pStyle w:val="NormalWeb"/>
        <w:spacing w:before="120" w:beforeAutospacing="0" w:after="120" w:afterAutospacing="0"/>
        <w:ind w:firstLine="709"/>
        <w:jc w:val="both"/>
        <w:rPr>
          <w:b/>
          <w:bCs/>
          <w:color w:val="000000"/>
          <w:sz w:val="28"/>
          <w:szCs w:val="28"/>
          <w:lang w:val="en-US"/>
        </w:rPr>
      </w:pPr>
    </w:p>
    <w:p w14:paraId="407BC78A" w14:textId="376C292B" w:rsidR="00C9400A" w:rsidRPr="00C9400A" w:rsidRDefault="00C9400A" w:rsidP="00F61D9A">
      <w:pPr>
        <w:pStyle w:val="NormalWeb"/>
        <w:spacing w:before="120" w:beforeAutospacing="0" w:after="120" w:afterAutospacing="0"/>
        <w:ind w:firstLine="709"/>
        <w:jc w:val="both"/>
        <w:rPr>
          <w:b/>
          <w:lang w:val="en-US"/>
        </w:rPr>
      </w:pPr>
      <w:r w:rsidRPr="00C9400A">
        <w:rPr>
          <w:b/>
          <w:bCs/>
          <w:color w:val="000000"/>
          <w:sz w:val="28"/>
          <w:szCs w:val="28"/>
          <w:lang w:val="en-US"/>
        </w:rPr>
        <w:lastRenderedPageBreak/>
        <w:t xml:space="preserve">5. </w:t>
      </w:r>
      <w:r w:rsidRPr="00C9400A">
        <w:rPr>
          <w:b/>
          <w:color w:val="000000"/>
          <w:sz w:val="28"/>
          <w:szCs w:val="28"/>
        </w:rPr>
        <w:t>Kỷ niệm 7</w:t>
      </w:r>
      <w:r w:rsidRPr="00C9400A">
        <w:rPr>
          <w:b/>
          <w:color w:val="000000"/>
          <w:sz w:val="28"/>
          <w:szCs w:val="28"/>
          <w:lang w:val="en-US"/>
        </w:rPr>
        <w:t>8</w:t>
      </w:r>
      <w:r w:rsidRPr="00C9400A">
        <w:rPr>
          <w:b/>
          <w:color w:val="000000"/>
          <w:sz w:val="28"/>
          <w:szCs w:val="28"/>
        </w:rPr>
        <w:t xml:space="preserve"> năm Ngày toàn quốc kháng chiến</w:t>
      </w:r>
    </w:p>
    <w:p w14:paraId="7C3876D6" w14:textId="0D77E044" w:rsidR="00C9400A" w:rsidRDefault="00332B50" w:rsidP="00F61D9A">
      <w:pPr>
        <w:spacing w:before="120" w:after="120"/>
        <w:jc w:val="both"/>
      </w:pPr>
      <w:r w:rsidRPr="00C9400A">
        <w:rPr>
          <w:noProof/>
          <w:spacing w:val="-8"/>
        </w:rPr>
        <w:drawing>
          <wp:anchor distT="0" distB="0" distL="114300" distR="114300" simplePos="0" relativeHeight="251737088" behindDoc="0" locked="0" layoutInCell="1" allowOverlap="1" wp14:anchorId="073DE7A4" wp14:editId="00C9F1E3">
            <wp:simplePos x="0" y="0"/>
            <wp:positionH relativeFrom="column">
              <wp:posOffset>932815</wp:posOffset>
            </wp:positionH>
            <wp:positionV relativeFrom="paragraph">
              <wp:posOffset>1341755</wp:posOffset>
            </wp:positionV>
            <wp:extent cx="3933825" cy="2412365"/>
            <wp:effectExtent l="0" t="0" r="9525" b="6985"/>
            <wp:wrapTopAndBottom/>
            <wp:docPr id="10" name="Picture 10" descr="Chú thích ảnh">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ú thích ảnh">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241236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00A">
        <w:tab/>
      </w:r>
      <w:r w:rsidR="00C9400A" w:rsidRPr="00C9400A">
        <w:t xml:space="preserve">Tháng Tám năm 1945, chớp thời cơ “ngàn năm có một”, dưới sự lãnh đạo của Trung ương Đảng Cộng sản Đông Dương, đứng đầu là Chủ tịch Hồ Chí Minh, </w:t>
      </w:r>
      <w:r w:rsidR="00457951">
        <w:t>n</w:t>
      </w:r>
      <w:r w:rsidR="00C9400A" w:rsidRPr="00C9400A">
        <w:t>hân dân Việt Nam tiến hành cuộc Tổng khởi nghĩa giành chính quyền trên phạm vi toàn quốc, xóa bỏ ách cai trị của đế quốc phát xít, đồng thời lật đổ chế độ phong kiến tồn tại hàng ngàn năm, lập ra nước Việt Nam Dân chủ Cộng hòa (2/9/1945) - Nhà nước công nông đầu tiên ở Đông Nam Á.</w:t>
      </w:r>
    </w:p>
    <w:p w14:paraId="5BF605CA" w14:textId="0FD83BF6" w:rsidR="00C9400A" w:rsidRPr="00C9400A" w:rsidRDefault="00C9400A" w:rsidP="00C9400A">
      <w:pPr>
        <w:jc w:val="center"/>
      </w:pPr>
      <w:proofErr w:type="gramStart"/>
      <w:r w:rsidRPr="00C9400A">
        <w:rPr>
          <w:i/>
          <w:spacing w:val="-8"/>
        </w:rPr>
        <w:t>Phát lệnh toàn quốc kháng chiến ở Hà Nội, tháng 12/1946.</w:t>
      </w:r>
      <w:proofErr w:type="gramEnd"/>
      <w:r w:rsidRPr="00C9400A">
        <w:rPr>
          <w:i/>
          <w:spacing w:val="-8"/>
        </w:rPr>
        <w:t xml:space="preserve"> Ảnh: Tư liệu/TTXVN phát</w:t>
      </w:r>
      <w:r w:rsidRPr="00C9400A">
        <w:rPr>
          <w:i/>
        </w:rPr>
        <w:t>.</w:t>
      </w:r>
    </w:p>
    <w:p w14:paraId="2F4D14CC" w14:textId="77777777" w:rsidR="00B0455D" w:rsidRDefault="00B0455D" w:rsidP="00C9400A">
      <w:pPr>
        <w:ind w:firstLine="720"/>
        <w:jc w:val="both"/>
      </w:pPr>
    </w:p>
    <w:p w14:paraId="08490774" w14:textId="77777777" w:rsidR="00C9400A" w:rsidRPr="00C9400A" w:rsidRDefault="00C9400A" w:rsidP="00F61D9A">
      <w:pPr>
        <w:spacing w:before="120" w:after="120"/>
        <w:ind w:firstLine="720"/>
        <w:jc w:val="both"/>
      </w:pPr>
      <w:r w:rsidRPr="00C9400A">
        <w:t xml:space="preserve">Nhưng ngay sau đó, thực dân Pháp trở lại xâm lược nước ta, hòng khôi phục chế độ </w:t>
      </w:r>
      <w:proofErr w:type="gramStart"/>
      <w:r w:rsidRPr="00C9400A">
        <w:t>cai</w:t>
      </w:r>
      <w:proofErr w:type="gramEnd"/>
      <w:r w:rsidRPr="00C9400A">
        <w:t xml:space="preserve"> trị như trước. </w:t>
      </w:r>
      <w:proofErr w:type="gramStart"/>
      <w:r w:rsidRPr="00C9400A">
        <w:t>Trải qua một thời gian chúng ta nhân nhượng để ra sức chuẩn bị tiềm lực mọi mặt, ngày 19/12/1946, kháng chiến toàn quốc bùng nổ.</w:t>
      </w:r>
      <w:proofErr w:type="gramEnd"/>
      <w:r w:rsidRPr="00C9400A">
        <w:t xml:space="preserve"> Đây là sự kiện quan trọng, là bước chuyển của cách mạng giải phóng dân tộc Việt Nam sang thời kỳ mới.</w:t>
      </w:r>
    </w:p>
    <w:p w14:paraId="74AFA449" w14:textId="77777777" w:rsidR="00C9400A" w:rsidRPr="00C9400A" w:rsidRDefault="00C9400A" w:rsidP="00F61D9A">
      <w:pPr>
        <w:spacing w:before="120" w:after="120"/>
        <w:ind w:firstLine="720"/>
        <w:jc w:val="both"/>
        <w:rPr>
          <w:b/>
          <w:i/>
        </w:rPr>
      </w:pPr>
      <w:r w:rsidRPr="00C9400A">
        <w:rPr>
          <w:b/>
          <w:i/>
        </w:rPr>
        <w:t>Sách lược hòa hoãn và quá trình chuẩn bị tiềm lực cho kháng chiến</w:t>
      </w:r>
    </w:p>
    <w:p w14:paraId="113E78BD" w14:textId="77777777" w:rsidR="00C9400A" w:rsidRPr="00C9400A" w:rsidRDefault="00C9400A" w:rsidP="00F61D9A">
      <w:pPr>
        <w:spacing w:before="120" w:after="120"/>
        <w:ind w:firstLine="720"/>
        <w:jc w:val="both"/>
      </w:pPr>
      <w:proofErr w:type="gramStart"/>
      <w:r w:rsidRPr="00C9400A">
        <w:t>Sau khi ra đời, nước Việt Nam Dân chủ Cộng hòa đứng trước tình thế hết sức hiểm nghèo.</w:t>
      </w:r>
      <w:proofErr w:type="gramEnd"/>
      <w:r w:rsidRPr="00C9400A">
        <w:t xml:space="preserve"> Từ vĩ tuyến 16 trở ra Bắc, hơn 20 vạn quân của Tưởng Giới Thạch tràn vào làm nhiệm vụ giải giáp quân đội Nhật, nhưng nuôi dưỡng mưu đồ tiêu diệt Đảng Cộng sản Đông Dương, lật đổ chính quyền cách mạng, thành lập chính quyền tay sai. Từ vĩ tuyến 16 trở vào Nam, quân đội Anh vào làm nhiệm vụ giải giáp quân đội Nhật, nhưng thực chất là “dọn đường”, giúp đỡ thực dân Pháp trở lại xâm lược Việt Nam.</w:t>
      </w:r>
    </w:p>
    <w:p w14:paraId="24AA93A6" w14:textId="63416D86" w:rsidR="00C9400A" w:rsidRPr="00C9400A" w:rsidRDefault="00C9400A" w:rsidP="00F61D9A">
      <w:pPr>
        <w:spacing w:before="120" w:after="120"/>
        <w:ind w:firstLine="720"/>
        <w:jc w:val="both"/>
      </w:pPr>
      <w:r w:rsidRPr="00C9400A">
        <w:t>Ngày 23/9/1945, quân Pháp nổ súng gây hấn ở Sài Gòn, tăng cường sử dụng biện pháp quân sự mở rộng phạm vi chiếm đóng toàn Nam Bộ. Trong khi giặc ngoại xâm đang ồ ạt tràn vào, tiềm lực mọi mặt của Nhà nước cách mạng lại chưa được củng cố: ngân sách cạn kiệt; nền kinh tế bị chiến tranh tàn phá nặng nề; sản xuất đình trệ, nạn đói chưa được khắc phụ</w:t>
      </w:r>
      <w:r w:rsidR="00B0455D">
        <w:t>c; hơn 90</w:t>
      </w:r>
      <w:r w:rsidRPr="00C9400A">
        <w:t xml:space="preserve">% dân số chưa biết chữ; những tệ nạn của chế độ cũ để lại (mê tín dị đoan, rượu chè, cờ bạc, nghiện hút...) còn phổ biến. </w:t>
      </w:r>
      <w:proofErr w:type="gramStart"/>
      <w:r w:rsidRPr="00C9400A">
        <w:t>Tất cả những khó khăn chồng chất trên đã đặt nước Việt Nam vào tình thế “ngàn cân treo sợi tóc”.</w:t>
      </w:r>
      <w:proofErr w:type="gramEnd"/>
      <w:r w:rsidRPr="00C9400A">
        <w:t> </w:t>
      </w:r>
    </w:p>
    <w:p w14:paraId="3EEF087E" w14:textId="203D6958" w:rsidR="00C9400A" w:rsidRPr="00C9400A" w:rsidRDefault="00F61D9A" w:rsidP="00F61D9A">
      <w:pPr>
        <w:spacing w:before="120" w:after="120"/>
        <w:ind w:firstLine="720"/>
        <w:jc w:val="both"/>
      </w:pPr>
      <w:r w:rsidRPr="00C9400A">
        <w:rPr>
          <w:noProof/>
        </w:rPr>
        <w:lastRenderedPageBreak/>
        <w:drawing>
          <wp:anchor distT="0" distB="0" distL="114300" distR="114300" simplePos="0" relativeHeight="251738112" behindDoc="0" locked="0" layoutInCell="1" allowOverlap="1" wp14:anchorId="77172359" wp14:editId="657F06EA">
            <wp:simplePos x="0" y="0"/>
            <wp:positionH relativeFrom="column">
              <wp:posOffset>996950</wp:posOffset>
            </wp:positionH>
            <wp:positionV relativeFrom="paragraph">
              <wp:posOffset>1327785</wp:posOffset>
            </wp:positionV>
            <wp:extent cx="3987165" cy="2791460"/>
            <wp:effectExtent l="0" t="0" r="0" b="8890"/>
            <wp:wrapTopAndBottom/>
            <wp:docPr id="9" name="Picture 9" descr="Chú thích ảnh">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ú thích ảnh">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7165" cy="279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C9400A" w:rsidRPr="00C9400A">
        <w:t xml:space="preserve">Tuy nhiên, đất nước cũng có những thuận lợi cơ bản: Nhân dân đã giành quyền làm chủ và bước đầu được hưởng những quyền lợi do chế độ mới đem lại nên rất quyết tâm bảo vệ thành quả cách mạng. </w:t>
      </w:r>
      <w:proofErr w:type="gramStart"/>
      <w:r w:rsidR="00C9400A" w:rsidRPr="00C9400A">
        <w:t>Phong trào giải phóng dân tộc dâng cao ở các nước thuộc địa và phụ thuộc.</w:t>
      </w:r>
      <w:proofErr w:type="gramEnd"/>
      <w:r w:rsidR="00C9400A" w:rsidRPr="00C9400A">
        <w:t xml:space="preserve"> </w:t>
      </w:r>
      <w:proofErr w:type="gramStart"/>
      <w:r w:rsidR="00C9400A" w:rsidRPr="00C9400A">
        <w:t>Hệ thống các nước xã hội chủ nghĩa trên thế giới đang hình thành.</w:t>
      </w:r>
      <w:proofErr w:type="gramEnd"/>
      <w:r w:rsidR="00C9400A" w:rsidRPr="00C9400A">
        <w:t xml:space="preserve"> </w:t>
      </w:r>
      <w:proofErr w:type="gramStart"/>
      <w:r w:rsidR="00C9400A" w:rsidRPr="00C9400A">
        <w:t>Phong trào đấu tranh vì hòa bình, dân chủ phát triển ở nhiều nước tư bản.</w:t>
      </w:r>
      <w:proofErr w:type="gramEnd"/>
    </w:p>
    <w:p w14:paraId="553934CB" w14:textId="77777777" w:rsidR="00F61D9A" w:rsidRDefault="00F61D9A" w:rsidP="00C9400A">
      <w:pPr>
        <w:jc w:val="center"/>
        <w:rPr>
          <w:i/>
        </w:rPr>
      </w:pPr>
    </w:p>
    <w:p w14:paraId="0EAB3E45" w14:textId="77777777" w:rsidR="00F61D9A" w:rsidRDefault="00C9400A" w:rsidP="00C9400A">
      <w:pPr>
        <w:jc w:val="center"/>
        <w:rPr>
          <w:i/>
        </w:rPr>
      </w:pPr>
      <w:r w:rsidRPr="00C9400A">
        <w:rPr>
          <w:i/>
        </w:rPr>
        <w:t xml:space="preserve">Chủ tịch Hồ Chí Minh đến thăm một đơn vị “quyết tử” của Hà Nội </w:t>
      </w:r>
    </w:p>
    <w:p w14:paraId="5B6C74AA" w14:textId="5A808D78" w:rsidR="00C9400A" w:rsidRDefault="00C9400A" w:rsidP="00C9400A">
      <w:pPr>
        <w:jc w:val="center"/>
        <w:rPr>
          <w:i/>
        </w:rPr>
      </w:pPr>
      <w:proofErr w:type="gramStart"/>
      <w:r w:rsidRPr="00C9400A">
        <w:rPr>
          <w:i/>
        </w:rPr>
        <w:t>đầu</w:t>
      </w:r>
      <w:proofErr w:type="gramEnd"/>
      <w:r w:rsidRPr="00C9400A">
        <w:rPr>
          <w:i/>
        </w:rPr>
        <w:t xml:space="preserve"> năm 1947. Ảnh: Tư liệu/TTXVN phát.</w:t>
      </w:r>
    </w:p>
    <w:p w14:paraId="08106B81" w14:textId="77777777" w:rsidR="00C9400A" w:rsidRPr="00C9400A" w:rsidRDefault="00C9400A" w:rsidP="00C9400A">
      <w:pPr>
        <w:jc w:val="center"/>
        <w:rPr>
          <w:i/>
        </w:rPr>
      </w:pPr>
    </w:p>
    <w:p w14:paraId="3329B69D" w14:textId="14A5DF46" w:rsidR="00C9400A" w:rsidRPr="00C9400A" w:rsidRDefault="00C9400A" w:rsidP="00F61D9A">
      <w:pPr>
        <w:spacing w:before="120" w:after="120"/>
        <w:ind w:firstLine="720"/>
        <w:jc w:val="both"/>
      </w:pPr>
      <w:r w:rsidRPr="00C9400A">
        <w:t>Trên cơ sở phân tích rõ những thuận lợi và khó khăn, Trung ương Đảng đã đề ra nhiệm vụ quan trọng trước mắt là củng cố chính quyền, chống thực dân Pháp xâm lược ở Nam Bộ, bài trừ nội phản, cải thiện đời sống của Nhân dân, tích cực chuẩn bị mọi mặt cho kháng chiến lâu dài.</w:t>
      </w:r>
    </w:p>
    <w:p w14:paraId="624F7881" w14:textId="77777777" w:rsidR="00C9400A" w:rsidRPr="00C9400A" w:rsidRDefault="00C9400A" w:rsidP="00F61D9A">
      <w:pPr>
        <w:spacing w:before="120" w:after="120"/>
        <w:ind w:firstLine="720"/>
        <w:jc w:val="both"/>
      </w:pPr>
      <w:r w:rsidRPr="00C9400A">
        <w:t>Chấp hành chủ trương của Trung ương Đảng đề ra, Chính phủ Việt Nam Dân chủ Cộng hòa thực hiện sách lược hòa hoãn linh hoạt, mềm dẻo nhưng kiên quyết đối với cả thực dân Pháp và Tưởng Giới Thạch. Từ ngày 23/9/1945 đến tháng 2/1946, ở miền Bắc, ta chấp nhận nhượng bộ cho quân đội Tưởng Giới Thạch và các phần tử tay sai của chúng một số quyền lợi chính trị, kinh tế như: Đặc cách cho một số ghế bộ trưởng trong chính phủ và 70 ghế trong Quốc hội không qua bầu cử; nhận cung cấp một phần lương thực, thực phẩm; nhận tiêu tiền “quan kim”, “quốc tệ” của quân Tưởng...</w:t>
      </w:r>
    </w:p>
    <w:p w14:paraId="1DCED40B" w14:textId="3B21EE7D" w:rsidR="00C9400A" w:rsidRPr="00C9400A" w:rsidRDefault="00C9400A" w:rsidP="00F61D9A">
      <w:pPr>
        <w:spacing w:before="120" w:after="120"/>
        <w:ind w:firstLine="720"/>
        <w:jc w:val="both"/>
      </w:pPr>
      <w:proofErr w:type="gramStart"/>
      <w:r w:rsidRPr="00C9400A">
        <w:t>Mặt khác, Trung ương Đảng chỉ đạo quân dân ta ở miền Nam kiên quyết kháng chiến chống thực dân Pháp xâm lược.</w:t>
      </w:r>
      <w:proofErr w:type="gramEnd"/>
      <w:r w:rsidRPr="00C9400A">
        <w:t xml:space="preserve"> Một số đội quân chủ lực “Nam tiến” đã được Đảng và Chính phủ ta điều động từ miền Bắc vào sát cánh cùng đồng bào miền Nam đánh giặc cứu nước. Đến tháng 2/1946, thực dân Pháp đã ký hiệp ước thỏa hiệp thay thế quân Tưởng Giới Thạch ra miền Bắc làm nhiệm vụ giải giáp quân đội Nhật, chuẩn bị mở rộng cuộc chiến tranh xâm lược trên quy mô cả nước. Trước bối cảnh lịch sử mới, từ tháng 3/1946 đến tháng </w:t>
      </w:r>
      <w:r w:rsidRPr="00C9400A">
        <w:lastRenderedPageBreak/>
        <w:t>11/1946, Chính phủ Việt Nam Dân chủ Cộng hòa đã ký Hiệp định sơ bộ (6/3/1946) và Tạm ước (14/9/1946) nhượng bộ cho quân Pháp một số quyền lợi chính trị, kinh tế, văn hóa nhằm nhanh chóng đuổi 20 vạn quân Tưởng về nước, kéo dài thêm thời gian hòa hoãn.</w:t>
      </w:r>
    </w:p>
    <w:p w14:paraId="61E0DA77" w14:textId="27DAAF81" w:rsidR="002C1F06" w:rsidRPr="00332B50" w:rsidRDefault="00E62C6D" w:rsidP="00F61D9A">
      <w:pPr>
        <w:spacing w:before="120" w:after="120"/>
        <w:jc w:val="center"/>
        <w:rPr>
          <w:i/>
          <w:color w:val="000000" w:themeColor="text1"/>
        </w:rPr>
      </w:pPr>
      <w:r w:rsidRPr="00332B50">
        <w:rPr>
          <w:i/>
          <w:noProof/>
          <w:color w:val="000000" w:themeColor="text1"/>
        </w:rPr>
        <w:drawing>
          <wp:anchor distT="0" distB="0" distL="114300" distR="114300" simplePos="0" relativeHeight="251740160" behindDoc="0" locked="0" layoutInCell="1" allowOverlap="1" wp14:anchorId="3710155C" wp14:editId="798D0929">
            <wp:simplePos x="0" y="0"/>
            <wp:positionH relativeFrom="column">
              <wp:posOffset>1054735</wp:posOffset>
            </wp:positionH>
            <wp:positionV relativeFrom="paragraph">
              <wp:posOffset>52705</wp:posOffset>
            </wp:positionV>
            <wp:extent cx="3900170" cy="2817495"/>
            <wp:effectExtent l="0" t="0" r="5080" b="1905"/>
            <wp:wrapTopAndBottom/>
            <wp:docPr id="11" name="Picture 11" descr="Chú thích ảnh">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ú thích ảnh">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0170" cy="281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00A" w:rsidRPr="00332B50">
        <w:rPr>
          <w:i/>
          <w:color w:val="000000" w:themeColor="text1"/>
        </w:rPr>
        <w:t xml:space="preserve">Ban chỉ huy Trung đoàn Thủ đô (sau thuộc Sư đoàn 308-Đại đoàn Quân Tiên phong) bàn kế hoạch tác chiến trong những ngày Toàn quốc kháng chiến. </w:t>
      </w:r>
      <w:proofErr w:type="gramStart"/>
      <w:r w:rsidR="00C9400A" w:rsidRPr="00332B50">
        <w:rPr>
          <w:i/>
          <w:color w:val="000000" w:themeColor="text1"/>
        </w:rPr>
        <w:t>Sau 9 năm, cũng chính những người lính của Trung đoàn đã trở về tiếp quản Thủ đô giải phóng (10/10/1954) trong tư thế những người chiến thắng.</w:t>
      </w:r>
      <w:proofErr w:type="gramEnd"/>
      <w:r w:rsidR="00C9400A" w:rsidRPr="00332B50">
        <w:rPr>
          <w:i/>
          <w:color w:val="000000" w:themeColor="text1"/>
        </w:rPr>
        <w:t xml:space="preserve"> </w:t>
      </w:r>
    </w:p>
    <w:p w14:paraId="572314BD" w14:textId="0A29EFC2" w:rsidR="00C9400A" w:rsidRPr="00332B50" w:rsidRDefault="00C9400A" w:rsidP="00F61D9A">
      <w:pPr>
        <w:spacing w:before="120" w:after="120"/>
        <w:jc w:val="center"/>
        <w:rPr>
          <w:i/>
          <w:color w:val="000000" w:themeColor="text1"/>
        </w:rPr>
      </w:pPr>
      <w:r w:rsidRPr="00332B50">
        <w:rPr>
          <w:i/>
          <w:color w:val="000000" w:themeColor="text1"/>
        </w:rPr>
        <w:t>Ảnh: Tư liệu/TTXVN phát</w:t>
      </w:r>
    </w:p>
    <w:p w14:paraId="77DF8135" w14:textId="77777777" w:rsidR="00C9400A" w:rsidRPr="00C9400A" w:rsidRDefault="00C9400A" w:rsidP="00F61D9A">
      <w:pPr>
        <w:spacing w:before="120" w:after="120"/>
        <w:ind w:firstLine="720"/>
        <w:jc w:val="both"/>
      </w:pPr>
      <w:proofErr w:type="gramStart"/>
      <w:r w:rsidRPr="00C9400A">
        <w:t>Tranh thủ thời gian hòa bình, nhân dân Việt Nam ra sức củng cố tiềm lực mọi mặt, chuẩn bị lực lượng bước vào cuộc kháng chiến với Pháp.</w:t>
      </w:r>
      <w:proofErr w:type="gramEnd"/>
      <w:r w:rsidRPr="00C9400A">
        <w:t xml:space="preserve"> </w:t>
      </w:r>
      <w:proofErr w:type="gramStart"/>
      <w:r w:rsidRPr="00C9400A">
        <w:t>Việc chăm lo xây dựng quân đội cách mạng làm nòng cốt cho kháng chiến được Trung ương Đảng và Chủ tịch Hồ Chí Minh đặc biệt quan tâm.</w:t>
      </w:r>
      <w:proofErr w:type="gramEnd"/>
      <w:r w:rsidRPr="00C9400A">
        <w:t xml:space="preserve"> </w:t>
      </w:r>
      <w:proofErr w:type="gramStart"/>
      <w:r w:rsidRPr="00C9400A">
        <w:t>Ngày 22/5/1946, Chính phủ ra sắc lệnh quy định Vệ quốc đoàn (còn gọi Vệ quốc quân) chính thức trở thành Quân đội quốc gia nước Việt Nam Dân chủ Cộng hòa.</w:t>
      </w:r>
      <w:proofErr w:type="gramEnd"/>
      <w:r w:rsidRPr="00C9400A">
        <w:t xml:space="preserve"> </w:t>
      </w:r>
      <w:proofErr w:type="gramStart"/>
      <w:r w:rsidRPr="00C9400A">
        <w:t>Ngoài ra, cách mạng còn có gần một triệu hội viên thuộc lực lượng dân quân tự vệ khắp cả nước, tạo nền tảng vững chắc cho sự nghiệp đấu tranh trong những chặng đường về sau.</w:t>
      </w:r>
      <w:proofErr w:type="gramEnd"/>
    </w:p>
    <w:p w14:paraId="546CB355" w14:textId="77777777" w:rsidR="00C9400A" w:rsidRPr="002C1F06" w:rsidRDefault="00C9400A" w:rsidP="00F61D9A">
      <w:pPr>
        <w:spacing w:before="120" w:after="120"/>
        <w:ind w:firstLine="720"/>
        <w:jc w:val="both"/>
        <w:rPr>
          <w:b/>
          <w:i/>
        </w:rPr>
      </w:pPr>
      <w:r w:rsidRPr="002C1F06">
        <w:rPr>
          <w:b/>
          <w:i/>
        </w:rPr>
        <w:t>Kháng chiến toàn quốc bùng nổ (19/12/1946) - bước chuyển lớn của cách mạng Việt Nam</w:t>
      </w:r>
    </w:p>
    <w:p w14:paraId="69289F10" w14:textId="77777777" w:rsidR="00C9400A" w:rsidRPr="00C9400A" w:rsidRDefault="00C9400A" w:rsidP="00F61D9A">
      <w:pPr>
        <w:spacing w:before="120" w:after="120"/>
        <w:ind w:firstLine="720"/>
        <w:jc w:val="both"/>
      </w:pPr>
      <w:r w:rsidRPr="00C9400A">
        <w:t xml:space="preserve">Cuối năm 1946, sau khi có thêm viện binh, thực dân Pháp liên tiếp có những hành động khiêu khích, công khai mưu đồ xâm lược, thiết lập lại nền </w:t>
      </w:r>
      <w:proofErr w:type="gramStart"/>
      <w:r w:rsidRPr="00C9400A">
        <w:t>cai</w:t>
      </w:r>
      <w:proofErr w:type="gramEnd"/>
      <w:r w:rsidRPr="00C9400A">
        <w:t xml:space="preserve"> trị thuộc địa đối với nước ta. Tháng 11/1946, chúng ngang nhiên đưa lực lượng chiếm đóng Hải Phòng, Lạng Sơn. Tại Hà Nội, từ đầu tháng 12/1946, quân Pháp liên tục dùng đại bác, súng cối bắn phá vào nhiều khu phố tàn sát dân thường, chiếm một số trụ sở của Chính phủ cách mạng. Đặc biệt, ngày 18 và 19/12/1946, thực dân Pháp liên tiếp gửi tối hậu thư buộc Chính phủ Việt Nam Dân chủ Cộng hòa phải giải tán lực lượng tự vệ, giao quyền kiểm soát Thủ đô cho chúng.</w:t>
      </w:r>
    </w:p>
    <w:p w14:paraId="566B2B30" w14:textId="77777777" w:rsidR="00C9400A" w:rsidRPr="00D833E6" w:rsidRDefault="00C9400A" w:rsidP="00F61D9A">
      <w:pPr>
        <w:spacing w:before="120" w:after="120"/>
        <w:ind w:firstLine="720"/>
        <w:jc w:val="both"/>
        <w:rPr>
          <w:spacing w:val="-2"/>
        </w:rPr>
      </w:pPr>
      <w:r w:rsidRPr="00D833E6">
        <w:rPr>
          <w:spacing w:val="-2"/>
        </w:rPr>
        <w:lastRenderedPageBreak/>
        <w:t>Trước âm mưu, hành động xâm lược của kẻ thù, Nhân dân Việt Nam không có con đường nào khác là cầm súng chiến đấu để bảo vệ nền độc lập, tự do vừa giành được. Ngày 18 và 19/12/1946, Ban Thường vụ Trung ương Đảng họp hội nghị tại Vạn Phúc (Hà Đông), ra quyết định lịch sử: phát động toàn quốc kháng chiến. Ngay đêm 19/12/1946, Chủ tịch Hồ Chí Minh thay mặt Trung ương Đảng và Chính phủ ra lời kêu gọi đồng bào cả nước kháng chiến, khẳng định rõ:</w:t>
      </w:r>
    </w:p>
    <w:p w14:paraId="6864AC5F" w14:textId="77777777" w:rsidR="00C9400A" w:rsidRPr="00C9400A" w:rsidRDefault="00C9400A" w:rsidP="00F61D9A">
      <w:pPr>
        <w:spacing w:before="120" w:after="120"/>
        <w:ind w:firstLine="720"/>
        <w:jc w:val="both"/>
      </w:pPr>
      <w:proofErr w:type="gramStart"/>
      <w:r w:rsidRPr="00C9400A">
        <w:t>“Chúng ta muốn hòa bình, chúng ta phải nhân nhượng.</w:t>
      </w:r>
      <w:proofErr w:type="gramEnd"/>
      <w:r w:rsidRPr="00C9400A">
        <w:t xml:space="preserve"> </w:t>
      </w:r>
      <w:proofErr w:type="gramStart"/>
      <w:r w:rsidRPr="00C9400A">
        <w:t>Nhưng chúng ta càng nhân nhượng, thực dân Pháp càng lấn tới vì chúng quyết tâm cướp nước ta lần nữa.</w:t>
      </w:r>
      <w:proofErr w:type="gramEnd"/>
    </w:p>
    <w:p w14:paraId="7935B3D7" w14:textId="77777777" w:rsidR="00C9400A" w:rsidRPr="00C9400A" w:rsidRDefault="00C9400A" w:rsidP="00F61D9A">
      <w:pPr>
        <w:spacing w:before="120" w:after="120"/>
        <w:ind w:firstLine="720"/>
        <w:jc w:val="both"/>
      </w:pPr>
      <w:r w:rsidRPr="00C9400A">
        <w:t>Không! Chúng ta thà hy sinh tất cả chứ nhất định không chịu mất nước, nhất định không chịu làm nô lệ!</w:t>
      </w:r>
    </w:p>
    <w:p w14:paraId="1C413E90" w14:textId="77777777" w:rsidR="00C9400A" w:rsidRPr="00C9400A" w:rsidRDefault="00C9400A" w:rsidP="00F61D9A">
      <w:pPr>
        <w:spacing w:before="120" w:after="120"/>
        <w:ind w:firstLine="720"/>
        <w:jc w:val="both"/>
      </w:pPr>
      <w:r w:rsidRPr="00C9400A">
        <w:t>Hỡi đồng bào!</w:t>
      </w:r>
    </w:p>
    <w:p w14:paraId="290051DE" w14:textId="092C4E95" w:rsidR="00C9400A" w:rsidRPr="00C9400A" w:rsidRDefault="00E62C6D" w:rsidP="00F61D9A">
      <w:pPr>
        <w:spacing w:before="120" w:after="120"/>
        <w:ind w:firstLine="720"/>
        <w:jc w:val="both"/>
      </w:pPr>
      <w:r w:rsidRPr="00C9400A">
        <w:rPr>
          <w:noProof/>
        </w:rPr>
        <w:drawing>
          <wp:anchor distT="0" distB="0" distL="114300" distR="114300" simplePos="0" relativeHeight="251741184" behindDoc="0" locked="0" layoutInCell="1" allowOverlap="1" wp14:anchorId="31D1F6DF" wp14:editId="35F167EA">
            <wp:simplePos x="0" y="0"/>
            <wp:positionH relativeFrom="column">
              <wp:posOffset>893445</wp:posOffset>
            </wp:positionH>
            <wp:positionV relativeFrom="paragraph">
              <wp:posOffset>1165225</wp:posOffset>
            </wp:positionV>
            <wp:extent cx="3939540" cy="2751455"/>
            <wp:effectExtent l="0" t="0" r="3810" b="0"/>
            <wp:wrapTopAndBottom/>
            <wp:docPr id="7" name="Picture 7" descr="Chú thích ảnh">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ú thích ảnh">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39540" cy="2751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00A" w:rsidRPr="00C9400A">
        <w:t xml:space="preserve">Chúng ta phải đứng lên! </w:t>
      </w:r>
      <w:proofErr w:type="gramStart"/>
      <w:r w:rsidR="00C9400A" w:rsidRPr="00C9400A">
        <w:t>Bất kỳ đàn ông, đàn bà, bất kỳ người già, người trẻ, không chia tôn giáo, đảng phái, dân tộc.</w:t>
      </w:r>
      <w:proofErr w:type="gramEnd"/>
      <w:r w:rsidR="00C9400A" w:rsidRPr="00C9400A">
        <w:t xml:space="preserve"> </w:t>
      </w:r>
      <w:proofErr w:type="gramStart"/>
      <w:r w:rsidR="00C9400A" w:rsidRPr="00C9400A">
        <w:t>Hễ là người Việt Nam thì phải đứng lên đánh thực dân Pháp để cứu Tổ quốc.</w:t>
      </w:r>
      <w:proofErr w:type="gramEnd"/>
      <w:r w:rsidR="00C9400A" w:rsidRPr="00C9400A">
        <w:t xml:space="preserve"> Ai có súng dùng súng. </w:t>
      </w:r>
      <w:proofErr w:type="gramStart"/>
      <w:r w:rsidR="00C9400A" w:rsidRPr="00C9400A">
        <w:t>Ai có gươm dùng gươm, không có gươm thì dùng cuốc, thuổng, gậy gộc.</w:t>
      </w:r>
      <w:proofErr w:type="gramEnd"/>
      <w:r w:rsidR="00C9400A" w:rsidRPr="00C9400A">
        <w:t xml:space="preserve"> </w:t>
      </w:r>
      <w:proofErr w:type="gramStart"/>
      <w:r w:rsidR="00C9400A" w:rsidRPr="00C9400A">
        <w:t>Ai cũng phải ra sức chống thực dân Pháp cứu nước”.</w:t>
      </w:r>
      <w:proofErr w:type="gramEnd"/>
    </w:p>
    <w:p w14:paraId="5F2AB57F" w14:textId="77777777" w:rsidR="008C47B7" w:rsidRDefault="00C9400A" w:rsidP="008C47B7">
      <w:pPr>
        <w:spacing w:before="120" w:after="120"/>
        <w:jc w:val="center"/>
        <w:rPr>
          <w:i/>
        </w:rPr>
      </w:pPr>
      <w:r w:rsidRPr="00E62C6D">
        <w:rPr>
          <w:i/>
        </w:rPr>
        <w:t xml:space="preserve">Ngày 26/9/1945, tại ga Hàng Cỏ, đoàn quân Nam tiến đầu tiên rời Hà Nội vào chi viện cho miền Nam, mở đầu cho phong trào Nam tiến, cả nước sát cánh cùng đồng bào Nam bộ và Nam Trung bộ đánh giặc cứu nước. </w:t>
      </w:r>
    </w:p>
    <w:p w14:paraId="0C517802" w14:textId="0481A561" w:rsidR="00C9400A" w:rsidRPr="00E62C6D" w:rsidRDefault="00C9400A" w:rsidP="008C47B7">
      <w:pPr>
        <w:spacing w:before="120" w:after="120"/>
        <w:jc w:val="center"/>
        <w:rPr>
          <w:i/>
        </w:rPr>
      </w:pPr>
      <w:r w:rsidRPr="00E62C6D">
        <w:rPr>
          <w:i/>
        </w:rPr>
        <w:t>Ảnh: Tư liệu/TTXVN phát.</w:t>
      </w:r>
    </w:p>
    <w:p w14:paraId="2C75ADB5" w14:textId="77777777" w:rsidR="00C9400A" w:rsidRPr="00C9400A" w:rsidRDefault="00C9400A" w:rsidP="008C47B7">
      <w:pPr>
        <w:spacing w:before="120" w:after="120"/>
        <w:ind w:firstLine="720"/>
        <w:jc w:val="both"/>
      </w:pPr>
      <w:r w:rsidRPr="00C9400A">
        <w:t xml:space="preserve">Chấp hành mệnh lệnh của Trung ương Đảng và Bộ Tổng chỉ huy, quân dân ta ở các tỉnh bắc </w:t>
      </w:r>
      <w:proofErr w:type="gramStart"/>
      <w:r w:rsidRPr="00C9400A">
        <w:t>vĩ</w:t>
      </w:r>
      <w:proofErr w:type="gramEnd"/>
      <w:r w:rsidRPr="00C9400A">
        <w:t xml:space="preserve"> tuyến 16 có quân Pháp chiếm đóng đồng loạt nổ súng. </w:t>
      </w:r>
      <w:proofErr w:type="gramStart"/>
      <w:r w:rsidRPr="00C9400A">
        <w:t>Chiến sự diễn ra rất quyết liệt, đặc biệt là trong các thành phố lớn.</w:t>
      </w:r>
      <w:proofErr w:type="gramEnd"/>
      <w:r w:rsidRPr="00C9400A">
        <w:t xml:space="preserve"> </w:t>
      </w:r>
      <w:proofErr w:type="gramStart"/>
      <w:r w:rsidRPr="00C9400A">
        <w:t>Tại Thủ đô Hà Nội, khoảng 20 giờ ngày 19/12/1946, công nhân nhà máy điện Yên Phụ phá máy, cả thành phố tắt điện.</w:t>
      </w:r>
      <w:proofErr w:type="gramEnd"/>
      <w:r w:rsidRPr="00C9400A">
        <w:t xml:space="preserve"> </w:t>
      </w:r>
      <w:proofErr w:type="gramStart"/>
      <w:r w:rsidRPr="00C9400A">
        <w:t>Đó là hiệu lệnh chiến đấu toàn thành, mở đầu kháng chiến toàn quốc.</w:t>
      </w:r>
      <w:proofErr w:type="gramEnd"/>
      <w:r w:rsidRPr="00C9400A">
        <w:t xml:space="preserve"> Dù quân ta trang bị vũ khí thô sơ chống lại kẻ địch tinh nhuệ trang bị vũ khí hiện đại, nhưng với tinh thần “Quyết tử để Tổ quốc quyết sinh”, </w:t>
      </w:r>
      <w:r w:rsidRPr="00C9400A">
        <w:lastRenderedPageBreak/>
        <w:t xml:space="preserve">chiến sĩ ta có sự hỗ trợ tích cực của nhân dân vẫn ngày đêm kiên cường bám trụ, giành giật với địch từng căn nhà, từng góc phố. </w:t>
      </w:r>
      <w:proofErr w:type="gramStart"/>
      <w:r w:rsidRPr="00C9400A">
        <w:t>Nhiều trận đánh diễn ra quyết liệt tại Bắc Bộ phủ, chợ Đồng Xuân, nhà bưu điện... diệt nhiều địch, gây hoang mang cho kẻ thù.</w:t>
      </w:r>
      <w:proofErr w:type="gramEnd"/>
    </w:p>
    <w:p w14:paraId="3995CF72" w14:textId="5A450E2C" w:rsidR="00C9400A" w:rsidRPr="00C9400A" w:rsidRDefault="008C47B7" w:rsidP="008C47B7">
      <w:pPr>
        <w:spacing w:before="120" w:after="120"/>
        <w:ind w:firstLine="720"/>
        <w:jc w:val="both"/>
      </w:pPr>
      <w:r w:rsidRPr="00D833E6">
        <w:rPr>
          <w:noProof/>
          <w:spacing w:val="-4"/>
        </w:rPr>
        <w:drawing>
          <wp:anchor distT="0" distB="0" distL="114300" distR="114300" simplePos="0" relativeHeight="251742208" behindDoc="0" locked="0" layoutInCell="1" allowOverlap="1" wp14:anchorId="4EDCD79E" wp14:editId="4AF87455">
            <wp:simplePos x="0" y="0"/>
            <wp:positionH relativeFrom="column">
              <wp:posOffset>982345</wp:posOffset>
            </wp:positionH>
            <wp:positionV relativeFrom="paragraph">
              <wp:posOffset>1113155</wp:posOffset>
            </wp:positionV>
            <wp:extent cx="3696335" cy="2424430"/>
            <wp:effectExtent l="0" t="0" r="0" b="0"/>
            <wp:wrapTopAndBottom/>
            <wp:docPr id="6" name="Picture 6" descr="Chú thích ảnh">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ú thích ảnh">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96335" cy="2424430"/>
                    </a:xfrm>
                    <a:prstGeom prst="rect">
                      <a:avLst/>
                    </a:prstGeom>
                    <a:noFill/>
                    <a:ln>
                      <a:noFill/>
                    </a:ln>
                  </pic:spPr>
                </pic:pic>
              </a:graphicData>
            </a:graphic>
            <wp14:sizeRelH relativeFrom="page">
              <wp14:pctWidth>0</wp14:pctWidth>
            </wp14:sizeRelH>
            <wp14:sizeRelV relativeFrom="page">
              <wp14:pctHeight>0</wp14:pctHeight>
            </wp14:sizeRelV>
          </wp:anchor>
        </w:drawing>
      </w:r>
      <w:r w:rsidR="00C9400A" w:rsidRPr="00D833E6">
        <w:rPr>
          <w:spacing w:val="-4"/>
        </w:rPr>
        <w:t>Cùng với Hà Nội, quân dân các địa phương khắp Bắc, Trung, Nam anh dũng đứng lên chống thực dân Pháp xâm lược. Cả dân tộ</w:t>
      </w:r>
      <w:r w:rsidR="00B0455D">
        <w:rPr>
          <w:spacing w:val="-4"/>
        </w:rPr>
        <w:t xml:space="preserve">c </w:t>
      </w:r>
      <w:proofErr w:type="gramStart"/>
      <w:r w:rsidR="00B0455D">
        <w:rPr>
          <w:spacing w:val="-4"/>
        </w:rPr>
        <w:t>chung</w:t>
      </w:r>
      <w:proofErr w:type="gramEnd"/>
      <w:r w:rsidR="00B0455D">
        <w:rPr>
          <w:spacing w:val="-4"/>
        </w:rPr>
        <w:t xml:space="preserve"> </w:t>
      </w:r>
      <w:r w:rsidR="00C9400A" w:rsidRPr="00D833E6">
        <w:rPr>
          <w:spacing w:val="-4"/>
        </w:rPr>
        <w:t>sức đồng lòng đánh giặc cứu nước với ý chí sục sôi, niềm tin tất thắng. Đến tháng 2/1947, khi địch tăng viện phá vòng vây, lực lượng ta được lệnh rút về hậu phương, cuộc chiến đấu trong các đô thị tạm thời kết thúc để chuyển sang giai đoạn chiến đấu mới</w:t>
      </w:r>
      <w:r w:rsidR="00C9400A" w:rsidRPr="00C9400A">
        <w:t>.</w:t>
      </w:r>
    </w:p>
    <w:p w14:paraId="341AE7DB" w14:textId="7605DEE6" w:rsidR="00B0455D" w:rsidRDefault="00C9400A" w:rsidP="008C47B7">
      <w:pPr>
        <w:spacing w:before="120" w:after="120"/>
        <w:jc w:val="center"/>
        <w:rPr>
          <w:i/>
        </w:rPr>
      </w:pPr>
      <w:r w:rsidRPr="00E62C6D">
        <w:rPr>
          <w:i/>
        </w:rPr>
        <w:t xml:space="preserve">Đêm 17, rạng sáng 18/2/1947, lực lượng của Trung đoàn Thủ đô chia thành từng đơn vị nhỏ cùng Nhân dân Liên khu phố I lặng lẽ đi dưới gầm cầu Long Biên, vượt sông Hồng, sông Đuống, bí mật vượt qua vòng vây an toàn lên chiến khu, kết thúc 60 ngày đêm giam chân quân Pháp trong lòng Hà Nội. </w:t>
      </w:r>
    </w:p>
    <w:p w14:paraId="28CBBED0" w14:textId="073D7C7A" w:rsidR="00C9400A" w:rsidRPr="00E62C6D" w:rsidRDefault="00C9400A" w:rsidP="008C47B7">
      <w:pPr>
        <w:spacing w:before="120" w:after="120"/>
        <w:jc w:val="center"/>
        <w:rPr>
          <w:i/>
        </w:rPr>
      </w:pPr>
      <w:r w:rsidRPr="00E62C6D">
        <w:rPr>
          <w:i/>
        </w:rPr>
        <w:t>Ảnh: Tư liệu/TTXVN phát.</w:t>
      </w:r>
    </w:p>
    <w:p w14:paraId="2B63F00E" w14:textId="6A90EEF0" w:rsidR="00C9400A" w:rsidRPr="00C9400A" w:rsidRDefault="00C9400A" w:rsidP="008C47B7">
      <w:pPr>
        <w:spacing w:before="120" w:after="120"/>
        <w:ind w:firstLine="720"/>
        <w:jc w:val="both"/>
      </w:pPr>
      <w:r w:rsidRPr="00C9400A">
        <w:t>Trải qua gần hai tháng liên tục chiến đấu, quân dân ta giành thắng lợi quan trọng: thực hiện tiêu hao, tiêu diệt, giam chân địch trong thành phố, làm thất bại kế hoạch “đánh nhanh, thắng nhanh” của thực dân Pháp; tạo điều kiện di chuyển các cơ quan, kho tàng, vật chất (ta đã vận chuyển được gần 40.000 tấn máy móc, nguyên liệu ra vùng căn cứ); tranh thủ thời gian tổ chức cho hàng chục vạn Nhân dân tản cư về vùng căn cứ xây dựng thế trận kháng chiến lâu dài.</w:t>
      </w:r>
    </w:p>
    <w:p w14:paraId="33FD0F4B" w14:textId="42EFCF44" w:rsidR="00C9400A" w:rsidRPr="00C9400A" w:rsidRDefault="00402140" w:rsidP="008C47B7">
      <w:pPr>
        <w:spacing w:before="120" w:after="120"/>
        <w:ind w:firstLine="720"/>
        <w:jc w:val="both"/>
      </w:pPr>
      <w:proofErr w:type="gramStart"/>
      <w:r w:rsidRPr="00402140">
        <w:rPr>
          <w:color w:val="000000" w:themeColor="text1"/>
        </w:rPr>
        <w:t>78</w:t>
      </w:r>
      <w:r w:rsidR="00C9400A" w:rsidRPr="00E62C6D">
        <w:rPr>
          <w:color w:val="FF0000"/>
        </w:rPr>
        <w:t xml:space="preserve"> </w:t>
      </w:r>
      <w:r w:rsidR="00C9400A" w:rsidRPr="00C9400A">
        <w:t>năm đã trôi qua, chúng ta càng nhận thức sâu sắc hơn về tầm vóc cũng như giá trị lịch sử ngày toàn quốc kháng chiến (19/12/1946).</w:t>
      </w:r>
      <w:proofErr w:type="gramEnd"/>
      <w:r w:rsidR="00C9400A" w:rsidRPr="00C9400A">
        <w:t xml:space="preserve"> Sự kiện đã góp phần khẳng định đường lối chính trị, đường lối quân sự độc lập, tự chủ, đúng đắn, sáng tạo của Đảng Cộng sản Đông Dương trong cuộc đụng đầu lịch sử với thực dân Pháp. Mặt khác, thắng lợi của toàn quốc kháng chiến là thắng lợi đầu tiên trong cuộc trường chinh 30 năm chiến tranh giải phóng dân tộc và bảo vệ Tổ quốc (1945-1975), tạo cơ sở vững vàng cho ta giành được thành quả cách mạng trong những chặng đường tiếp theo.</w:t>
      </w:r>
    </w:p>
    <w:p w14:paraId="0E4091A8" w14:textId="77777777" w:rsidR="00C9400A" w:rsidRPr="00C9400A" w:rsidRDefault="00C9400A" w:rsidP="008C47B7">
      <w:pPr>
        <w:spacing w:before="120" w:after="120"/>
        <w:ind w:firstLine="720"/>
        <w:jc w:val="both"/>
      </w:pPr>
      <w:r w:rsidRPr="00C9400A">
        <w:t xml:space="preserve">Phát huy tinh thần toàn quốc kháng chiến trong công cuộc xây dựng và bảo vệ Tổ quốc Việt Nam xã hội chủ nghĩa hiện nay, chúng ta cần thực hiện tốt một số nhiệm vụ trọng tâm: Giữ vững và tăng cường sự lãnh đạo của Đảng đối </w:t>
      </w:r>
      <w:r w:rsidRPr="00C9400A">
        <w:lastRenderedPageBreak/>
        <w:t>với sự nghiệp cách mạng; tranh thủ thời cơ thuận lợi, khắc phục những khó khăn, thách thức để đẩy nhanh tốc độ phát triển kinh tế - xã hội theo hướng bền vững, tạo tiềm lực to lớn cho đất nước; không ngừng chăm lo củng cố khối đại đoàn kết toàn dân, xây dựng thế trận quốc phòng toàn dân gắn với thế trận an ninh nhân dân vững chắc; kiên định mục tiêu, lý tưởng độc lập dân tộc gắn liền với chủ nghĩa xã hội; nêu cao cảnh giác, kiên quyết đấu tranh chống các luận điệu tuyên truyền xuyên tạc của các thế lực thù địch trong và ngoài nước.</w:t>
      </w:r>
    </w:p>
    <w:p w14:paraId="1E7CA852" w14:textId="165473E7" w:rsidR="00C6115E" w:rsidRDefault="00102276" w:rsidP="008C47B7">
      <w:pPr>
        <w:spacing w:before="120" w:after="120"/>
        <w:jc w:val="right"/>
        <w:rPr>
          <w:b/>
          <w:bCs/>
          <w:i/>
          <w:color w:val="000000"/>
          <w:szCs w:val="28"/>
        </w:rPr>
      </w:pPr>
      <w:r w:rsidRPr="00102276">
        <w:rPr>
          <w:b/>
          <w:bCs/>
          <w:i/>
          <w:color w:val="000000"/>
          <w:szCs w:val="28"/>
        </w:rPr>
        <w:t>Nguồn: Báo Quân khu Bốn</w:t>
      </w:r>
    </w:p>
    <w:p w14:paraId="4B90AD67" w14:textId="77777777" w:rsidR="00B77FDC" w:rsidRPr="00B77FDC" w:rsidRDefault="000B184C" w:rsidP="008C47B7">
      <w:pPr>
        <w:spacing w:before="120" w:after="120"/>
        <w:ind w:firstLine="720"/>
        <w:jc w:val="both"/>
        <w:rPr>
          <w:b/>
          <w:color w:val="000000"/>
          <w:szCs w:val="28"/>
          <w:lang w:eastAsia="zh-CN"/>
        </w:rPr>
      </w:pPr>
      <w:r>
        <w:rPr>
          <w:b/>
          <w:bCs/>
          <w:color w:val="000000"/>
          <w:szCs w:val="28"/>
        </w:rPr>
        <w:t xml:space="preserve">6. </w:t>
      </w:r>
      <w:r w:rsidR="00B77FDC" w:rsidRPr="00B77FDC">
        <w:rPr>
          <w:b/>
          <w:color w:val="000000"/>
          <w:szCs w:val="28"/>
          <w:lang w:eastAsia="zh-CN"/>
        </w:rPr>
        <w:t>Kỷ niệm 21 năm Ngày Quốc tế phòng chống tham nhũng</w:t>
      </w:r>
    </w:p>
    <w:p w14:paraId="351C8C7C" w14:textId="252320E5" w:rsidR="000B184C" w:rsidRDefault="008C47B7" w:rsidP="008C47B7">
      <w:pPr>
        <w:spacing w:before="120" w:after="120"/>
        <w:ind w:firstLine="720"/>
        <w:jc w:val="both"/>
      </w:pPr>
      <w:r>
        <w:rPr>
          <w:noProof/>
        </w:rPr>
        <w:drawing>
          <wp:anchor distT="0" distB="0" distL="114300" distR="114300" simplePos="0" relativeHeight="251743232" behindDoc="0" locked="0" layoutInCell="1" allowOverlap="1" wp14:anchorId="1F5471C4" wp14:editId="0574AAB2">
            <wp:simplePos x="0" y="0"/>
            <wp:positionH relativeFrom="column">
              <wp:posOffset>805815</wp:posOffset>
            </wp:positionH>
            <wp:positionV relativeFrom="paragraph">
              <wp:posOffset>1333500</wp:posOffset>
            </wp:positionV>
            <wp:extent cx="4270375" cy="184785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cd2020.jpg"/>
                    <pic:cNvPicPr/>
                  </pic:nvPicPr>
                  <pic:blipFill>
                    <a:blip r:embed="rId26">
                      <a:extLst>
                        <a:ext uri="{28A0092B-C50C-407E-A947-70E740481C1C}">
                          <a14:useLocalDpi xmlns:a14="http://schemas.microsoft.com/office/drawing/2010/main" val="0"/>
                        </a:ext>
                      </a:extLst>
                    </a:blip>
                    <a:stretch>
                      <a:fillRect/>
                    </a:stretch>
                  </pic:blipFill>
                  <pic:spPr>
                    <a:xfrm>
                      <a:off x="0" y="0"/>
                      <a:ext cx="4270375" cy="1847850"/>
                    </a:xfrm>
                    <a:prstGeom prst="rect">
                      <a:avLst/>
                    </a:prstGeom>
                  </pic:spPr>
                </pic:pic>
              </a:graphicData>
            </a:graphic>
            <wp14:sizeRelH relativeFrom="page">
              <wp14:pctWidth>0</wp14:pctWidth>
            </wp14:sizeRelH>
            <wp14:sizeRelV relativeFrom="page">
              <wp14:pctHeight>0</wp14:pctHeight>
            </wp14:sizeRelV>
          </wp:anchor>
        </w:drawing>
      </w:r>
      <w:proofErr w:type="gramStart"/>
      <w:r w:rsidR="000B184C" w:rsidRPr="000B184C">
        <w:t>Ngày 9/12 hàng năm là ngày Quốc tế phòng chống tham nhũng (viết tắt là IACD), được khởi xướng kể từ khi thông qua Công ước Liên hợp quốc về chống tham nhũng vào ngày 31/10/2003.</w:t>
      </w:r>
      <w:proofErr w:type="gramEnd"/>
      <w:r w:rsidR="000B184C" w:rsidRPr="000B184C">
        <w:t xml:space="preserve"> Đây là sự kiện thường niên do Liên hợp quốc tổ chức, với mục đích nâng cao nhận thức của công chúng về tham nhũng, hối lộ và các vấn đề có liên quan, và vinh danh những người chống tham nhũng trong cộng đồng và chính phủ của họ.</w:t>
      </w:r>
    </w:p>
    <w:p w14:paraId="7234DB65" w14:textId="77777777" w:rsidR="008C47B7" w:rsidRDefault="008C47B7" w:rsidP="008C47B7">
      <w:pPr>
        <w:spacing w:before="120" w:after="120"/>
        <w:jc w:val="center"/>
        <w:rPr>
          <w:i/>
        </w:rPr>
      </w:pPr>
    </w:p>
    <w:p w14:paraId="100C38A4" w14:textId="77777777" w:rsidR="008C47B7" w:rsidRDefault="000B184C" w:rsidP="008C47B7">
      <w:pPr>
        <w:spacing w:before="120" w:after="120"/>
        <w:jc w:val="center"/>
        <w:rPr>
          <w:i/>
        </w:rPr>
      </w:pPr>
      <w:r w:rsidRPr="000B184C">
        <w:rPr>
          <w:i/>
        </w:rPr>
        <w:t xml:space="preserve">Các bạn trẻ Ukraine tham gia công tác phòng chống tham nhũng </w:t>
      </w:r>
    </w:p>
    <w:p w14:paraId="4884CE03" w14:textId="3FE5B3CF" w:rsidR="000B184C" w:rsidRPr="000B184C" w:rsidRDefault="000B184C" w:rsidP="008C47B7">
      <w:pPr>
        <w:spacing w:before="120" w:after="120"/>
        <w:jc w:val="center"/>
        <w:rPr>
          <w:i/>
        </w:rPr>
      </w:pPr>
      <w:r w:rsidRPr="000B184C">
        <w:rPr>
          <w:i/>
        </w:rPr>
        <w:t>(Ảnh minh họa: UN)</w:t>
      </w:r>
    </w:p>
    <w:p w14:paraId="23463529" w14:textId="77777777" w:rsidR="000B184C" w:rsidRPr="000B184C" w:rsidRDefault="000B184C" w:rsidP="008C47B7">
      <w:pPr>
        <w:spacing w:before="120" w:after="120"/>
        <w:ind w:firstLine="720"/>
        <w:jc w:val="both"/>
      </w:pPr>
      <w:r w:rsidRPr="000B184C">
        <w:t>Ngày Quốc tế phòng chống tham nhũng năm nay nhấn mạnh quyền và trách nhiệm của tất cả mọi người - bao gồm các quốc gia, quan chức chính phủ, công chức, nhân viên thực thi pháp luật, truyền thông, khu vực tư nhân, công chúng, thanh niên,… trong việc giải quyết vấn đề tham nhũng. Trong đó, Liên hợp quốc lưu ý rằng, không chỉ các quốc gia cần đoàn kết và đối mặt với vấn đề toàn cầu này mà mỗi người dân, bất kể già hay trẻ đều có vai trò quan trọng trong việc ngăn chặn và chống tham nhũng.</w:t>
      </w:r>
    </w:p>
    <w:p w14:paraId="57721DA4" w14:textId="77777777" w:rsidR="000B184C" w:rsidRPr="000B184C" w:rsidRDefault="000B184C" w:rsidP="008C47B7">
      <w:pPr>
        <w:spacing w:before="120" w:after="120"/>
        <w:ind w:firstLine="720"/>
        <w:jc w:val="both"/>
      </w:pPr>
      <w:proofErr w:type="gramStart"/>
      <w:r w:rsidRPr="000B184C">
        <w:t>Theo Liên hợp quốc, để đạt được điều này, cần có các chính sách, hệ thống và biện pháp để người dân có thể lên tiếng và nói không với tham nhũng.</w:t>
      </w:r>
      <w:proofErr w:type="gramEnd"/>
      <w:r w:rsidRPr="000B184C">
        <w:t xml:space="preserve"> Công ước của Liên hợp quốc về chống tham nhũng nhấn mạnh trách nhiệm của các Chính phủ trong việc áp dụng biện pháp bảo vệ hiệu quả cho người tố giác để đảm bảo rằng họ được bảo </w:t>
      </w:r>
      <w:proofErr w:type="gramStart"/>
      <w:r w:rsidRPr="000B184C">
        <w:t>vệ  khỏi</w:t>
      </w:r>
      <w:proofErr w:type="gramEnd"/>
      <w:r w:rsidRPr="000B184C">
        <w:t xml:space="preserve"> hành vi bị trả thù. </w:t>
      </w:r>
      <w:proofErr w:type="gramStart"/>
      <w:r w:rsidRPr="000B184C">
        <w:t>Các biện pháp này góp phần tạo ra các thể chế hiệu quả, có trách nhiệm và minh bạch, hướng tới một nền văn hóa liêm chính và công bằng.</w:t>
      </w:r>
      <w:proofErr w:type="gramEnd"/>
    </w:p>
    <w:p w14:paraId="4FE7FBD0" w14:textId="77777777" w:rsidR="000B184C" w:rsidRPr="000B184C" w:rsidRDefault="000B184C" w:rsidP="008C47B7">
      <w:pPr>
        <w:spacing w:before="120" w:after="120"/>
        <w:ind w:firstLine="720"/>
        <w:jc w:val="both"/>
      </w:pPr>
      <w:proofErr w:type="gramStart"/>
      <w:r w:rsidRPr="000B184C">
        <w:lastRenderedPageBreak/>
        <w:t>Theo Liên hợp quốc, tham nhũng ảnh hưởng đến tất cả mọi lĩnh vực của đời sống xã hội.</w:t>
      </w:r>
      <w:proofErr w:type="gramEnd"/>
      <w:r w:rsidRPr="000B184C">
        <w:t xml:space="preserve"> </w:t>
      </w:r>
      <w:proofErr w:type="gramStart"/>
      <w:r w:rsidRPr="000B184C">
        <w:t>Phòng chống tham nhũng mở ra tiến trình hướng tới các Mục tiêu Phát triển Bền vững, giúp bảo vệ hành tinh của chúng ta, tạo việc làm, hướng tới bình đẳng giới và bảo đảm khả năng tiếp cận với các dịch vụ thiết yếu như chăm sóc y tế và giáo dục.</w:t>
      </w:r>
      <w:proofErr w:type="gramEnd"/>
    </w:p>
    <w:p w14:paraId="11B42F3C" w14:textId="20E9947D" w:rsidR="000B184C" w:rsidRPr="000B184C" w:rsidRDefault="000B184C" w:rsidP="008C47B7">
      <w:pPr>
        <w:spacing w:before="120" w:after="120"/>
        <w:ind w:firstLine="720"/>
        <w:jc w:val="both"/>
      </w:pPr>
      <w:r w:rsidRPr="000B184C">
        <w:t>Để tập trung vào chủ đề phòng chống tham nhũng năm nay, một chiến dịch kéo dài 6 tuần (bắt đầu từ tháng 11) đã được triển khai nhằm mục đích nêu bật vai trò của các cá nhân và các bên liên quan trong việc phòng ngừa và chống tham nhũng. Mỗi tuần chiến dịch tập trung vào một trong những chủ đề: Giáo dục và thanh niên; Thể thao; Giới tính; Khu vự</w:t>
      </w:r>
      <w:r w:rsidR="00CA6542">
        <w:t>c riêng tư</w:t>
      </w:r>
      <w:r w:rsidRPr="000B184C">
        <w:t>; Hợp tác quốc tế. Chiến dịch này cũng nhằm chia sẻ những cách làm hay và những điển hình về phòng, chống tham nhũng trên toàn thế giới thông qua việc tăng cường hợp tác quốc tế phòng chống tham nhũng; phát triển các giải pháp sáng tạo; tận dụng sự tham gia của giới trẻ</w:t>
      </w:r>
      <w:r w:rsidR="00B77FDC">
        <w:t>..</w:t>
      </w:r>
      <w:r w:rsidRPr="000B184C">
        <w:t>.</w:t>
      </w:r>
    </w:p>
    <w:p w14:paraId="393AD7DB" w14:textId="7298517F" w:rsidR="000B184C" w:rsidRDefault="000B184C" w:rsidP="008C47B7">
      <w:pPr>
        <w:spacing w:before="120" w:after="120"/>
        <w:jc w:val="right"/>
        <w:rPr>
          <w:b/>
          <w:i/>
        </w:rPr>
      </w:pPr>
      <w:r w:rsidRPr="000B184C">
        <w:rPr>
          <w:b/>
          <w:i/>
        </w:rPr>
        <w:t>Nguồn: Báo Điện tử Đảng cộng sản Việt Nam</w:t>
      </w:r>
    </w:p>
    <w:p w14:paraId="7A892F8F" w14:textId="7442CC01" w:rsidR="000B184C" w:rsidRDefault="000B184C" w:rsidP="008C47B7">
      <w:pPr>
        <w:spacing w:before="120" w:after="120"/>
        <w:ind w:firstLine="720"/>
        <w:jc w:val="both"/>
        <w:rPr>
          <w:b/>
          <w:color w:val="000000"/>
          <w:szCs w:val="28"/>
        </w:rPr>
      </w:pPr>
      <w:r w:rsidRPr="000B184C">
        <w:rPr>
          <w:b/>
        </w:rPr>
        <w:t xml:space="preserve">7. </w:t>
      </w:r>
      <w:r w:rsidRPr="000B184C">
        <w:rPr>
          <w:b/>
          <w:color w:val="000000"/>
          <w:szCs w:val="28"/>
        </w:rPr>
        <w:t xml:space="preserve">Kỷ niệm 80 năm Ngày thành lập Quân đội nhân dân Việt Nam </w:t>
      </w:r>
    </w:p>
    <w:p w14:paraId="2AA21F74" w14:textId="114879EE" w:rsidR="009227E7" w:rsidRDefault="006F06C5" w:rsidP="008C47B7">
      <w:pPr>
        <w:spacing w:before="120" w:after="120"/>
        <w:ind w:firstLine="720"/>
        <w:jc w:val="both"/>
        <w:rPr>
          <w:color w:val="000000" w:themeColor="text1"/>
        </w:rPr>
      </w:pPr>
      <w:r>
        <w:rPr>
          <w:noProof/>
          <w:color w:val="000000" w:themeColor="text1"/>
        </w:rPr>
        <w:drawing>
          <wp:anchor distT="0" distB="0" distL="114300" distR="114300" simplePos="0" relativeHeight="251744256" behindDoc="0" locked="0" layoutInCell="1" allowOverlap="1" wp14:anchorId="653A0EAF" wp14:editId="47F4D0C6">
            <wp:simplePos x="0" y="0"/>
            <wp:positionH relativeFrom="column">
              <wp:posOffset>883920</wp:posOffset>
            </wp:positionH>
            <wp:positionV relativeFrom="paragraph">
              <wp:posOffset>1136650</wp:posOffset>
            </wp:positionV>
            <wp:extent cx="4087495" cy="2275840"/>
            <wp:effectExtent l="0" t="0" r="825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jpg"/>
                    <pic:cNvPicPr/>
                  </pic:nvPicPr>
                  <pic:blipFill>
                    <a:blip r:embed="rId27">
                      <a:extLst>
                        <a:ext uri="{28A0092B-C50C-407E-A947-70E740481C1C}">
                          <a14:useLocalDpi xmlns:a14="http://schemas.microsoft.com/office/drawing/2010/main" val="0"/>
                        </a:ext>
                      </a:extLst>
                    </a:blip>
                    <a:stretch>
                      <a:fillRect/>
                    </a:stretch>
                  </pic:blipFill>
                  <pic:spPr>
                    <a:xfrm>
                      <a:off x="0" y="0"/>
                      <a:ext cx="4087495" cy="227584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Ngày 22/12/</w:t>
      </w:r>
      <w:r w:rsidRPr="006F06C5">
        <w:rPr>
          <w:color w:val="000000" w:themeColor="text1"/>
        </w:rPr>
        <w:t>1944, tại khu rừng Trần Hưng Đạo (nay thuộc xã Tam Kim, huyện Nguyên Bình, tỉnh Cao Bằng), </w:t>
      </w:r>
      <w:hyperlink r:id="rId28" w:history="1">
        <w:r w:rsidRPr="006F06C5">
          <w:rPr>
            <w:rStyle w:val="Hyperlink"/>
            <w:color w:val="000000" w:themeColor="text1"/>
            <w:u w:val="none"/>
          </w:rPr>
          <w:t>Đội Việt Nam tuyên truyền Giải phóng quân</w:t>
        </w:r>
      </w:hyperlink>
      <w:r w:rsidRPr="006F06C5">
        <w:rPr>
          <w:color w:val="000000" w:themeColor="text1"/>
        </w:rPr>
        <w:t xml:space="preserve"> đã chính thức làm lễ thành lập theo chỉ thị của lãnh tụ Hồ Chí Minh. </w:t>
      </w:r>
      <w:proofErr w:type="gramStart"/>
      <w:r w:rsidRPr="006F06C5">
        <w:rPr>
          <w:color w:val="000000" w:themeColor="text1"/>
        </w:rPr>
        <w:t>Đây là đội quân chủ lực đầu tiên của lực lượng vũ trang cách mạng và là tiền thân của Quân đội nhân dân Việt Nam ngày nay.</w:t>
      </w:r>
      <w:proofErr w:type="gramEnd"/>
    </w:p>
    <w:p w14:paraId="3BA3A3D4" w14:textId="3033180D" w:rsidR="006F06C5" w:rsidRDefault="006F06C5" w:rsidP="008C47B7">
      <w:pPr>
        <w:spacing w:before="120" w:after="120"/>
        <w:jc w:val="center"/>
        <w:rPr>
          <w:i/>
        </w:rPr>
      </w:pPr>
      <w:proofErr w:type="gramStart"/>
      <w:r w:rsidRPr="006F06C5">
        <w:rPr>
          <w:i/>
        </w:rPr>
        <w:t>Quang cảnh ngày thành lập Đội Việt Nam Tuyên truyền giải phóng quân tại khu rừng Trần Hưng Đạo.</w:t>
      </w:r>
      <w:proofErr w:type="gramEnd"/>
      <w:r w:rsidRPr="006F06C5">
        <w:rPr>
          <w:i/>
        </w:rPr>
        <w:t xml:space="preserve"> Ảnh tư liệu</w:t>
      </w:r>
    </w:p>
    <w:p w14:paraId="6B266431" w14:textId="4E5A3AB1" w:rsidR="006F06C5" w:rsidRPr="006F06C5" w:rsidRDefault="006F06C5" w:rsidP="008C47B7">
      <w:pPr>
        <w:spacing w:before="120" w:after="120"/>
        <w:jc w:val="both"/>
      </w:pPr>
      <w:r>
        <w:tab/>
      </w:r>
      <w:r w:rsidRPr="006F06C5">
        <w:t>Khi mới thành lập, Đội Việt Nam Tuyên truyền Giải phóng quân chỉ có 34 cán bộ, chiến sĩ nhưng đã sớm phát huy được truyền thống chống ngoại xâm và nghệ thuật quân sự lấy ít địch nhiều, lấy nhỏ thắng lớn của dân tộc. Ngay từ lần đầu ra quân, đội quân chính quy đầu tiên của Việt Nam đã lập nên những chiến công vang dội, giải phóng những khu vực rộng lớn làm căn cứ cho các hoạt động đấu tranh giành độc lập, mở đầu truyền thống quyết chiến quyết thắng của Quân đội nhân dân Việ</w:t>
      </w:r>
      <w:r w:rsidR="008C47B7">
        <w:t>t Nam sau này. Ngày 15/5/</w:t>
      </w:r>
      <w:r w:rsidRPr="006F06C5">
        <w:t xml:space="preserve">1945, Đội Việt Nam Tuyên truyền Giải phóng quân sáp nhập với lực lượng Cứu quốc quân và đổi tên </w:t>
      </w:r>
      <w:r w:rsidRPr="006F06C5">
        <w:lastRenderedPageBreak/>
        <w:t>thành Giải phóng quân, trở thành lực lượng quân sự chủ lực của Mặt trận Việt Minh khi tiến hành cuộc Tổng khởi nghĩa giành chính quyền trong Cách mạng tháng Tám năm 1945.</w:t>
      </w:r>
    </w:p>
    <w:p w14:paraId="3ADE92D4" w14:textId="6EB748A8" w:rsidR="006F06C5" w:rsidRPr="006F06C5" w:rsidRDefault="006F06C5" w:rsidP="008C47B7">
      <w:pPr>
        <w:spacing w:before="120" w:after="120"/>
        <w:ind w:firstLine="720"/>
        <w:jc w:val="both"/>
      </w:pPr>
      <w:r w:rsidRPr="006F06C5">
        <w:t>Từ một đội quân chỉ vài trăm người khi tham gia Tổng khởi nghĩa, Quân đội nhân dân Việt Nam đã phát triển thành quân đội với các sư đoàn chủ lực mạnh, lập nên những chiến công lẫy lừng mà đỉnh cao là chiến thắng Điện Biên Phủ lịch sử</w:t>
      </w:r>
      <w:r w:rsidR="008C47B7">
        <w:t xml:space="preserve"> ngày 07/05/</w:t>
      </w:r>
      <w:r w:rsidRPr="006F06C5">
        <w:t>1954, đập tan mưu toan thiết lập lại chế độ thuộc địa của thực dân Pháp, đồng thời tạo nên thắng lợi của cuộc Tổng tiến công và nổi dậy mùa Xuân năm 1975, giải phóng hoàn toàn miền Nam, thống nhất đất nước.</w:t>
      </w:r>
    </w:p>
    <w:p w14:paraId="48A46F39" w14:textId="77777777" w:rsidR="006F06C5" w:rsidRPr="006F06C5" w:rsidRDefault="006F06C5" w:rsidP="008C47B7">
      <w:pPr>
        <w:spacing w:before="120" w:after="120"/>
        <w:jc w:val="both"/>
      </w:pPr>
      <w:r>
        <w:tab/>
      </w:r>
      <w:r w:rsidRPr="006F06C5">
        <w:t>Sau chiến thắng lịch sử năm 1975, Quân đội nhân dân Việt Nam cùng với nhân dân cả nước tiến hành thắng lợi các cuộc chiến tranh bảo vệ biên giới, giữ vững độc lập, chủ quyền, thống nhất và toàn vẹn lãnh thổ của Tổ quốc.</w:t>
      </w:r>
    </w:p>
    <w:p w14:paraId="674BC4A8" w14:textId="77777777" w:rsidR="006F06C5" w:rsidRPr="006F06C5" w:rsidRDefault="006F06C5" w:rsidP="008C47B7">
      <w:pPr>
        <w:spacing w:before="120" w:after="120"/>
        <w:ind w:firstLine="720"/>
        <w:jc w:val="both"/>
      </w:pPr>
      <w:r w:rsidRPr="006F06C5">
        <w:t>Trong sự nghiệp xây dựng và bảo vệ Tổ quốc thời kỳ đổi mới, Quân đội tiếp tục làm tốt chức năng của đội quân chiến đấu, đội quân công tác và đội quân lao động, sản xuất; đóng vai trò nòng cốt trong xây dựng nền quốc phòng toàn dân, thế trận quốc phòng toàn dân gắn với thế trận an ninh nhân dân.</w:t>
      </w:r>
    </w:p>
    <w:p w14:paraId="60C450E6" w14:textId="2862E3C9" w:rsidR="006F06C5" w:rsidRDefault="006F06C5" w:rsidP="008C47B7">
      <w:pPr>
        <w:spacing w:before="120" w:after="120"/>
        <w:ind w:firstLine="720"/>
        <w:jc w:val="both"/>
      </w:pPr>
      <w:r>
        <w:rPr>
          <w:noProof/>
        </w:rPr>
        <w:drawing>
          <wp:anchor distT="0" distB="0" distL="114300" distR="114300" simplePos="0" relativeHeight="251745280" behindDoc="0" locked="0" layoutInCell="1" allowOverlap="1" wp14:anchorId="3178CE00" wp14:editId="1DA7EEDD">
            <wp:simplePos x="0" y="0"/>
            <wp:positionH relativeFrom="column">
              <wp:posOffset>932815</wp:posOffset>
            </wp:positionH>
            <wp:positionV relativeFrom="paragraph">
              <wp:posOffset>1320800</wp:posOffset>
            </wp:positionV>
            <wp:extent cx="3890645" cy="311277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at dong tac chien cua luc luong hai quan va khong quan viet nam 1.jpg"/>
                    <pic:cNvPicPr/>
                  </pic:nvPicPr>
                  <pic:blipFill>
                    <a:blip r:embed="rId29">
                      <a:extLst>
                        <a:ext uri="{28A0092B-C50C-407E-A947-70E740481C1C}">
                          <a14:useLocalDpi xmlns:a14="http://schemas.microsoft.com/office/drawing/2010/main" val="0"/>
                        </a:ext>
                      </a:extLst>
                    </a:blip>
                    <a:stretch>
                      <a:fillRect/>
                    </a:stretch>
                  </pic:blipFill>
                  <pic:spPr>
                    <a:xfrm>
                      <a:off x="0" y="0"/>
                      <a:ext cx="3890645" cy="3112770"/>
                    </a:xfrm>
                    <a:prstGeom prst="rect">
                      <a:avLst/>
                    </a:prstGeom>
                  </pic:spPr>
                </pic:pic>
              </a:graphicData>
            </a:graphic>
            <wp14:sizeRelH relativeFrom="page">
              <wp14:pctWidth>0</wp14:pctWidth>
            </wp14:sizeRelH>
            <wp14:sizeRelV relativeFrom="page">
              <wp14:pctHeight>0</wp14:pctHeight>
            </wp14:sizeRelV>
          </wp:anchor>
        </w:drawing>
      </w:r>
      <w:r w:rsidRPr="006F06C5">
        <w:t>Đồng thời Quân đội luôn chủ động tham mưu cho Đảng, Nhà nước về quân sự, quốc phòng, hoạch định đường lối chiến lược bảo vệ Tổ quốc; đánh giá, dự báo đúng tình hình, xử lý tốt các tình huống, không để bị động, bất ngờ, nhất là trong đấu tranh bảo vệ chủ quyền biển, đảo và sự toàn vẹn lãnh thổ của Tổ quốc; thực hiện tốt công tác đối ngoại quốc phòng, góp phần tạo môi trường hòa bình, ổn định để xây dựng, phát triển đất nước.</w:t>
      </w:r>
    </w:p>
    <w:p w14:paraId="4E8364D5" w14:textId="77777777" w:rsidR="008C47B7" w:rsidRDefault="008C47B7" w:rsidP="006F06C5">
      <w:pPr>
        <w:jc w:val="center"/>
        <w:rPr>
          <w:i/>
        </w:rPr>
      </w:pPr>
    </w:p>
    <w:p w14:paraId="644F6E3D" w14:textId="578548C0" w:rsidR="006F06C5" w:rsidRDefault="006F06C5" w:rsidP="008C47B7">
      <w:pPr>
        <w:spacing w:before="120" w:after="120"/>
        <w:jc w:val="center"/>
        <w:rPr>
          <w:i/>
        </w:rPr>
      </w:pPr>
      <w:r w:rsidRPr="006F06C5">
        <w:rPr>
          <w:i/>
        </w:rPr>
        <w:t>Một số hình ảnh về hoạt động tác chiến của lực lượng Hải quân và Không quân nhân dân Việt Nam</w:t>
      </w:r>
    </w:p>
    <w:p w14:paraId="1FE9BD0D" w14:textId="423259FF" w:rsidR="005606F0" w:rsidRDefault="006F06C5" w:rsidP="008C47B7">
      <w:pPr>
        <w:spacing w:before="120" w:after="120"/>
        <w:ind w:firstLine="720"/>
        <w:jc w:val="both"/>
      </w:pPr>
      <w:r w:rsidRPr="006F06C5">
        <w:t>Trả</w:t>
      </w:r>
      <w:r w:rsidR="005606F0">
        <w:t>i qua</w:t>
      </w:r>
      <w:r w:rsidRPr="006F06C5">
        <w:t xml:space="preserve"> 80 năm xây dựng, chiến đấu, trưởng thành dưới sự lãnh đạo tuyệt đối, trực tiếp về mọi mặt của Đảng, sự quản lý, điều hành của Nhà nước, trực </w:t>
      </w:r>
      <w:r w:rsidRPr="006F06C5">
        <w:lastRenderedPageBreak/>
        <w:t>tiếp, thường xuyên là Bộ Chính trị, Ban Bí thư, Quân đội nhân dân Việt Nam không ngừng nâng cao chất lượng huấn luyện, sức mạnh chiến đấu, phát huy sức mạnh tổng hợp xây dựng quân đội cách mạng, chính quy, tinh nhuệ, từng bước hiện đại và tiến lên hiện đại, góp phần hoàn thành xuất sắc nhiệm vụ bảo vệ vững chắc Tổ quốc Việt Nam xã hội chủ nghĩa trong tình hình mới.</w:t>
      </w:r>
    </w:p>
    <w:p w14:paraId="3E51ED60" w14:textId="27AAE200" w:rsidR="00E86B50" w:rsidRPr="008C47B7" w:rsidRDefault="006F06C5" w:rsidP="008C47B7">
      <w:pPr>
        <w:spacing w:before="120" w:after="120"/>
        <w:ind w:firstLine="720"/>
        <w:jc w:val="right"/>
        <w:rPr>
          <w:i/>
        </w:rPr>
      </w:pPr>
      <w:r w:rsidRPr="006F06C5">
        <w:rPr>
          <w:b/>
          <w:bCs/>
          <w:i/>
          <w:color w:val="000000"/>
          <w:szCs w:val="28"/>
        </w:rPr>
        <w:t>Nguồn: Báo Quân đội nhân dân</w:t>
      </w:r>
    </w:p>
    <w:p w14:paraId="44D8E5F1" w14:textId="1C03F99C" w:rsidR="006F06C5" w:rsidRPr="00E86B50" w:rsidRDefault="00E86B50" w:rsidP="008C47B7">
      <w:pPr>
        <w:spacing w:before="120" w:after="120"/>
        <w:ind w:firstLine="720"/>
        <w:jc w:val="both"/>
        <w:rPr>
          <w:b/>
          <w:lang w:val="vi-VN"/>
        </w:rPr>
      </w:pPr>
      <w:r w:rsidRPr="00E86B50">
        <w:rPr>
          <w:b/>
          <w:lang w:val="vi-VN"/>
        </w:rPr>
        <w:t>8. Kỷ niệm 27 năm Ngày Dân số Việt Nam</w:t>
      </w:r>
    </w:p>
    <w:p w14:paraId="0D0F44C1" w14:textId="6E7C01B2" w:rsidR="00E86B50" w:rsidRPr="00883C3A" w:rsidRDefault="00E86B50" w:rsidP="008C47B7">
      <w:pPr>
        <w:spacing w:before="120" w:after="120"/>
        <w:ind w:firstLine="720"/>
        <w:jc w:val="both"/>
        <w:rPr>
          <w:lang w:val="vi-VN"/>
        </w:rPr>
      </w:pPr>
      <w:r w:rsidRPr="00883C3A">
        <w:rPr>
          <w:lang w:val="vi-VN"/>
        </w:rPr>
        <w:t>Ngày 19/5/1997, Thủ tướng Chính phủ nước cộng hoà Xã hội Chủ nghĩa Việt Nam đã quyết định lấy ngày 26/12 hàng năm làm ngày Dân số Việt Nam nhằm tập trung toàn xã hội cho công tác này, điều chỉnh sự phát triển dân số cho phù hợp với sự phát triển kinh tế, xã hội của đất nước, trước mắt và lâu dài.</w:t>
      </w:r>
    </w:p>
    <w:p w14:paraId="1DCD4D86" w14:textId="77777777" w:rsidR="00E86B50" w:rsidRPr="00E86B50" w:rsidRDefault="00E86B50" w:rsidP="008C47B7">
      <w:pPr>
        <w:spacing w:before="120" w:after="120"/>
        <w:ind w:firstLine="720"/>
        <w:jc w:val="both"/>
      </w:pPr>
      <w:r w:rsidRPr="00E86B50">
        <w:t xml:space="preserve">Vào những thập kỷ 50, 60 của thế kỷ XX, với sự quyết tâm và nỗ lực của cả dân tộc, chúng ta đã dành được những thành tựu lớn trong phát triển nông nghiệp, công nghiệp, văn hóa, xã hội vào những năm 1955 - 1957. Tuy nhiên, từ năm 1958 trở đi thu nhập quốc dân giảm, trong khi sản lượng lương thực giảm lại thì tốc độ tăng dân số lại tăng vọt từ 1,1% (1954) lên 3,93% (1960). </w:t>
      </w:r>
      <w:proofErr w:type="gramStart"/>
      <w:r w:rsidRPr="00E86B50">
        <w:t>Lúc này chính sách sinh đẻ có kế hoạch chưa được áp dụng ở nước ta.</w:t>
      </w:r>
      <w:proofErr w:type="gramEnd"/>
    </w:p>
    <w:p w14:paraId="6823C400" w14:textId="0C5B918A" w:rsidR="00E86B50" w:rsidRPr="00E86B50" w:rsidRDefault="008C47B7" w:rsidP="008C47B7">
      <w:pPr>
        <w:spacing w:before="120" w:after="120"/>
        <w:ind w:firstLine="720"/>
        <w:jc w:val="both"/>
      </w:pPr>
      <w:r w:rsidRPr="00E86B50">
        <w:rPr>
          <w:i/>
          <w:noProof/>
        </w:rPr>
        <w:drawing>
          <wp:anchor distT="0" distB="0" distL="114300" distR="114300" simplePos="0" relativeHeight="251748352" behindDoc="0" locked="0" layoutInCell="1" allowOverlap="1" wp14:anchorId="6662715A" wp14:editId="49C84FD0">
            <wp:simplePos x="0" y="0"/>
            <wp:positionH relativeFrom="column">
              <wp:posOffset>1967865</wp:posOffset>
            </wp:positionH>
            <wp:positionV relativeFrom="paragraph">
              <wp:posOffset>2671445</wp:posOffset>
            </wp:positionV>
            <wp:extent cx="2133600" cy="210439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 tháng 12.jpg"/>
                    <pic:cNvPicPr/>
                  </pic:nvPicPr>
                  <pic:blipFill>
                    <a:blip r:embed="rId30">
                      <a:extLst>
                        <a:ext uri="{28A0092B-C50C-407E-A947-70E740481C1C}">
                          <a14:useLocalDpi xmlns:a14="http://schemas.microsoft.com/office/drawing/2010/main" val="0"/>
                        </a:ext>
                      </a:extLst>
                    </a:blip>
                    <a:stretch>
                      <a:fillRect/>
                    </a:stretch>
                  </pic:blipFill>
                  <pic:spPr>
                    <a:xfrm>
                      <a:off x="0" y="0"/>
                      <a:ext cx="2133600" cy="2104390"/>
                    </a:xfrm>
                    <a:prstGeom prst="rect">
                      <a:avLst/>
                    </a:prstGeom>
                  </pic:spPr>
                </pic:pic>
              </a:graphicData>
            </a:graphic>
            <wp14:sizeRelH relativeFrom="page">
              <wp14:pctWidth>0</wp14:pctWidth>
            </wp14:sizeRelH>
            <wp14:sizeRelV relativeFrom="page">
              <wp14:pctHeight>0</wp14:pctHeight>
            </wp14:sizeRelV>
          </wp:anchor>
        </w:drawing>
      </w:r>
      <w:r w:rsidR="00E86B50" w:rsidRPr="00E86B50">
        <w:t xml:space="preserve">Trong bối cảnh nói trên, ngày 26/12/1961, Hội đồng Chính phủ (nay là Chính phủ) đã ra quyết định số 216/CP, về việc sinh đẻ có hướng dẫn, xuất phát từ thực tế về sự gia tăng dân số quá nhanh, gây cản trở đối với sự phát triển kinh tế - xã hội. Đây là một văn bản đánh dấu sự ra đời của công tác Dân số và kế hoạch hóa gia đình (DS-KHHGĐ) được triển khai thực hiện ở nước ta. Ngày 26/12/1961 là ngày ban hành một quyết định mang tính chất hết sức quan trọng, đánh dấu cho những bước đi đầu tiên của công tác dân số và hệ thống tổ chức bộ máy và cán bộ làm công tác dân số - KHHGĐ trong cả nước. </w:t>
      </w:r>
      <w:proofErr w:type="gramStart"/>
      <w:r w:rsidR="00E86B50" w:rsidRPr="00E86B50">
        <w:t>Quyết định 216-CP là quyết định mang tính nhân văn hết sức sâu sắc.</w:t>
      </w:r>
      <w:proofErr w:type="gramEnd"/>
      <w:r w:rsidR="00E86B50" w:rsidRPr="00E86B50">
        <w:t xml:space="preserve"> Quyết định nêu rõ mục tiêu của việc hướng dẫn sinh đẻ là vì sức khỏe của người mẹ, vì hạnh phúc và hòa thuận gia đình, để cho việc nuôi dạy con cái được chu đáo, việc sinh đẻ của nhân dân cần được hướng dẫn một cách thích hợp.</w:t>
      </w:r>
    </w:p>
    <w:p w14:paraId="0AC2BAA0" w14:textId="77777777" w:rsidR="008C47B7" w:rsidRDefault="008C47B7" w:rsidP="008C47B7">
      <w:pPr>
        <w:spacing w:before="120"/>
        <w:ind w:firstLine="720"/>
        <w:jc w:val="center"/>
        <w:rPr>
          <w:i/>
        </w:rPr>
      </w:pPr>
    </w:p>
    <w:p w14:paraId="7DB52215" w14:textId="24AABA80" w:rsidR="005606F0" w:rsidRPr="008C47B7" w:rsidRDefault="005606F0" w:rsidP="008C47B7">
      <w:pPr>
        <w:spacing w:before="120"/>
        <w:ind w:firstLine="720"/>
        <w:jc w:val="center"/>
        <w:rPr>
          <w:i/>
        </w:rPr>
      </w:pPr>
      <w:r w:rsidRPr="00883C3A">
        <w:rPr>
          <w:i/>
          <w:lang w:val="vi-VN"/>
        </w:rPr>
        <w:t>Nguồn ảnh: Internet</w:t>
      </w:r>
    </w:p>
    <w:p w14:paraId="3F23284A" w14:textId="6E465922" w:rsidR="00E86B50" w:rsidRPr="00E86B50" w:rsidRDefault="00E86B50" w:rsidP="008C47B7">
      <w:pPr>
        <w:spacing w:before="120" w:after="120"/>
        <w:ind w:firstLine="720"/>
        <w:jc w:val="both"/>
      </w:pPr>
      <w:r w:rsidRPr="00E86B50">
        <w:lastRenderedPageBreak/>
        <w:t>Từ văn bản đầu tiên là Quyết định 216-CP, ngày 26/12/1961, sau này các văn bản mang tính toàn diện hơn được ban hành kịp thời giúp cho việc triển khai thực hiện công tác dân số - kế hoạch hóa gia đình đạt hiệu quả cao như: Nghị quyết Hội nghị lần thứ 4 Ban Chấp hành Trung ương Đả</w:t>
      </w:r>
      <w:r w:rsidR="00CA6542">
        <w:t>ng khóa VII, ngày 14/</w:t>
      </w:r>
      <w:r w:rsidRPr="00E86B50">
        <w:t>1/1993, rồi đến Chiến lược Dân số và Kế hoạch hóa gia đình đến năm 2000; Pháp lệnh Dân số năm 2003; Nghị quyết 47/NQ-TW, ngày 22/3/2005 của Bộ chính trị về tiếp tục đẩy mạnh thực hiện chính sách dân số và kế hoạch hóa gia đình; Pháp lệnh 08 sửa đổi Điều 10 Pháp lệnh dân số</w:t>
      </w:r>
      <w:r w:rsidR="00CA6542">
        <w:t xml:space="preserve">… Đây là hành </w:t>
      </w:r>
      <w:proofErr w:type="gramStart"/>
      <w:r w:rsidRPr="00E86B50">
        <w:t>lang</w:t>
      </w:r>
      <w:proofErr w:type="gramEnd"/>
      <w:r w:rsidRPr="00E86B50">
        <w:t xml:space="preserve"> pháp lý đảm bảo cho việc triển khai thực hiện chính sách dân số và kế hoạch hóa gia đình đạt hiệu quả. </w:t>
      </w:r>
    </w:p>
    <w:p w14:paraId="42CD7520" w14:textId="170518BC" w:rsidR="00E86B50" w:rsidRPr="00E86B50" w:rsidRDefault="00E86B50" w:rsidP="008C47B7">
      <w:pPr>
        <w:spacing w:before="120" w:after="120"/>
        <w:ind w:firstLine="720"/>
        <w:jc w:val="both"/>
      </w:pPr>
      <w:r w:rsidRPr="00E86B50">
        <w:t>Hội nghị lần thứ 6, Ban chấp hành Trung ương khóa XII đã ban hành Nghị quyết số 21-NQ/TW về công tác dân số trong tình hình mới. Nghị quyết nêu 5 quan điểm làm nền tảng cho công tác dân số hiện nay, đặc biệt là chỉ rõ phương hướng: “Tiếp tục chuyển trọng tâm chính sách dân số từ kế hoạch hoá gia đình sang dân số và phát triển. Công tác dân số phải chú trọng toàn diện các mặt quy mô, cơ cấu, phân bố, đặc biệt là chất lượng dân số và đặt trong mối quan hệ hữu cơ với các yếu tố kinh tế, xã hội, quốc phòng, an ninh và bảo đảm phát triển nhanh, bền vữ</w:t>
      </w:r>
      <w:r w:rsidR="00CA6542">
        <w:t>ng</w:t>
      </w:r>
      <w:r w:rsidRPr="00E86B50">
        <w:t>”</w:t>
      </w:r>
      <w:r w:rsidR="00CA6542">
        <w:t>.</w:t>
      </w:r>
    </w:p>
    <w:p w14:paraId="5F132916" w14:textId="77777777" w:rsidR="00E86B50" w:rsidRPr="00E86B50" w:rsidRDefault="00E86B50" w:rsidP="008C47B7">
      <w:pPr>
        <w:spacing w:before="120" w:after="120"/>
        <w:ind w:firstLine="720"/>
        <w:jc w:val="both"/>
      </w:pPr>
      <w:r w:rsidRPr="00E86B50">
        <w:t>Ngày 31/12/2017 Chính phủ đã có Nghị quyết số 137/NQ-CP về ban hành Chương trình hành động của Chính phủ thực hiện Nghị quyết 21-NQ/TW về công tác dân số trong tình hình mới. Và mới đây, Thủ tướng Chính phủ đã ban hành Quyết định số 1679/QĐ-TTg phê duyệt Chiến lược Dân số Việt Nam đến năm 2030 với 8 mục tiêu chính trên tinh thần quán triệt sâu sắc và triển khai đầy đủ Nghị quyết 21 về công tác dân số trong tình hình mới.</w:t>
      </w:r>
    </w:p>
    <w:p w14:paraId="7D1C105F" w14:textId="2B6A9B6F" w:rsidR="00E86B50" w:rsidRPr="00E86B50" w:rsidRDefault="00E86B50" w:rsidP="008C47B7">
      <w:pPr>
        <w:spacing w:before="120" w:after="120"/>
        <w:ind w:firstLine="720"/>
        <w:jc w:val="both"/>
      </w:pPr>
      <w:r w:rsidRPr="00E86B50">
        <w:t>Năm 2019, nước ta tiến hành tổng điều tra dân số và nhà ở trên quy mô cả nước, kết quả chính thức vào 0</w:t>
      </w:r>
      <w:r w:rsidR="00DE25B9">
        <w:t>h00</w:t>
      </w:r>
      <w:r w:rsidRPr="00E86B50">
        <w:t xml:space="preserve"> ngày 01/4/2019 cho thấy: Tổng số dân của Việt Nam là 96.208.984 người; trong đó, dân số nam là 47.881.061 người, chiếm 49,8% và dân số nữ là 48.327.923 người, chiếm 50,2%.</w:t>
      </w:r>
    </w:p>
    <w:p w14:paraId="38AD157B" w14:textId="77777777" w:rsidR="00E86B50" w:rsidRPr="00E86B50" w:rsidRDefault="00E86B50" w:rsidP="008C47B7">
      <w:pPr>
        <w:spacing w:before="120" w:after="120"/>
        <w:ind w:firstLine="720"/>
        <w:jc w:val="both"/>
      </w:pPr>
      <w:r w:rsidRPr="00E86B50">
        <w:t>Theo kết quả điều tra, Việt Nam là quốc gia đông dân thứ 3 trong khu vực Đông Nam Á (sau Indonesia và Philippines) và thứ 15 trên thế giới. Tỷ lệ tăng dân số bình quân năm giai đoạn 2009 - 2019 là 1</w:t>
      </w:r>
      <w:proofErr w:type="gramStart"/>
      <w:r w:rsidRPr="00E86B50">
        <w:t>,14</w:t>
      </w:r>
      <w:proofErr w:type="gramEnd"/>
      <w:r w:rsidRPr="00E86B50">
        <w:t xml:space="preserve">%/năm, giảm nhẹ so với giai đoạn 1999 - 2009 (1,18%/năm). Với quy mô dân số trên 96,2 triệu người, tăng 10,4 triệu người trong vòng một thập kỷ qua, tỷ trọng dân số từ 65 tuổi trở lên tăng nhanh nhất (chiếm 7,7%) điều này phản ánh tốc độ già hóa dân số của Việt Nam tăng mạnh. Tuy vậy, Việt Nam vẫn đang ở trong thời kỳ "cơ cấu dân số vàng" với tỷ trọng dân số từ 15-64 tuổi chiếm đa số (68% tổng dân số); dân số có khả năng lao động đang chiếm tỷ trọng cao trong tổng dân số, dự báo Việt Nam sẽ kết thúc giai đoạn “cơ cấu dân số vàng” vào khoảng năm 2040. </w:t>
      </w:r>
      <w:proofErr w:type="gramStart"/>
      <w:r w:rsidRPr="00E86B50">
        <w:t>Bên cạnh đó, chất lượng dân số được cải thiện về nhiều mặt.</w:t>
      </w:r>
      <w:proofErr w:type="gramEnd"/>
      <w:r w:rsidRPr="00E86B50">
        <w:t xml:space="preserve"> Tuổi thọ trung bình tăng nhanh, đạt 73</w:t>
      </w:r>
      <w:proofErr w:type="gramStart"/>
      <w:r w:rsidRPr="00E86B50">
        <w:t>,5</w:t>
      </w:r>
      <w:proofErr w:type="gramEnd"/>
      <w:r w:rsidRPr="00E86B50">
        <w:t xml:space="preserve"> tuổi năm 2018, cao hơn nhiều nước có cùng mức thu nhập bình quân đầu người. </w:t>
      </w:r>
      <w:proofErr w:type="gramStart"/>
      <w:r w:rsidRPr="00E86B50">
        <w:t>Tình trạng suy dinh dưỡng, tử vong bà mẹ, trẻ em giảm mạnh.</w:t>
      </w:r>
      <w:proofErr w:type="gramEnd"/>
      <w:r w:rsidRPr="00E86B50">
        <w:t xml:space="preserve"> Tầm vóc, thể lực người Việt Nam được cải thiện…</w:t>
      </w:r>
    </w:p>
    <w:p w14:paraId="631DEB05" w14:textId="77777777" w:rsidR="00E86B50" w:rsidRPr="00E86B50" w:rsidRDefault="00E86B50" w:rsidP="008C47B7">
      <w:pPr>
        <w:spacing w:before="120" w:after="120"/>
        <w:ind w:firstLine="720"/>
        <w:jc w:val="both"/>
      </w:pPr>
      <w:r w:rsidRPr="00E86B50">
        <w:lastRenderedPageBreak/>
        <w:t>Mặc dù đã đạt được nhiều thành tích quan trọng, đóng góp tích cực vào sự phát triển chung của đất nước, song công tác dân số đang gặp nhiều khó khăn, thách thức lớn như: Mức sinh chênh lệch đáng kể giữa các vùng, miền, tỉnh, thành phố; mất cân bằng giới tính khi sinh đã ở mức nghiêm trọng; lợi thế của dân số vàng chưa được khai thác hiệu quả, chưa có giải pháp đồng bộ.</w:t>
      </w:r>
    </w:p>
    <w:p w14:paraId="0DCE08C5" w14:textId="1D05B27B" w:rsidR="00E86B50" w:rsidRPr="00E86B50" w:rsidRDefault="00E86B50" w:rsidP="008C47B7">
      <w:pPr>
        <w:spacing w:before="120" w:after="120"/>
        <w:ind w:firstLine="720"/>
        <w:jc w:val="both"/>
      </w:pPr>
      <w:proofErr w:type="gramStart"/>
      <w:r w:rsidRPr="00E86B50">
        <w:t>Tốc độ già hóa dân số nhanh nhưng chưa có hệ thống giải pháp thích ứng; chất lượng dân số còn nhiều hạn chế, chưa đáp ứng yêu cầu của sự nghiệp công nghiệp hóa, hiện đại hóa đất nước.</w:t>
      </w:r>
      <w:proofErr w:type="gramEnd"/>
      <w:r w:rsidRPr="00E86B50">
        <w:t xml:space="preserve"> Trong khi đó, tổ chức bộ máy thiếu ổn định, chế độ đãi ngộ còn thấp; nguồn lực đầu tư cho công tác dân số còn thấp, chưa tương xứng với yêu cầu, nhiệm vụ mới...</w:t>
      </w:r>
    </w:p>
    <w:p w14:paraId="34331AE6" w14:textId="668EAFCD" w:rsidR="00E86B50" w:rsidRPr="00E86B50" w:rsidRDefault="00E86B50" w:rsidP="008C47B7">
      <w:pPr>
        <w:spacing w:before="120" w:after="120"/>
        <w:ind w:firstLine="720"/>
        <w:jc w:val="both"/>
      </w:pPr>
      <w:r w:rsidRPr="00E86B50">
        <w:t>Với chủ đề “Đồng hành cùng sự nghiệp Dân số và Phát triển vì sự phồn vinh của đất nước”, Tháng hành động Quốc gia về Dân số và Ngày Dân số Việ</w:t>
      </w:r>
      <w:r w:rsidR="00CA6542">
        <w:t>t Nam 26/</w:t>
      </w:r>
      <w:r w:rsidRPr="00E86B50">
        <w:t>12 là dịp để chúng ta tăng cường cam kết của các cấp ủy, chính quyền; tăng cường phối hợp các ban ngành, đoàn thể và huy động quần chúng nhân dân tham gia thực hiện tốt hơn chính sách nhất quán của Đảng và Nhà nước về công tác DS-KHHGĐ, đó là: ổn định quy mô dân số, cơ cấu dân số và phân bổ dân cư hợp lý và từng bước nâng cao chất lượng dân số, nâng cao chất lượng cuộc sống.</w:t>
      </w:r>
    </w:p>
    <w:p w14:paraId="7748899D" w14:textId="4E1ABEA1" w:rsidR="00B77FDC" w:rsidRDefault="00E86B50" w:rsidP="008C47B7">
      <w:pPr>
        <w:pStyle w:val="NormalWeb"/>
        <w:spacing w:before="120" w:beforeAutospacing="0" w:after="120" w:afterAutospacing="0"/>
        <w:ind w:firstLine="567"/>
        <w:jc w:val="right"/>
        <w:rPr>
          <w:b/>
          <w:bCs/>
          <w:i/>
          <w:color w:val="000000"/>
          <w:sz w:val="28"/>
          <w:szCs w:val="28"/>
          <w:lang w:val="en-US"/>
        </w:rPr>
      </w:pPr>
      <w:r w:rsidRPr="00E86B50">
        <w:rPr>
          <w:b/>
          <w:i/>
          <w:sz w:val="28"/>
          <w:szCs w:val="28"/>
        </w:rPr>
        <w:t>Nguồn:</w:t>
      </w:r>
      <w:r w:rsidRPr="00E86B50">
        <w:rPr>
          <w:b/>
          <w:i/>
        </w:rPr>
        <w:t xml:space="preserve"> </w:t>
      </w:r>
      <w:r w:rsidRPr="00E86B50">
        <w:rPr>
          <w:b/>
          <w:bCs/>
          <w:i/>
          <w:color w:val="000000"/>
          <w:sz w:val="28"/>
          <w:szCs w:val="28"/>
        </w:rPr>
        <w:t>Công đoàn ngân hàng Việt Nam</w:t>
      </w:r>
    </w:p>
    <w:p w14:paraId="731000B3" w14:textId="77777777" w:rsidR="008C47B7" w:rsidRPr="008C47B7" w:rsidRDefault="008C47B7" w:rsidP="008C47B7">
      <w:pPr>
        <w:pStyle w:val="NormalWeb"/>
        <w:spacing w:before="120" w:beforeAutospacing="0" w:after="120" w:afterAutospacing="0"/>
        <w:ind w:firstLine="567"/>
        <w:jc w:val="right"/>
        <w:rPr>
          <w:b/>
          <w:i/>
          <w:lang w:val="en-US"/>
        </w:rPr>
      </w:pPr>
    </w:p>
    <w:p w14:paraId="07AEE45C" w14:textId="77777777" w:rsidR="008C47B7" w:rsidRDefault="008C47B7">
      <w:pPr>
        <w:rPr>
          <w:b/>
        </w:rPr>
      </w:pPr>
      <w:r>
        <w:rPr>
          <w:b/>
        </w:rPr>
        <w:br w:type="page"/>
      </w:r>
    </w:p>
    <w:p w14:paraId="520FAE67" w14:textId="47F7C78A" w:rsidR="00395E7C" w:rsidRDefault="00B77FDC" w:rsidP="00024D8B">
      <w:pPr>
        <w:spacing w:before="120" w:after="120"/>
        <w:ind w:firstLine="720"/>
        <w:jc w:val="both"/>
        <w:rPr>
          <w:b/>
        </w:rPr>
      </w:pPr>
      <w:r w:rsidRPr="00B77FDC">
        <w:rPr>
          <w:b/>
        </w:rPr>
        <w:lastRenderedPageBreak/>
        <w:t>III. NHỮNG MẨU CHUYỆN HAY VỀ BÁC</w:t>
      </w:r>
    </w:p>
    <w:p w14:paraId="41E493AF" w14:textId="180EC3D2" w:rsidR="00395E7C" w:rsidRDefault="00395E7C" w:rsidP="00024D8B">
      <w:pPr>
        <w:spacing w:before="120" w:after="120"/>
        <w:ind w:firstLine="720"/>
        <w:jc w:val="both"/>
      </w:pPr>
      <w:r w:rsidRPr="00395E7C">
        <w:t>Nhân</w:t>
      </w:r>
      <w:r>
        <w:t xml:space="preserve"> kỷ niệm </w:t>
      </w:r>
      <w:r w:rsidR="008C47B7">
        <w:t xml:space="preserve">Ngày </w:t>
      </w:r>
      <w:r>
        <w:t>thành lập Quân đội nhân dân Việt Nam, chúng ta cùng nhau ôn lại truyền thống hào hùng của lực lượng đã luôn gắn bó máu thịt với nhân dân, hoàn thành xuất sắc nhiệm vụ bảo vệ Tổ quốc.</w:t>
      </w:r>
    </w:p>
    <w:p w14:paraId="4F424398" w14:textId="3D423F0F" w:rsidR="00395E7C" w:rsidRDefault="00395E7C" w:rsidP="00024D8B">
      <w:pPr>
        <w:spacing w:before="120" w:after="120"/>
        <w:ind w:firstLine="720"/>
        <w:jc w:val="both"/>
      </w:pPr>
      <w:r>
        <w:t xml:space="preserve">Trong hành trình ấy, hình ảnh Chủ tịch Hồ Chí Minh kính yêu luôn là ngọn đuốc soi đường, là nguồn cảm hứng và sức mạnh tinh thần cho Quân đội nhân dân Việt Nam. Những câu chuyện về Bác, những lời dạy ân cần của Người dành cho các chiến sĩ đã trở thành </w:t>
      </w:r>
      <w:proofErr w:type="gramStart"/>
      <w:r>
        <w:t>kim</w:t>
      </w:r>
      <w:proofErr w:type="gramEnd"/>
      <w:r>
        <w:t xml:space="preserve"> chỉ nam trong hành động, thấm nhuần tư tưởng "trung với Đảng, hiếu vớ</w:t>
      </w:r>
      <w:r w:rsidR="009D42EC">
        <w:t>i dân</w:t>
      </w:r>
      <w:r>
        <w:t>"</w:t>
      </w:r>
      <w:r w:rsidR="009D42EC">
        <w:t>.</w:t>
      </w:r>
    </w:p>
    <w:p w14:paraId="1A748EFF" w14:textId="0213E5D0" w:rsidR="00395E7C" w:rsidRPr="00395E7C" w:rsidRDefault="00395E7C" w:rsidP="00024D8B">
      <w:pPr>
        <w:spacing w:before="120" w:after="120"/>
        <w:ind w:firstLine="720"/>
        <w:jc w:val="both"/>
        <w:rPr>
          <w:b/>
        </w:rPr>
      </w:pPr>
      <w:r>
        <w:t>Chúng ta hãy cùng lắng nghe và cảm nhận những câu chuyện, lời nhắn nhủ giản dị nhưng đầy ý nghĩa về Bác Hồ. Đó là những bài học sâu sắc về đạo đức, ý chí và lòng yêu nước, nhắc nhở mỗi người con đất Việt về trách nhiệm xây dựng và bảo vệ Tổ quốc.</w:t>
      </w:r>
    </w:p>
    <w:p w14:paraId="19C1F57D" w14:textId="582A5D0B" w:rsidR="00395E7C" w:rsidRPr="00395E7C" w:rsidRDefault="00395E7C" w:rsidP="00024D8B">
      <w:pPr>
        <w:spacing w:before="120" w:after="120"/>
        <w:ind w:firstLine="720"/>
        <w:rPr>
          <w:b/>
        </w:rPr>
      </w:pPr>
      <w:r w:rsidRPr="00395E7C">
        <w:rPr>
          <w:b/>
        </w:rPr>
        <w:t>1. Quý trọng, thương yêu những người con trung hiếu</w:t>
      </w:r>
    </w:p>
    <w:p w14:paraId="31CE1F23" w14:textId="77777777" w:rsidR="006666F1" w:rsidRPr="00395E7C" w:rsidRDefault="006666F1" w:rsidP="00024D8B">
      <w:pPr>
        <w:spacing w:before="120" w:after="120"/>
        <w:ind w:firstLine="720"/>
        <w:jc w:val="both"/>
      </w:pPr>
      <w:r w:rsidRPr="00395E7C">
        <w:t xml:space="preserve">Đầu năm 1954, Bác làm việc tại Chiến khu Việt Bắc. Thời tiết giá rét nên một chiến sĩ đi tuần đêm nhiễm lạnh bị ho. Biết chuyện, Bác lấy chiếc áo trấn thủ của mình đưa cho người lính mặc để đỡ rét, nhưng anh không dám nhận. Bác </w:t>
      </w:r>
      <w:proofErr w:type="gramStart"/>
      <w:r w:rsidRPr="00395E7C">
        <w:t>ân</w:t>
      </w:r>
      <w:proofErr w:type="gramEnd"/>
      <w:r w:rsidRPr="00395E7C">
        <w:t xml:space="preserve"> cần nói: “Chú cứ giữ lấy mà mặc. </w:t>
      </w:r>
      <w:proofErr w:type="gramStart"/>
      <w:r w:rsidRPr="00395E7C">
        <w:t>Bác đã có áo khác”.</w:t>
      </w:r>
      <w:proofErr w:type="gramEnd"/>
      <w:r w:rsidRPr="00395E7C">
        <w:t xml:space="preserve"> Rồi Bác tự </w:t>
      </w:r>
      <w:proofErr w:type="gramStart"/>
      <w:r w:rsidRPr="00395E7C">
        <w:t>tay</w:t>
      </w:r>
      <w:proofErr w:type="gramEnd"/>
      <w:r w:rsidRPr="00395E7C">
        <w:t xml:space="preserve"> khoác chiếc áo vào vai người chiến sĩ trẻ khiến anh vừa bối rối, vừa cảm động khôn cùng.</w:t>
      </w:r>
    </w:p>
    <w:p w14:paraId="2CC9297E" w14:textId="080C3091" w:rsidR="00395E7C" w:rsidRPr="00395E7C" w:rsidRDefault="00395E7C" w:rsidP="00024D8B">
      <w:pPr>
        <w:spacing w:before="120" w:after="120"/>
        <w:ind w:firstLine="720"/>
        <w:jc w:val="both"/>
      </w:pPr>
      <w:r w:rsidRPr="00395E7C">
        <w:rPr>
          <w:noProof/>
        </w:rPr>
        <w:drawing>
          <wp:anchor distT="0" distB="0" distL="114300" distR="114300" simplePos="0" relativeHeight="251749376" behindDoc="0" locked="0" layoutInCell="1" allowOverlap="1" wp14:anchorId="326A1928" wp14:editId="459A6E2E">
            <wp:simplePos x="0" y="0"/>
            <wp:positionH relativeFrom="column">
              <wp:posOffset>1245235</wp:posOffset>
            </wp:positionH>
            <wp:positionV relativeFrom="paragraph">
              <wp:posOffset>899795</wp:posOffset>
            </wp:positionV>
            <wp:extent cx="3433445" cy="2674620"/>
            <wp:effectExtent l="0" t="0" r="0" b="0"/>
            <wp:wrapTopAndBottom/>
            <wp:docPr id="14" name="Picture 14" descr="http://cms.thanhdoanhanoi.gov.vn/Uploads/images/bac_ho_ow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ms.thanhdoanhanoi.gov.vn/Uploads/images/bac_ho_ownc.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33445" cy="2674620"/>
                    </a:xfrm>
                    <a:prstGeom prst="rect">
                      <a:avLst/>
                    </a:prstGeom>
                    <a:noFill/>
                    <a:ln>
                      <a:noFill/>
                    </a:ln>
                  </pic:spPr>
                </pic:pic>
              </a:graphicData>
            </a:graphic>
            <wp14:sizeRelH relativeFrom="page">
              <wp14:pctWidth>0</wp14:pctWidth>
            </wp14:sizeRelH>
            <wp14:sizeRelV relativeFrom="page">
              <wp14:pctHeight>0</wp14:pctHeight>
            </wp14:sizeRelV>
          </wp:anchor>
        </w:drawing>
      </w:r>
      <w:r>
        <w:t>Tháng 7/</w:t>
      </w:r>
      <w:r w:rsidR="006666F1" w:rsidRPr="00395E7C">
        <w:t>1967, thời tiết giữa hè nóng như thiêu như đốt, thương các chiến sĩ phòng không trực chiến trên nóc Hội trường Ba Đình không đủ nước uống, Bác đã dành số tiền tiết kiệm của mình tặng lực lượng bộ đội phòng không Hà Nội để có tiền mua thêm nước giải khát trong những ngày hè nắng nôi.</w:t>
      </w:r>
    </w:p>
    <w:p w14:paraId="6E9824BB" w14:textId="728BE68A" w:rsidR="00395E7C" w:rsidRDefault="006666F1" w:rsidP="00024D8B">
      <w:pPr>
        <w:spacing w:before="120" w:after="120"/>
        <w:jc w:val="center"/>
        <w:rPr>
          <w:i/>
        </w:rPr>
      </w:pPr>
      <w:proofErr w:type="gramStart"/>
      <w:r w:rsidRPr="00395E7C">
        <w:rPr>
          <w:i/>
        </w:rPr>
        <w:t>Chủ tịch Hồ Chí Minh thăm bộ đội Không quân Việt Nam ngày 9/2/1067.</w:t>
      </w:r>
      <w:proofErr w:type="gramEnd"/>
    </w:p>
    <w:p w14:paraId="0E110A18" w14:textId="13C5E3D0" w:rsidR="006666F1" w:rsidRPr="00395E7C" w:rsidRDefault="006666F1" w:rsidP="00024D8B">
      <w:pPr>
        <w:spacing w:before="120" w:after="120"/>
        <w:jc w:val="center"/>
        <w:rPr>
          <w:i/>
        </w:rPr>
      </w:pPr>
      <w:r w:rsidRPr="00395E7C">
        <w:rPr>
          <w:i/>
        </w:rPr>
        <w:t>Ảnh</w:t>
      </w:r>
      <w:r w:rsidR="00395E7C">
        <w:rPr>
          <w:i/>
        </w:rPr>
        <w:t>:</w:t>
      </w:r>
      <w:r w:rsidRPr="00395E7C">
        <w:rPr>
          <w:i/>
        </w:rPr>
        <w:t xml:space="preserve"> tư liệu</w:t>
      </w:r>
    </w:p>
    <w:p w14:paraId="6591F595" w14:textId="4120FC49" w:rsidR="00B77FDC" w:rsidRPr="00395E7C" w:rsidRDefault="006666F1" w:rsidP="00024D8B">
      <w:pPr>
        <w:spacing w:before="120" w:after="120"/>
        <w:ind w:firstLine="720"/>
        <w:jc w:val="both"/>
      </w:pPr>
      <w:r w:rsidRPr="00395E7C">
        <w:t xml:space="preserve">Tình thương yêu của Bác dành cho cán bộ, chiến sĩ quân đội như tình cảm của người cha dành cho những đứa con ruột thịt của mình. </w:t>
      </w:r>
      <w:proofErr w:type="gramStart"/>
      <w:r w:rsidRPr="00395E7C">
        <w:t xml:space="preserve">Sinh thời, Bác nhiều </w:t>
      </w:r>
      <w:r w:rsidRPr="00395E7C">
        <w:lastRenderedPageBreak/>
        <w:t>lần ra tận trận địa hỏi thăm bộ đội đang làm nhiệm vụ huấn luyện, trực chiến.</w:t>
      </w:r>
      <w:proofErr w:type="gramEnd"/>
      <w:r w:rsidRPr="00395E7C">
        <w:t xml:space="preserve"> Trong hoàn cảnh nước nhà kháng chiến còn nhiều khó khăn, Bác luôn động viên nhân dân hăng hái lao động sản xuất để có nhiều lương thực, thực phẩm phục vụ bộ đội, để bộ đội có điều kiện ăn no, đánh thắng. Mong muốn bộ đội có cuộc sống no đủ, Bác huấn thị cho những người làm công tác hậu cần quân đội: “Phải làm thế nào một bát gạo, một đồng tiền, một viên đạn, một viên thuốc, một tấc vải, phải đi thẳng đến chiế</w:t>
      </w:r>
      <w:r w:rsidR="00395E7C">
        <w:t>n sĩ” (tháng 9/</w:t>
      </w:r>
      <w:r w:rsidRPr="00395E7C">
        <w:t xml:space="preserve">1951). Đối với các cấp chỉ huy trong quân đội, Bác yêu cầu: “Từ tiểu đội trưởng trở lên, từ tổng tư lệnh trở xuống, phải săn sóc đời sống vật chất và tinh thần của đội viên, phải xem đội viên ăn uống như thế nào, phải hiểu nguyện vọng và thắc mắc của đội viên. Bộ đội chưa ăn cơm, cán bộ không được kêu mình đói. </w:t>
      </w:r>
      <w:proofErr w:type="gramStart"/>
      <w:r w:rsidRPr="00395E7C">
        <w:t>Bộ đội chưa đủ áo mặc, cán bộ không được kêu mình rét.</w:t>
      </w:r>
      <w:proofErr w:type="gramEnd"/>
      <w:r w:rsidRPr="00395E7C">
        <w:t xml:space="preserve"> </w:t>
      </w:r>
      <w:proofErr w:type="gramStart"/>
      <w:r w:rsidRPr="00395E7C">
        <w:t>Bộ đội chưa đủ chỗ ở, cán bộ không được kêu mình mệ</w:t>
      </w:r>
      <w:r w:rsidR="00395E7C">
        <w:t>t” (tháng 5/</w:t>
      </w:r>
      <w:r w:rsidRPr="00395E7C">
        <w:t>1951).</w:t>
      </w:r>
      <w:proofErr w:type="gramEnd"/>
    </w:p>
    <w:p w14:paraId="0D5004C3" w14:textId="0DDA2FE3" w:rsidR="00395E7C" w:rsidRPr="00395E7C" w:rsidRDefault="00395E7C" w:rsidP="00024D8B">
      <w:pPr>
        <w:spacing w:before="120" w:after="120"/>
        <w:rPr>
          <w:b/>
        </w:rPr>
      </w:pPr>
      <w:r w:rsidRPr="00395E7C">
        <w:rPr>
          <w:b/>
        </w:rPr>
        <w:tab/>
        <w:t>2. Lời Bác dạy các lực lượng, các quân binh chủng trong quân đội</w:t>
      </w:r>
    </w:p>
    <w:p w14:paraId="0500ABB3" w14:textId="51D37778" w:rsidR="00395E7C" w:rsidRPr="00395E7C" w:rsidRDefault="00395E7C" w:rsidP="00024D8B">
      <w:pPr>
        <w:spacing w:before="120" w:after="120"/>
        <w:ind w:firstLine="720"/>
        <w:jc w:val="both"/>
      </w:pPr>
      <w:r w:rsidRPr="00395E7C">
        <w:t>“Muôn vàn tình thân yêu” của Bác Hồ dành cho bộ đội còn thể hiện sâu sắc ở những lời huấn thị, giáo dục của Người đối với các lực lượng, các quân chủng, binh chủng trong Quân đội ta.</w:t>
      </w:r>
    </w:p>
    <w:p w14:paraId="05C79FBD" w14:textId="752553CC" w:rsidR="00395E7C" w:rsidRPr="00395E7C" w:rsidRDefault="00395E7C" w:rsidP="00024D8B">
      <w:pPr>
        <w:spacing w:before="120" w:after="120"/>
        <w:ind w:firstLine="720"/>
        <w:jc w:val="both"/>
      </w:pPr>
      <w:r w:rsidRPr="00395E7C">
        <w:t xml:space="preserve">Với đội </w:t>
      </w:r>
      <w:proofErr w:type="gramStart"/>
      <w:r w:rsidRPr="00395E7C">
        <w:t>ngũ</w:t>
      </w:r>
      <w:proofErr w:type="gramEnd"/>
      <w:r w:rsidRPr="00395E7C">
        <w:t xml:space="preserve"> sĩ quan làm công tác tham mưu trong quân đội, Bác huấn thị: </w:t>
      </w:r>
      <w:r w:rsidRPr="00395E7C">
        <w:rPr>
          <w:i/>
        </w:rPr>
        <w:t xml:space="preserve">“Muốn thắng địch phải biết địch biết ta, nắm chắc ý định cấp trên, có kế hoạch tổ chức thực hiện cụ thể. </w:t>
      </w:r>
      <w:proofErr w:type="gramStart"/>
      <w:r w:rsidRPr="00395E7C">
        <w:rPr>
          <w:i/>
        </w:rPr>
        <w:t>Phải có mưu trí sáng tạo”</w:t>
      </w:r>
      <w:r>
        <w:t xml:space="preserve"> (tháng 12/</w:t>
      </w:r>
      <w:r w:rsidRPr="00395E7C">
        <w:t>1945).</w:t>
      </w:r>
      <w:proofErr w:type="gramEnd"/>
    </w:p>
    <w:p w14:paraId="5647C17E" w14:textId="2C2C315B" w:rsidR="00395E7C" w:rsidRPr="00395E7C" w:rsidRDefault="00395E7C" w:rsidP="00024D8B">
      <w:pPr>
        <w:spacing w:before="120" w:after="120"/>
        <w:ind w:firstLine="720"/>
        <w:jc w:val="both"/>
      </w:pPr>
      <w:r w:rsidRPr="00395E7C">
        <w:t xml:space="preserve">Với đội </w:t>
      </w:r>
      <w:proofErr w:type="gramStart"/>
      <w:r w:rsidRPr="00395E7C">
        <w:t>ngũ</w:t>
      </w:r>
      <w:proofErr w:type="gramEnd"/>
      <w:r w:rsidRPr="00395E7C">
        <w:t xml:space="preserve"> cán bộ chính trị, Bác chỉ rõ: </w:t>
      </w:r>
      <w:r w:rsidRPr="00395E7C">
        <w:rPr>
          <w:i/>
        </w:rPr>
        <w:t>“Đối với bộ đội, chính trị viên phải thân thiết như một người chị, công bình như một người anh, hiểu biết như một người bạn”</w:t>
      </w:r>
      <w:r>
        <w:t xml:space="preserve"> (tháng 3/</w:t>
      </w:r>
      <w:r w:rsidRPr="00395E7C">
        <w:t>1948).</w:t>
      </w:r>
    </w:p>
    <w:p w14:paraId="19D6E295" w14:textId="3003A40A" w:rsidR="00395E7C" w:rsidRPr="00395E7C" w:rsidRDefault="00395E7C" w:rsidP="00024D8B">
      <w:pPr>
        <w:spacing w:before="120" w:after="120"/>
        <w:ind w:firstLine="720"/>
        <w:jc w:val="both"/>
      </w:pPr>
      <w:r w:rsidRPr="00395E7C">
        <w:t xml:space="preserve">Với chiến sĩ quân y, Bác dặn dò: </w:t>
      </w:r>
      <w:r w:rsidRPr="00395E7C">
        <w:rPr>
          <w:i/>
        </w:rPr>
        <w:t>“Một người thầy thuốc đồng thời phải là một người mẹ hiền”</w:t>
      </w:r>
      <w:r>
        <w:t xml:space="preserve"> (tháng 3/</w:t>
      </w:r>
      <w:r w:rsidRPr="00395E7C">
        <w:t>1948).</w:t>
      </w:r>
    </w:p>
    <w:p w14:paraId="63BF1F81" w14:textId="08CE969F" w:rsidR="00395E7C" w:rsidRPr="00395E7C" w:rsidRDefault="00395E7C" w:rsidP="00024D8B">
      <w:pPr>
        <w:spacing w:before="120" w:after="120"/>
        <w:ind w:firstLine="720"/>
        <w:jc w:val="both"/>
      </w:pPr>
      <w:r w:rsidRPr="00395E7C">
        <w:t>Với những người côn</w:t>
      </w:r>
      <w:bookmarkStart w:id="3" w:name="_GoBack"/>
      <w:bookmarkEnd w:id="3"/>
      <w:r w:rsidRPr="00395E7C">
        <w:t xml:space="preserve">g tác trong ngành tình báo quân đội, Bác chỉ rõ: </w:t>
      </w:r>
      <w:r w:rsidRPr="00395E7C">
        <w:rPr>
          <w:i/>
        </w:rPr>
        <w:t xml:space="preserve">“Tình báo là một khoa học. </w:t>
      </w:r>
      <w:proofErr w:type="gramStart"/>
      <w:r w:rsidRPr="00395E7C">
        <w:rPr>
          <w:i/>
        </w:rPr>
        <w:t>Người làm tình báo ắt phải có 4 đức tính: Bí mật</w:t>
      </w:r>
      <w:r w:rsidR="00024D8B">
        <w:rPr>
          <w:i/>
        </w:rPr>
        <w:t xml:space="preserve"> </w:t>
      </w:r>
      <w:r w:rsidRPr="00395E7C">
        <w:rPr>
          <w:i/>
        </w:rPr>
        <w:t>-</w:t>
      </w:r>
      <w:r w:rsidR="00024D8B">
        <w:rPr>
          <w:i/>
        </w:rPr>
        <w:t xml:space="preserve"> </w:t>
      </w:r>
      <w:r w:rsidRPr="00395E7C">
        <w:rPr>
          <w:i/>
        </w:rPr>
        <w:t>cẩn thận</w:t>
      </w:r>
      <w:r w:rsidR="00024D8B">
        <w:rPr>
          <w:i/>
        </w:rPr>
        <w:t xml:space="preserve"> </w:t>
      </w:r>
      <w:r w:rsidRPr="00395E7C">
        <w:rPr>
          <w:i/>
        </w:rPr>
        <w:t>-</w:t>
      </w:r>
      <w:r w:rsidR="00024D8B">
        <w:rPr>
          <w:i/>
        </w:rPr>
        <w:t xml:space="preserve"> </w:t>
      </w:r>
      <w:r w:rsidRPr="00395E7C">
        <w:rPr>
          <w:i/>
        </w:rPr>
        <w:t>khôn khéo</w:t>
      </w:r>
      <w:r w:rsidR="00024D8B">
        <w:rPr>
          <w:i/>
        </w:rPr>
        <w:t xml:space="preserve"> </w:t>
      </w:r>
      <w:r w:rsidRPr="00395E7C">
        <w:rPr>
          <w:i/>
        </w:rPr>
        <w:t>-</w:t>
      </w:r>
      <w:r w:rsidR="00024D8B">
        <w:rPr>
          <w:i/>
        </w:rPr>
        <w:t xml:space="preserve"> </w:t>
      </w:r>
      <w:r w:rsidRPr="00395E7C">
        <w:rPr>
          <w:i/>
        </w:rPr>
        <w:t xml:space="preserve">kiên nhẫn” </w:t>
      </w:r>
      <w:r>
        <w:t>(tháng 8/</w:t>
      </w:r>
      <w:r w:rsidRPr="00395E7C">
        <w:t>1949).</w:t>
      </w:r>
      <w:proofErr w:type="gramEnd"/>
    </w:p>
    <w:p w14:paraId="36288C9A" w14:textId="4F5D3B21" w:rsidR="00395E7C" w:rsidRPr="00395E7C" w:rsidRDefault="00395E7C" w:rsidP="00024D8B">
      <w:pPr>
        <w:spacing w:before="120" w:after="120"/>
        <w:ind w:firstLine="720"/>
        <w:jc w:val="both"/>
      </w:pPr>
      <w:r w:rsidRPr="00395E7C">
        <w:t xml:space="preserve">Đối với bộ đội công binh, Bác đã tặng lực lượng này lá cờ thêu 4 chữ vàng “Mở đường thắng lợi” và nhấn mạnh: </w:t>
      </w:r>
      <w:r w:rsidRPr="00395E7C">
        <w:rPr>
          <w:i/>
        </w:rPr>
        <w:t xml:space="preserve">“Quân đội ta ví như cái mác. Bộ binh như mũi mác, công binh như cán mác. </w:t>
      </w:r>
      <w:proofErr w:type="gramStart"/>
      <w:r w:rsidRPr="00395E7C">
        <w:rPr>
          <w:i/>
        </w:rPr>
        <w:t>Cán có chắc, mũi có sắc, thì mác mới đâm được giặc”</w:t>
      </w:r>
      <w:r>
        <w:t> (tháng 3/</w:t>
      </w:r>
      <w:r w:rsidRPr="00395E7C">
        <w:t>1951).</w:t>
      </w:r>
      <w:proofErr w:type="gramEnd"/>
    </w:p>
    <w:p w14:paraId="4CA6C9A2" w14:textId="3B0C35B5" w:rsidR="00395E7C" w:rsidRPr="00395E7C" w:rsidRDefault="00395E7C" w:rsidP="00024D8B">
      <w:pPr>
        <w:spacing w:before="120" w:after="120"/>
        <w:ind w:firstLine="720"/>
        <w:jc w:val="both"/>
      </w:pPr>
      <w:r w:rsidRPr="00395E7C">
        <w:t xml:space="preserve">Đối với bộ đội vận tải, Bác nhắc nhở: </w:t>
      </w:r>
      <w:r w:rsidRPr="00CA6542">
        <w:rPr>
          <w:i/>
        </w:rPr>
        <w:t xml:space="preserve">“Xe, xăng là mồ hôi, nước mắt, xương máu của nhân dân. Các chú phải chăm sóc </w:t>
      </w:r>
      <w:proofErr w:type="gramStart"/>
      <w:r w:rsidRPr="00CA6542">
        <w:rPr>
          <w:i/>
        </w:rPr>
        <w:t>xe</w:t>
      </w:r>
      <w:proofErr w:type="gramEnd"/>
      <w:r w:rsidRPr="00CA6542">
        <w:rPr>
          <w:i/>
        </w:rPr>
        <w:t xml:space="preserve">, yêu xe như con, quý xăng như máu” </w:t>
      </w:r>
      <w:r w:rsidRPr="00395E7C">
        <w:t>(tháng 3</w:t>
      </w:r>
      <w:r w:rsidR="00024D8B">
        <w:t>/</w:t>
      </w:r>
      <w:r w:rsidRPr="00395E7C">
        <w:t>1951).</w:t>
      </w:r>
    </w:p>
    <w:p w14:paraId="359235F3" w14:textId="35B38800" w:rsidR="00395E7C" w:rsidRPr="00395E7C" w:rsidRDefault="00395E7C" w:rsidP="00024D8B">
      <w:pPr>
        <w:spacing w:before="120" w:after="120"/>
        <w:ind w:firstLine="720"/>
        <w:jc w:val="both"/>
      </w:pPr>
      <w:r w:rsidRPr="00395E7C">
        <w:t>Đối với bộ đội hải quân, Người dặ</w:t>
      </w:r>
      <w:r w:rsidR="00CA6542">
        <w:t xml:space="preserve">n dò: </w:t>
      </w:r>
      <w:r w:rsidRPr="00395E7C">
        <w:rPr>
          <w:i/>
        </w:rPr>
        <w:t>“Hải quân ta phải học tập kinh nghiệm chiến đấu hiện đại nhưng không được quên những truyền thống đánh giặc xa xưa của tổ tiên”</w:t>
      </w:r>
      <w:r>
        <w:t xml:space="preserve"> (tháng 3/</w:t>
      </w:r>
      <w:r w:rsidRPr="00395E7C">
        <w:t>1961).</w:t>
      </w:r>
    </w:p>
    <w:p w14:paraId="452C8CE9" w14:textId="77777777" w:rsidR="00395E7C" w:rsidRPr="00395E7C" w:rsidRDefault="00395E7C" w:rsidP="00024D8B">
      <w:pPr>
        <w:spacing w:before="120" w:after="120"/>
        <w:ind w:firstLine="720"/>
        <w:jc w:val="both"/>
      </w:pPr>
      <w:r w:rsidRPr="00395E7C">
        <w:t xml:space="preserve">Đối với bộ đội biên phòng, Người tặng mấy câu thơ: </w:t>
      </w:r>
      <w:r w:rsidRPr="00395E7C">
        <w:rPr>
          <w:i/>
        </w:rPr>
        <w:t xml:space="preserve">“Non xanh nước biếc trùng trùng/ Giữ gìn Tổ quốc ta không ngại ngùng gian </w:t>
      </w:r>
      <w:proofErr w:type="gramStart"/>
      <w:r w:rsidRPr="00395E7C">
        <w:rPr>
          <w:i/>
        </w:rPr>
        <w:t>lao</w:t>
      </w:r>
      <w:proofErr w:type="gramEnd"/>
      <w:r w:rsidRPr="00395E7C">
        <w:rPr>
          <w:i/>
        </w:rPr>
        <w:t xml:space="preserve">/ Núi cao, sự </w:t>
      </w:r>
      <w:r w:rsidRPr="00395E7C">
        <w:rPr>
          <w:i/>
        </w:rPr>
        <w:lastRenderedPageBreak/>
        <w:t>nghiệp càng cao/ Biển sâu, chí khí ta so vào càng sâu/ Thi đua ta quyết giật cờ đầu”</w:t>
      </w:r>
      <w:r w:rsidRPr="00395E7C">
        <w:t xml:space="preserve"> (năm 1962).</w:t>
      </w:r>
    </w:p>
    <w:p w14:paraId="5926941F" w14:textId="4E8FD658" w:rsidR="00395E7C" w:rsidRPr="00395E7C" w:rsidRDefault="00395E7C" w:rsidP="00024D8B">
      <w:pPr>
        <w:spacing w:before="120" w:after="120"/>
        <w:ind w:firstLine="720"/>
        <w:jc w:val="both"/>
      </w:pPr>
      <w:r w:rsidRPr="00395E7C">
        <w:t xml:space="preserve">Đối với bộ đội thông tin, Người khẳng định: </w:t>
      </w:r>
      <w:r w:rsidRPr="00395E7C">
        <w:rPr>
          <w:i/>
        </w:rPr>
        <w:t>“Công tác thông tin liên lạc là một công tác rất quan trọng, nó như thần kinh, mạch máu của con người” (tháng 7</w:t>
      </w:r>
      <w:r w:rsidR="00024D8B">
        <w:rPr>
          <w:i/>
        </w:rPr>
        <w:t>/</w:t>
      </w:r>
      <w:r w:rsidRPr="00395E7C">
        <w:rPr>
          <w:i/>
        </w:rPr>
        <w:t xml:space="preserve">1966); “Thông tin liên lạc kịp thời, chính xác, bí mật, </w:t>
      </w:r>
      <w:proofErr w:type="gramStart"/>
      <w:r w:rsidRPr="00395E7C">
        <w:rPr>
          <w:i/>
        </w:rPr>
        <w:t>an</w:t>
      </w:r>
      <w:proofErr w:type="gramEnd"/>
      <w:r w:rsidRPr="00395E7C">
        <w:rPr>
          <w:i/>
        </w:rPr>
        <w:t xml:space="preserve"> toàn”</w:t>
      </w:r>
      <w:r>
        <w:t xml:space="preserve"> (tháng 1/</w:t>
      </w:r>
      <w:r w:rsidRPr="00395E7C">
        <w:t>1969).</w:t>
      </w:r>
    </w:p>
    <w:p w14:paraId="380D3C0F" w14:textId="3AB281C9" w:rsidR="00395E7C" w:rsidRPr="00395E7C" w:rsidRDefault="00395E7C" w:rsidP="00024D8B">
      <w:pPr>
        <w:spacing w:before="120" w:after="120"/>
        <w:ind w:firstLine="720"/>
        <w:jc w:val="both"/>
      </w:pPr>
      <w:r w:rsidRPr="00395E7C">
        <w:t xml:space="preserve">Đối với bộ đội đặc công, Bác nêu rõ: </w:t>
      </w:r>
      <w:r w:rsidRPr="00395E7C">
        <w:rPr>
          <w:i/>
        </w:rPr>
        <w:t xml:space="preserve">“Đặc công tức là công tác đặc biệt, là vinh dự đặc biệt, cần phải có cố gắng đặc biệt. </w:t>
      </w:r>
      <w:proofErr w:type="gramStart"/>
      <w:r w:rsidRPr="00395E7C">
        <w:rPr>
          <w:i/>
        </w:rPr>
        <w:t>Các chiến sĩ đặc công được tin tưởng đặc biệt”</w:t>
      </w:r>
      <w:r>
        <w:t xml:space="preserve"> (tháng 3/</w:t>
      </w:r>
      <w:r w:rsidRPr="00395E7C">
        <w:t>1967).</w:t>
      </w:r>
      <w:proofErr w:type="gramEnd"/>
    </w:p>
    <w:p w14:paraId="6EC5DA45" w14:textId="57435945" w:rsidR="00395E7C" w:rsidRPr="00395E7C" w:rsidRDefault="00395E7C" w:rsidP="00024D8B">
      <w:pPr>
        <w:spacing w:before="120" w:after="120"/>
        <w:ind w:firstLine="720"/>
        <w:jc w:val="both"/>
      </w:pPr>
      <w:r w:rsidRPr="00395E7C">
        <w:t xml:space="preserve">Đối với bộ đội pháo binh, Bác khen ngợi: </w:t>
      </w:r>
      <w:r w:rsidRPr="00395E7C">
        <w:rPr>
          <w:i/>
        </w:rPr>
        <w:t>“Pháo binh ta có truyền thống oanh liệt chân đồng vai sắt, đánh giỏi, bắn trúng”</w:t>
      </w:r>
      <w:r>
        <w:t xml:space="preserve"> (tháng 4/</w:t>
      </w:r>
      <w:r w:rsidRPr="00395E7C">
        <w:t>1967).</w:t>
      </w:r>
    </w:p>
    <w:p w14:paraId="37538C91" w14:textId="77777777" w:rsidR="00395E7C" w:rsidRPr="00395E7C" w:rsidRDefault="00395E7C" w:rsidP="00024D8B">
      <w:pPr>
        <w:spacing w:before="120" w:after="120"/>
        <w:ind w:firstLine="720"/>
        <w:jc w:val="both"/>
      </w:pPr>
      <w:r w:rsidRPr="00395E7C">
        <w:t>Không chỉ có những lời huấn thị quý giá đối với các lực lượng trong quân đội trực tiếp làm nhiệm vụ cầm súng chiến đấu và phục vụ chiến đấu, Bác Hồ đã có lời chỉ bảo ân cần, sâu sắc đối với một “binh chủng đặc biệt”, đó là đội ngũ những người làm công tác báo chí, xuất bản trong quân đội.</w:t>
      </w:r>
    </w:p>
    <w:p w14:paraId="1B446820" w14:textId="43F3AA06" w:rsidR="00395E7C" w:rsidRPr="00395E7C" w:rsidRDefault="00395E7C" w:rsidP="00024D8B">
      <w:pPr>
        <w:spacing w:before="120" w:after="120"/>
        <w:ind w:firstLine="720"/>
        <w:jc w:val="both"/>
      </w:pPr>
      <w:r w:rsidRPr="00395E7C">
        <w:t>Trên Báo Quân đội nhân dân ra số đầ</w:t>
      </w:r>
      <w:r>
        <w:t>u tiên ngày 20/10/</w:t>
      </w:r>
      <w:r w:rsidRPr="00395E7C">
        <w:t xml:space="preserve">1950, Bác gửi </w:t>
      </w:r>
      <w:proofErr w:type="gramStart"/>
      <w:r w:rsidRPr="00395E7C">
        <w:t>thư</w:t>
      </w:r>
      <w:proofErr w:type="gramEnd"/>
      <w:r w:rsidRPr="00395E7C">
        <w:t xml:space="preserve"> căn dặn cán bộ, phóng viên: </w:t>
      </w:r>
      <w:r w:rsidRPr="00395E7C">
        <w:rPr>
          <w:i/>
        </w:rPr>
        <w:t>“Nói những điều thật thiết thực, đúng đường lối chính trị, ít tếu, viết ngắn, giản dị, vẽ dễ hiểu, trình bày rõ ràng, ít tiếp sang trang khác”</w:t>
      </w:r>
      <w:r w:rsidRPr="00395E7C">
        <w:t>.</w:t>
      </w:r>
    </w:p>
    <w:p w14:paraId="2A5B581C" w14:textId="78F476A6" w:rsidR="00395E7C" w:rsidRPr="00395E7C" w:rsidRDefault="00395E7C" w:rsidP="00024D8B">
      <w:pPr>
        <w:spacing w:before="120" w:after="120"/>
        <w:ind w:firstLine="720"/>
        <w:jc w:val="both"/>
      </w:pPr>
      <w:r>
        <w:t>Tháng 6/</w:t>
      </w:r>
      <w:r w:rsidRPr="00395E7C">
        <w:t xml:space="preserve">1968, Bác căn dặn cán bộ, biên tập viên Nhà xuất bản Quân đội nhân dân: </w:t>
      </w:r>
      <w:r w:rsidRPr="00395E7C">
        <w:rPr>
          <w:i/>
        </w:rPr>
        <w:t xml:space="preserve">“Mong bạn đọc góp ý kiến, phê bình. </w:t>
      </w:r>
      <w:proofErr w:type="gramStart"/>
      <w:r w:rsidRPr="00395E7C">
        <w:rPr>
          <w:i/>
        </w:rPr>
        <w:t>Từ nay trở đi trên sách hay báo, các chú nên có câu đó.</w:t>
      </w:r>
      <w:proofErr w:type="gramEnd"/>
      <w:r w:rsidRPr="00395E7C">
        <w:rPr>
          <w:i/>
        </w:rPr>
        <w:t xml:space="preserve"> Bác biết các chú văn hay chữ tốt, nhưng dù sao, nhân dân trăm </w:t>
      </w:r>
      <w:proofErr w:type="gramStart"/>
      <w:r w:rsidRPr="00395E7C">
        <w:rPr>
          <w:i/>
        </w:rPr>
        <w:t>tai</w:t>
      </w:r>
      <w:proofErr w:type="gramEnd"/>
      <w:r w:rsidRPr="00395E7C">
        <w:rPr>
          <w:i/>
        </w:rPr>
        <w:t xml:space="preserve"> nghìn mắt vẫn có nhiều ý kiến thông minh có thể giúp các chú tiến bộ. </w:t>
      </w:r>
      <w:proofErr w:type="gramStart"/>
      <w:r w:rsidRPr="00395E7C">
        <w:rPr>
          <w:i/>
        </w:rPr>
        <w:t>Không riêng gì viết sách, báo mà công tác gì muốn làm tốt đều phải coi trọng ý kiến của nhân dân”</w:t>
      </w:r>
      <w:r w:rsidRPr="00395E7C">
        <w:t>.</w:t>
      </w:r>
      <w:proofErr w:type="gramEnd"/>
    </w:p>
    <w:p w14:paraId="29C15C8F" w14:textId="36067512" w:rsidR="00395E7C" w:rsidRPr="00332B50" w:rsidRDefault="00395E7C" w:rsidP="00024D8B">
      <w:pPr>
        <w:spacing w:before="120" w:after="120"/>
        <w:jc w:val="right"/>
        <w:rPr>
          <w:b/>
          <w:i/>
          <w:lang w:val="vi-VN"/>
        </w:rPr>
      </w:pPr>
      <w:r w:rsidRPr="00395E7C">
        <w:tab/>
      </w:r>
      <w:r w:rsidR="00332B50" w:rsidRPr="00332B50">
        <w:rPr>
          <w:b/>
          <w:i/>
        </w:rPr>
        <w:t>Nguồn: Ban Tổ chức – Kiểm tra tổng hợp</w:t>
      </w:r>
    </w:p>
    <w:sectPr w:rsidR="00395E7C" w:rsidRPr="00332B50" w:rsidSect="00DE25B9">
      <w:footerReference w:type="default" r:id="rId32"/>
      <w:headerReference w:type="first" r:id="rId33"/>
      <w:pgSz w:w="11907" w:h="16840"/>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CF4E2" w14:textId="77777777" w:rsidR="00D947C6" w:rsidRDefault="00D947C6">
      <w:r>
        <w:separator/>
      </w:r>
    </w:p>
  </w:endnote>
  <w:endnote w:type="continuationSeparator" w:id="0">
    <w:p w14:paraId="112EAF5F" w14:textId="77777777" w:rsidR="00D947C6" w:rsidRDefault="00D9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ungsuhChe">
    <w:panose1 w:val="02030609000101010101"/>
    <w:charset w:val="81"/>
    <w:family w:val="modern"/>
    <w:pitch w:val="fixed"/>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C94A" w14:textId="77777777" w:rsidR="00671F3A" w:rsidRDefault="00671F3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6EA93" w14:textId="77777777" w:rsidR="00D947C6" w:rsidRDefault="00D947C6">
      <w:r>
        <w:separator/>
      </w:r>
    </w:p>
  </w:footnote>
  <w:footnote w:type="continuationSeparator" w:id="0">
    <w:p w14:paraId="5F0FAC06" w14:textId="77777777" w:rsidR="00D947C6" w:rsidRDefault="00D94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1FBD8" w14:textId="77777777" w:rsidR="00671F3A" w:rsidRDefault="00671F3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31A29"/>
    <w:multiLevelType w:val="multilevel"/>
    <w:tmpl w:val="9E2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9A568A"/>
    <w:multiLevelType w:val="multilevel"/>
    <w:tmpl w:val="57FC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4D7659"/>
    <w:multiLevelType w:val="hybridMultilevel"/>
    <w:tmpl w:val="5B22BA8C"/>
    <w:lvl w:ilvl="0" w:tplc="0AC0B104">
      <w:start w:val="7"/>
      <w:numFmt w:val="bullet"/>
      <w:lvlText w:val=""/>
      <w:lvlJc w:val="left"/>
      <w:pPr>
        <w:ind w:left="1069" w:hanging="360"/>
      </w:pPr>
      <w:rPr>
        <w:rFonts w:ascii="Symbol" w:eastAsia="Calibri" w:hAnsi="Symbol" w:cs="Times New Roman" w:hint="default"/>
        <w:b/>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
    <w:nsid w:val="40011555"/>
    <w:multiLevelType w:val="hybridMultilevel"/>
    <w:tmpl w:val="88406C80"/>
    <w:lvl w:ilvl="0" w:tplc="54FCC10C">
      <w:start w:val="2"/>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44F35156"/>
    <w:multiLevelType w:val="hybridMultilevel"/>
    <w:tmpl w:val="61268CC8"/>
    <w:lvl w:ilvl="0" w:tplc="66BA4ED2">
      <w:start w:val="2"/>
      <w:numFmt w:val="bullet"/>
      <w:lvlText w:val=""/>
      <w:lvlJc w:val="left"/>
      <w:pPr>
        <w:ind w:left="1005" w:hanging="360"/>
      </w:pPr>
      <w:rPr>
        <w:rFonts w:ascii="Symbol" w:eastAsia="Calibri" w:hAnsi="Symbol" w:cs="Times New Roman" w:hint="default"/>
      </w:rPr>
    </w:lvl>
    <w:lvl w:ilvl="1" w:tplc="042A0003" w:tentative="1">
      <w:start w:val="1"/>
      <w:numFmt w:val="bullet"/>
      <w:lvlText w:val="o"/>
      <w:lvlJc w:val="left"/>
      <w:pPr>
        <w:ind w:left="1725" w:hanging="360"/>
      </w:pPr>
      <w:rPr>
        <w:rFonts w:ascii="Courier New" w:hAnsi="Courier New" w:cs="Courier New" w:hint="default"/>
      </w:rPr>
    </w:lvl>
    <w:lvl w:ilvl="2" w:tplc="042A0005" w:tentative="1">
      <w:start w:val="1"/>
      <w:numFmt w:val="bullet"/>
      <w:lvlText w:val=""/>
      <w:lvlJc w:val="left"/>
      <w:pPr>
        <w:ind w:left="2445" w:hanging="360"/>
      </w:pPr>
      <w:rPr>
        <w:rFonts w:ascii="Wingdings" w:hAnsi="Wingdings" w:hint="default"/>
      </w:rPr>
    </w:lvl>
    <w:lvl w:ilvl="3" w:tplc="042A0001" w:tentative="1">
      <w:start w:val="1"/>
      <w:numFmt w:val="bullet"/>
      <w:lvlText w:val=""/>
      <w:lvlJc w:val="left"/>
      <w:pPr>
        <w:ind w:left="3165" w:hanging="360"/>
      </w:pPr>
      <w:rPr>
        <w:rFonts w:ascii="Symbol" w:hAnsi="Symbol" w:hint="default"/>
      </w:rPr>
    </w:lvl>
    <w:lvl w:ilvl="4" w:tplc="042A0003" w:tentative="1">
      <w:start w:val="1"/>
      <w:numFmt w:val="bullet"/>
      <w:lvlText w:val="o"/>
      <w:lvlJc w:val="left"/>
      <w:pPr>
        <w:ind w:left="3885" w:hanging="360"/>
      </w:pPr>
      <w:rPr>
        <w:rFonts w:ascii="Courier New" w:hAnsi="Courier New" w:cs="Courier New" w:hint="default"/>
      </w:rPr>
    </w:lvl>
    <w:lvl w:ilvl="5" w:tplc="042A0005" w:tentative="1">
      <w:start w:val="1"/>
      <w:numFmt w:val="bullet"/>
      <w:lvlText w:val=""/>
      <w:lvlJc w:val="left"/>
      <w:pPr>
        <w:ind w:left="4605" w:hanging="360"/>
      </w:pPr>
      <w:rPr>
        <w:rFonts w:ascii="Wingdings" w:hAnsi="Wingdings" w:hint="default"/>
      </w:rPr>
    </w:lvl>
    <w:lvl w:ilvl="6" w:tplc="042A0001" w:tentative="1">
      <w:start w:val="1"/>
      <w:numFmt w:val="bullet"/>
      <w:lvlText w:val=""/>
      <w:lvlJc w:val="left"/>
      <w:pPr>
        <w:ind w:left="5325" w:hanging="360"/>
      </w:pPr>
      <w:rPr>
        <w:rFonts w:ascii="Symbol" w:hAnsi="Symbol" w:hint="default"/>
      </w:rPr>
    </w:lvl>
    <w:lvl w:ilvl="7" w:tplc="042A0003" w:tentative="1">
      <w:start w:val="1"/>
      <w:numFmt w:val="bullet"/>
      <w:lvlText w:val="o"/>
      <w:lvlJc w:val="left"/>
      <w:pPr>
        <w:ind w:left="6045" w:hanging="360"/>
      </w:pPr>
      <w:rPr>
        <w:rFonts w:ascii="Courier New" w:hAnsi="Courier New" w:cs="Courier New" w:hint="default"/>
      </w:rPr>
    </w:lvl>
    <w:lvl w:ilvl="8" w:tplc="042A0005" w:tentative="1">
      <w:start w:val="1"/>
      <w:numFmt w:val="bullet"/>
      <w:lvlText w:val=""/>
      <w:lvlJc w:val="left"/>
      <w:pPr>
        <w:ind w:left="6765" w:hanging="360"/>
      </w:pPr>
      <w:rPr>
        <w:rFonts w:ascii="Wingdings" w:hAnsi="Wingdings" w:hint="default"/>
      </w:rPr>
    </w:lvl>
  </w:abstractNum>
  <w:abstractNum w:abstractNumId="5">
    <w:nsid w:val="46D05B2C"/>
    <w:multiLevelType w:val="hybridMultilevel"/>
    <w:tmpl w:val="96C0E968"/>
    <w:lvl w:ilvl="0" w:tplc="F4DE78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7314D59"/>
    <w:multiLevelType w:val="multilevel"/>
    <w:tmpl w:val="4226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42C986"/>
    <w:multiLevelType w:val="singleLevel"/>
    <w:tmpl w:val="6042C986"/>
    <w:lvl w:ilvl="0">
      <w:start w:val="2"/>
      <w:numFmt w:val="decimal"/>
      <w:suff w:val="space"/>
      <w:lvlText w:val="%1."/>
      <w:lvlJc w:val="left"/>
    </w:lvl>
  </w:abstractNum>
  <w:abstractNum w:abstractNumId="8">
    <w:nsid w:val="7B8910A3"/>
    <w:multiLevelType w:val="multilevel"/>
    <w:tmpl w:val="C2D03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8"/>
  </w:num>
  <w:num w:numId="4">
    <w:abstractNumId w:val="3"/>
  </w:num>
  <w:num w:numId="5">
    <w:abstractNumId w:val="4"/>
  </w:num>
  <w:num w:numId="6">
    <w:abstractNumId w:val="2"/>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25A1"/>
    <w:rsid w:val="0000356D"/>
    <w:rsid w:val="0000620A"/>
    <w:rsid w:val="00006C1D"/>
    <w:rsid w:val="000072E5"/>
    <w:rsid w:val="00013AC7"/>
    <w:rsid w:val="00015715"/>
    <w:rsid w:val="00015E18"/>
    <w:rsid w:val="000175E1"/>
    <w:rsid w:val="000203DB"/>
    <w:rsid w:val="00023C2E"/>
    <w:rsid w:val="00024D8B"/>
    <w:rsid w:val="00035ACB"/>
    <w:rsid w:val="00036491"/>
    <w:rsid w:val="00036FAE"/>
    <w:rsid w:val="00051B32"/>
    <w:rsid w:val="000520D7"/>
    <w:rsid w:val="0005293E"/>
    <w:rsid w:val="0005311B"/>
    <w:rsid w:val="00054979"/>
    <w:rsid w:val="00057194"/>
    <w:rsid w:val="00061D5D"/>
    <w:rsid w:val="00063205"/>
    <w:rsid w:val="00064D68"/>
    <w:rsid w:val="0007218A"/>
    <w:rsid w:val="000740A4"/>
    <w:rsid w:val="00075F74"/>
    <w:rsid w:val="00076B04"/>
    <w:rsid w:val="00076FFF"/>
    <w:rsid w:val="000904BA"/>
    <w:rsid w:val="0009421F"/>
    <w:rsid w:val="000B0C9A"/>
    <w:rsid w:val="000B184C"/>
    <w:rsid w:val="000B2430"/>
    <w:rsid w:val="000C3F31"/>
    <w:rsid w:val="000C68F6"/>
    <w:rsid w:val="000D5A6D"/>
    <w:rsid w:val="000D6844"/>
    <w:rsid w:val="000E19A2"/>
    <w:rsid w:val="000E2793"/>
    <w:rsid w:val="000E29FF"/>
    <w:rsid w:val="000E5FBA"/>
    <w:rsid w:val="000F06C3"/>
    <w:rsid w:val="000F276D"/>
    <w:rsid w:val="000F2CC3"/>
    <w:rsid w:val="000F62F1"/>
    <w:rsid w:val="000F654B"/>
    <w:rsid w:val="0010089E"/>
    <w:rsid w:val="00100FBC"/>
    <w:rsid w:val="00102276"/>
    <w:rsid w:val="001026BF"/>
    <w:rsid w:val="0010535B"/>
    <w:rsid w:val="00111281"/>
    <w:rsid w:val="00114136"/>
    <w:rsid w:val="00114E2C"/>
    <w:rsid w:val="00116856"/>
    <w:rsid w:val="00117CDD"/>
    <w:rsid w:val="001220BE"/>
    <w:rsid w:val="00124A3F"/>
    <w:rsid w:val="00130460"/>
    <w:rsid w:val="00132EBC"/>
    <w:rsid w:val="00133500"/>
    <w:rsid w:val="001352C5"/>
    <w:rsid w:val="0014073F"/>
    <w:rsid w:val="0014497E"/>
    <w:rsid w:val="001462C1"/>
    <w:rsid w:val="00152B62"/>
    <w:rsid w:val="00160465"/>
    <w:rsid w:val="00160CAB"/>
    <w:rsid w:val="00166E45"/>
    <w:rsid w:val="00167403"/>
    <w:rsid w:val="001711BF"/>
    <w:rsid w:val="001725BB"/>
    <w:rsid w:val="00174778"/>
    <w:rsid w:val="001747EE"/>
    <w:rsid w:val="001774F8"/>
    <w:rsid w:val="00181A29"/>
    <w:rsid w:val="00181B76"/>
    <w:rsid w:val="00182D37"/>
    <w:rsid w:val="001909F4"/>
    <w:rsid w:val="0019376D"/>
    <w:rsid w:val="001A20D8"/>
    <w:rsid w:val="001A2CB5"/>
    <w:rsid w:val="001A3F16"/>
    <w:rsid w:val="001A5354"/>
    <w:rsid w:val="001B1E72"/>
    <w:rsid w:val="001C0808"/>
    <w:rsid w:val="001C0D59"/>
    <w:rsid w:val="001C2A68"/>
    <w:rsid w:val="001D0BD2"/>
    <w:rsid w:val="001E14E0"/>
    <w:rsid w:val="001E249D"/>
    <w:rsid w:val="001E3983"/>
    <w:rsid w:val="001E3BA6"/>
    <w:rsid w:val="001F2641"/>
    <w:rsid w:val="001F4D5A"/>
    <w:rsid w:val="001F6333"/>
    <w:rsid w:val="001F78EA"/>
    <w:rsid w:val="00205177"/>
    <w:rsid w:val="00206DC7"/>
    <w:rsid w:val="00223323"/>
    <w:rsid w:val="00223E49"/>
    <w:rsid w:val="002302AE"/>
    <w:rsid w:val="0023531F"/>
    <w:rsid w:val="00240519"/>
    <w:rsid w:val="00243F74"/>
    <w:rsid w:val="00247D93"/>
    <w:rsid w:val="0025666B"/>
    <w:rsid w:val="00256AA5"/>
    <w:rsid w:val="002611FB"/>
    <w:rsid w:val="00271647"/>
    <w:rsid w:val="0027362E"/>
    <w:rsid w:val="00273EA2"/>
    <w:rsid w:val="00281B8C"/>
    <w:rsid w:val="00285FA2"/>
    <w:rsid w:val="002969D5"/>
    <w:rsid w:val="0029782B"/>
    <w:rsid w:val="002A0BF6"/>
    <w:rsid w:val="002A46E3"/>
    <w:rsid w:val="002C1F06"/>
    <w:rsid w:val="002C2464"/>
    <w:rsid w:val="002C470B"/>
    <w:rsid w:val="002C6ABB"/>
    <w:rsid w:val="002D0256"/>
    <w:rsid w:val="002D760B"/>
    <w:rsid w:val="002E0F87"/>
    <w:rsid w:val="002E1200"/>
    <w:rsid w:val="002E27C0"/>
    <w:rsid w:val="002F17AF"/>
    <w:rsid w:val="002F3482"/>
    <w:rsid w:val="002F604C"/>
    <w:rsid w:val="003010EB"/>
    <w:rsid w:val="00304789"/>
    <w:rsid w:val="00312A11"/>
    <w:rsid w:val="00315B3F"/>
    <w:rsid w:val="00316E9B"/>
    <w:rsid w:val="00320112"/>
    <w:rsid w:val="003206A1"/>
    <w:rsid w:val="00320BBD"/>
    <w:rsid w:val="00321130"/>
    <w:rsid w:val="003223B1"/>
    <w:rsid w:val="00324182"/>
    <w:rsid w:val="00324A2A"/>
    <w:rsid w:val="003311DF"/>
    <w:rsid w:val="00332B50"/>
    <w:rsid w:val="003432C8"/>
    <w:rsid w:val="00350ED9"/>
    <w:rsid w:val="00351980"/>
    <w:rsid w:val="0035368F"/>
    <w:rsid w:val="00353AB7"/>
    <w:rsid w:val="00355877"/>
    <w:rsid w:val="00357C44"/>
    <w:rsid w:val="003608C5"/>
    <w:rsid w:val="00362524"/>
    <w:rsid w:val="003647D6"/>
    <w:rsid w:val="00366A8F"/>
    <w:rsid w:val="0036773F"/>
    <w:rsid w:val="003712DB"/>
    <w:rsid w:val="00373E41"/>
    <w:rsid w:val="003759E8"/>
    <w:rsid w:val="00383901"/>
    <w:rsid w:val="003916AC"/>
    <w:rsid w:val="00392E06"/>
    <w:rsid w:val="0039331C"/>
    <w:rsid w:val="00395E7C"/>
    <w:rsid w:val="003A0211"/>
    <w:rsid w:val="003A2A0E"/>
    <w:rsid w:val="003A66D1"/>
    <w:rsid w:val="003A7778"/>
    <w:rsid w:val="003B0D07"/>
    <w:rsid w:val="003C3D68"/>
    <w:rsid w:val="003C4BEF"/>
    <w:rsid w:val="003C647E"/>
    <w:rsid w:val="003C6A87"/>
    <w:rsid w:val="003C793F"/>
    <w:rsid w:val="003D531B"/>
    <w:rsid w:val="003D6D3D"/>
    <w:rsid w:val="003E1B46"/>
    <w:rsid w:val="003E796A"/>
    <w:rsid w:val="003F422D"/>
    <w:rsid w:val="003F75BB"/>
    <w:rsid w:val="00400F5B"/>
    <w:rsid w:val="00402140"/>
    <w:rsid w:val="00403204"/>
    <w:rsid w:val="00404F72"/>
    <w:rsid w:val="004057C9"/>
    <w:rsid w:val="00411CB9"/>
    <w:rsid w:val="00411CF2"/>
    <w:rsid w:val="004149EC"/>
    <w:rsid w:val="0042041B"/>
    <w:rsid w:val="00425FA9"/>
    <w:rsid w:val="00440CCF"/>
    <w:rsid w:val="004438DB"/>
    <w:rsid w:val="00443BBD"/>
    <w:rsid w:val="00450F8B"/>
    <w:rsid w:val="00452080"/>
    <w:rsid w:val="00457951"/>
    <w:rsid w:val="004672E4"/>
    <w:rsid w:val="00467FA8"/>
    <w:rsid w:val="00473762"/>
    <w:rsid w:val="00476532"/>
    <w:rsid w:val="00477A7F"/>
    <w:rsid w:val="004806B9"/>
    <w:rsid w:val="00481AA2"/>
    <w:rsid w:val="004849DC"/>
    <w:rsid w:val="00485B64"/>
    <w:rsid w:val="004900B6"/>
    <w:rsid w:val="004979B0"/>
    <w:rsid w:val="00497E21"/>
    <w:rsid w:val="004A3520"/>
    <w:rsid w:val="004B6F05"/>
    <w:rsid w:val="004C102E"/>
    <w:rsid w:val="004C538A"/>
    <w:rsid w:val="004C685E"/>
    <w:rsid w:val="004C6D21"/>
    <w:rsid w:val="004D0195"/>
    <w:rsid w:val="004D4D96"/>
    <w:rsid w:val="004D5791"/>
    <w:rsid w:val="004D7108"/>
    <w:rsid w:val="004F14A3"/>
    <w:rsid w:val="004F76D2"/>
    <w:rsid w:val="005055AB"/>
    <w:rsid w:val="005148FC"/>
    <w:rsid w:val="00515F25"/>
    <w:rsid w:val="00517437"/>
    <w:rsid w:val="00517D52"/>
    <w:rsid w:val="0052706F"/>
    <w:rsid w:val="00534BED"/>
    <w:rsid w:val="005401DF"/>
    <w:rsid w:val="00545E23"/>
    <w:rsid w:val="00551939"/>
    <w:rsid w:val="00551983"/>
    <w:rsid w:val="00554331"/>
    <w:rsid w:val="005606F0"/>
    <w:rsid w:val="005614E6"/>
    <w:rsid w:val="0056297F"/>
    <w:rsid w:val="0056472D"/>
    <w:rsid w:val="00576C6F"/>
    <w:rsid w:val="00580349"/>
    <w:rsid w:val="00581005"/>
    <w:rsid w:val="0058681A"/>
    <w:rsid w:val="00590AA9"/>
    <w:rsid w:val="00592480"/>
    <w:rsid w:val="005931F9"/>
    <w:rsid w:val="005933A9"/>
    <w:rsid w:val="00596CB5"/>
    <w:rsid w:val="0059730F"/>
    <w:rsid w:val="00597867"/>
    <w:rsid w:val="005A1342"/>
    <w:rsid w:val="005A4E9D"/>
    <w:rsid w:val="005B36A4"/>
    <w:rsid w:val="005B5563"/>
    <w:rsid w:val="005C1EE3"/>
    <w:rsid w:val="005E08E3"/>
    <w:rsid w:val="005E2258"/>
    <w:rsid w:val="005E38B3"/>
    <w:rsid w:val="005E5D24"/>
    <w:rsid w:val="005E6416"/>
    <w:rsid w:val="005E70FF"/>
    <w:rsid w:val="005F26A9"/>
    <w:rsid w:val="005F36FA"/>
    <w:rsid w:val="005F3B2D"/>
    <w:rsid w:val="00600EB2"/>
    <w:rsid w:val="00601A01"/>
    <w:rsid w:val="00603172"/>
    <w:rsid w:val="00606D1E"/>
    <w:rsid w:val="00611445"/>
    <w:rsid w:val="006211C3"/>
    <w:rsid w:val="006221F8"/>
    <w:rsid w:val="00632151"/>
    <w:rsid w:val="00641CA7"/>
    <w:rsid w:val="00642446"/>
    <w:rsid w:val="0064556A"/>
    <w:rsid w:val="00650981"/>
    <w:rsid w:val="00652417"/>
    <w:rsid w:val="0065645B"/>
    <w:rsid w:val="00656542"/>
    <w:rsid w:val="00657D30"/>
    <w:rsid w:val="00660FE4"/>
    <w:rsid w:val="00664408"/>
    <w:rsid w:val="00666579"/>
    <w:rsid w:val="006666F1"/>
    <w:rsid w:val="00671F3A"/>
    <w:rsid w:val="00674FB5"/>
    <w:rsid w:val="00676313"/>
    <w:rsid w:val="00676D6C"/>
    <w:rsid w:val="0067766F"/>
    <w:rsid w:val="006805DE"/>
    <w:rsid w:val="00680EDD"/>
    <w:rsid w:val="006821A0"/>
    <w:rsid w:val="0068528A"/>
    <w:rsid w:val="006866F2"/>
    <w:rsid w:val="006947F4"/>
    <w:rsid w:val="00696ADB"/>
    <w:rsid w:val="00696B11"/>
    <w:rsid w:val="006A11B0"/>
    <w:rsid w:val="006A2C18"/>
    <w:rsid w:val="006A67E5"/>
    <w:rsid w:val="006B2FF9"/>
    <w:rsid w:val="006B3726"/>
    <w:rsid w:val="006B7110"/>
    <w:rsid w:val="006B7BD4"/>
    <w:rsid w:val="006C1C1A"/>
    <w:rsid w:val="006D1B9A"/>
    <w:rsid w:val="006D2DF7"/>
    <w:rsid w:val="006D4528"/>
    <w:rsid w:val="006D77AB"/>
    <w:rsid w:val="006E0755"/>
    <w:rsid w:val="006E1DBE"/>
    <w:rsid w:val="006E5967"/>
    <w:rsid w:val="006E5CA6"/>
    <w:rsid w:val="006E736E"/>
    <w:rsid w:val="006F06C5"/>
    <w:rsid w:val="006F0CA0"/>
    <w:rsid w:val="006F7FF8"/>
    <w:rsid w:val="007036AD"/>
    <w:rsid w:val="007053E8"/>
    <w:rsid w:val="0071609A"/>
    <w:rsid w:val="0072308D"/>
    <w:rsid w:val="0072690B"/>
    <w:rsid w:val="0073213B"/>
    <w:rsid w:val="00733FF5"/>
    <w:rsid w:val="00741576"/>
    <w:rsid w:val="00743C20"/>
    <w:rsid w:val="007449E1"/>
    <w:rsid w:val="00746293"/>
    <w:rsid w:val="007466E6"/>
    <w:rsid w:val="00746830"/>
    <w:rsid w:val="007612F4"/>
    <w:rsid w:val="0076667F"/>
    <w:rsid w:val="00767957"/>
    <w:rsid w:val="00771300"/>
    <w:rsid w:val="007728D5"/>
    <w:rsid w:val="00773F9B"/>
    <w:rsid w:val="00774C16"/>
    <w:rsid w:val="00776263"/>
    <w:rsid w:val="00777B18"/>
    <w:rsid w:val="00796D73"/>
    <w:rsid w:val="007A3F68"/>
    <w:rsid w:val="007A4133"/>
    <w:rsid w:val="007B1C48"/>
    <w:rsid w:val="007B27FB"/>
    <w:rsid w:val="007C2594"/>
    <w:rsid w:val="007D137D"/>
    <w:rsid w:val="007D3EE8"/>
    <w:rsid w:val="007D5206"/>
    <w:rsid w:val="007D5235"/>
    <w:rsid w:val="007E0E36"/>
    <w:rsid w:val="007E3DA8"/>
    <w:rsid w:val="007E42EB"/>
    <w:rsid w:val="007E7C3E"/>
    <w:rsid w:val="007F08A4"/>
    <w:rsid w:val="007F3D52"/>
    <w:rsid w:val="007F43DC"/>
    <w:rsid w:val="00802CB5"/>
    <w:rsid w:val="008034CE"/>
    <w:rsid w:val="00804544"/>
    <w:rsid w:val="00806B39"/>
    <w:rsid w:val="00810889"/>
    <w:rsid w:val="00812871"/>
    <w:rsid w:val="008141E6"/>
    <w:rsid w:val="008202D2"/>
    <w:rsid w:val="0082364C"/>
    <w:rsid w:val="00826B3B"/>
    <w:rsid w:val="0082784F"/>
    <w:rsid w:val="00840EDF"/>
    <w:rsid w:val="00847622"/>
    <w:rsid w:val="00850172"/>
    <w:rsid w:val="008515EF"/>
    <w:rsid w:val="00851854"/>
    <w:rsid w:val="008533F2"/>
    <w:rsid w:val="00853F38"/>
    <w:rsid w:val="008549D8"/>
    <w:rsid w:val="008571FD"/>
    <w:rsid w:val="00866219"/>
    <w:rsid w:val="00872B4B"/>
    <w:rsid w:val="00872E5D"/>
    <w:rsid w:val="00873572"/>
    <w:rsid w:val="00874587"/>
    <w:rsid w:val="008745BA"/>
    <w:rsid w:val="00876B4F"/>
    <w:rsid w:val="00877BF0"/>
    <w:rsid w:val="00883C3A"/>
    <w:rsid w:val="00883E84"/>
    <w:rsid w:val="0088767C"/>
    <w:rsid w:val="00893D95"/>
    <w:rsid w:val="008A1FDE"/>
    <w:rsid w:val="008A3FED"/>
    <w:rsid w:val="008A5D14"/>
    <w:rsid w:val="008B048D"/>
    <w:rsid w:val="008B184E"/>
    <w:rsid w:val="008B2ACA"/>
    <w:rsid w:val="008B2BB1"/>
    <w:rsid w:val="008B39AF"/>
    <w:rsid w:val="008B49C1"/>
    <w:rsid w:val="008C2ACA"/>
    <w:rsid w:val="008C2ACC"/>
    <w:rsid w:val="008C47B7"/>
    <w:rsid w:val="008C6413"/>
    <w:rsid w:val="008D68F6"/>
    <w:rsid w:val="008D7D63"/>
    <w:rsid w:val="008E20B5"/>
    <w:rsid w:val="008F4C17"/>
    <w:rsid w:val="00903BA2"/>
    <w:rsid w:val="00905481"/>
    <w:rsid w:val="0090553B"/>
    <w:rsid w:val="009057A6"/>
    <w:rsid w:val="00910524"/>
    <w:rsid w:val="0091135E"/>
    <w:rsid w:val="00915C12"/>
    <w:rsid w:val="00917C2C"/>
    <w:rsid w:val="009227E7"/>
    <w:rsid w:val="00925E6D"/>
    <w:rsid w:val="0092600A"/>
    <w:rsid w:val="00926E9A"/>
    <w:rsid w:val="00930E59"/>
    <w:rsid w:val="00933B02"/>
    <w:rsid w:val="00934DBC"/>
    <w:rsid w:val="009358BA"/>
    <w:rsid w:val="00942673"/>
    <w:rsid w:val="00942CC0"/>
    <w:rsid w:val="009430A4"/>
    <w:rsid w:val="009430CC"/>
    <w:rsid w:val="00943A36"/>
    <w:rsid w:val="00945CFE"/>
    <w:rsid w:val="00950527"/>
    <w:rsid w:val="00953978"/>
    <w:rsid w:val="0096070F"/>
    <w:rsid w:val="0096400D"/>
    <w:rsid w:val="0097013D"/>
    <w:rsid w:val="009722D0"/>
    <w:rsid w:val="0098166B"/>
    <w:rsid w:val="00981E4A"/>
    <w:rsid w:val="009821E4"/>
    <w:rsid w:val="009858F8"/>
    <w:rsid w:val="009913B8"/>
    <w:rsid w:val="00993AD6"/>
    <w:rsid w:val="009A311C"/>
    <w:rsid w:val="009A5971"/>
    <w:rsid w:val="009A6726"/>
    <w:rsid w:val="009B6107"/>
    <w:rsid w:val="009B61F0"/>
    <w:rsid w:val="009C0DC1"/>
    <w:rsid w:val="009C1CE4"/>
    <w:rsid w:val="009C30A7"/>
    <w:rsid w:val="009C660F"/>
    <w:rsid w:val="009C7847"/>
    <w:rsid w:val="009C7C2F"/>
    <w:rsid w:val="009D19A8"/>
    <w:rsid w:val="009D42EC"/>
    <w:rsid w:val="009D4598"/>
    <w:rsid w:val="009D4CCB"/>
    <w:rsid w:val="009D508A"/>
    <w:rsid w:val="009E13F5"/>
    <w:rsid w:val="009E5154"/>
    <w:rsid w:val="009E5CA4"/>
    <w:rsid w:val="009E72F9"/>
    <w:rsid w:val="009F2745"/>
    <w:rsid w:val="009F40B3"/>
    <w:rsid w:val="009F69E3"/>
    <w:rsid w:val="009F745B"/>
    <w:rsid w:val="00A060F4"/>
    <w:rsid w:val="00A11074"/>
    <w:rsid w:val="00A127B3"/>
    <w:rsid w:val="00A13146"/>
    <w:rsid w:val="00A15545"/>
    <w:rsid w:val="00A420F6"/>
    <w:rsid w:val="00A473B2"/>
    <w:rsid w:val="00A47401"/>
    <w:rsid w:val="00A510BC"/>
    <w:rsid w:val="00A536B9"/>
    <w:rsid w:val="00A55269"/>
    <w:rsid w:val="00A55397"/>
    <w:rsid w:val="00A57320"/>
    <w:rsid w:val="00A60A89"/>
    <w:rsid w:val="00A62C60"/>
    <w:rsid w:val="00A64338"/>
    <w:rsid w:val="00A663B4"/>
    <w:rsid w:val="00A748C3"/>
    <w:rsid w:val="00A81729"/>
    <w:rsid w:val="00A87A97"/>
    <w:rsid w:val="00A92C79"/>
    <w:rsid w:val="00A94FBF"/>
    <w:rsid w:val="00A96204"/>
    <w:rsid w:val="00AA009D"/>
    <w:rsid w:val="00AA117B"/>
    <w:rsid w:val="00AB0883"/>
    <w:rsid w:val="00AB0A94"/>
    <w:rsid w:val="00AC00B6"/>
    <w:rsid w:val="00AC21F3"/>
    <w:rsid w:val="00AC2BCB"/>
    <w:rsid w:val="00AE3F63"/>
    <w:rsid w:val="00AE6420"/>
    <w:rsid w:val="00AF2426"/>
    <w:rsid w:val="00AF2DD0"/>
    <w:rsid w:val="00B0455D"/>
    <w:rsid w:val="00B06069"/>
    <w:rsid w:val="00B0732B"/>
    <w:rsid w:val="00B10E1C"/>
    <w:rsid w:val="00B112E9"/>
    <w:rsid w:val="00B113A3"/>
    <w:rsid w:val="00B1328E"/>
    <w:rsid w:val="00B223A0"/>
    <w:rsid w:val="00B3312A"/>
    <w:rsid w:val="00B43B13"/>
    <w:rsid w:val="00B46189"/>
    <w:rsid w:val="00B50E2F"/>
    <w:rsid w:val="00B52200"/>
    <w:rsid w:val="00B54475"/>
    <w:rsid w:val="00B62642"/>
    <w:rsid w:val="00B65588"/>
    <w:rsid w:val="00B70797"/>
    <w:rsid w:val="00B71A8C"/>
    <w:rsid w:val="00B73F5E"/>
    <w:rsid w:val="00B75D82"/>
    <w:rsid w:val="00B7782E"/>
    <w:rsid w:val="00B77FDC"/>
    <w:rsid w:val="00B90EA6"/>
    <w:rsid w:val="00B90F98"/>
    <w:rsid w:val="00B92F19"/>
    <w:rsid w:val="00B94C22"/>
    <w:rsid w:val="00B960D4"/>
    <w:rsid w:val="00B96EBC"/>
    <w:rsid w:val="00BA1C33"/>
    <w:rsid w:val="00BA26EC"/>
    <w:rsid w:val="00BA2C52"/>
    <w:rsid w:val="00BA2DD9"/>
    <w:rsid w:val="00BA4DD9"/>
    <w:rsid w:val="00BB0DCD"/>
    <w:rsid w:val="00BB4004"/>
    <w:rsid w:val="00BC5577"/>
    <w:rsid w:val="00BC65E6"/>
    <w:rsid w:val="00BC6B4D"/>
    <w:rsid w:val="00BC7AB7"/>
    <w:rsid w:val="00BD0091"/>
    <w:rsid w:val="00BD48B8"/>
    <w:rsid w:val="00BD62B0"/>
    <w:rsid w:val="00BE4082"/>
    <w:rsid w:val="00BE7575"/>
    <w:rsid w:val="00BE75D6"/>
    <w:rsid w:val="00BF1568"/>
    <w:rsid w:val="00BF2178"/>
    <w:rsid w:val="00BF3A54"/>
    <w:rsid w:val="00BF3C7B"/>
    <w:rsid w:val="00BF4F85"/>
    <w:rsid w:val="00C003B6"/>
    <w:rsid w:val="00C0165D"/>
    <w:rsid w:val="00C03505"/>
    <w:rsid w:val="00C116FD"/>
    <w:rsid w:val="00C13A27"/>
    <w:rsid w:val="00C20378"/>
    <w:rsid w:val="00C22A90"/>
    <w:rsid w:val="00C22C84"/>
    <w:rsid w:val="00C25394"/>
    <w:rsid w:val="00C346FC"/>
    <w:rsid w:val="00C35874"/>
    <w:rsid w:val="00C3749E"/>
    <w:rsid w:val="00C40FE0"/>
    <w:rsid w:val="00C41A1A"/>
    <w:rsid w:val="00C479ED"/>
    <w:rsid w:val="00C51866"/>
    <w:rsid w:val="00C606C4"/>
    <w:rsid w:val="00C6115E"/>
    <w:rsid w:val="00C679EF"/>
    <w:rsid w:val="00C7200E"/>
    <w:rsid w:val="00C72994"/>
    <w:rsid w:val="00C72E3A"/>
    <w:rsid w:val="00C7411F"/>
    <w:rsid w:val="00C755D3"/>
    <w:rsid w:val="00C81B91"/>
    <w:rsid w:val="00C84057"/>
    <w:rsid w:val="00C93204"/>
    <w:rsid w:val="00C9400A"/>
    <w:rsid w:val="00C97A11"/>
    <w:rsid w:val="00CA310A"/>
    <w:rsid w:val="00CA36C7"/>
    <w:rsid w:val="00CA6542"/>
    <w:rsid w:val="00CA72F8"/>
    <w:rsid w:val="00CB262F"/>
    <w:rsid w:val="00CB38A6"/>
    <w:rsid w:val="00CB4F50"/>
    <w:rsid w:val="00CB5AEE"/>
    <w:rsid w:val="00CB5C13"/>
    <w:rsid w:val="00CB6EB9"/>
    <w:rsid w:val="00CC3F77"/>
    <w:rsid w:val="00CC4312"/>
    <w:rsid w:val="00CC44D1"/>
    <w:rsid w:val="00CC6511"/>
    <w:rsid w:val="00CE17FE"/>
    <w:rsid w:val="00CE41DA"/>
    <w:rsid w:val="00CE5556"/>
    <w:rsid w:val="00CF1A0B"/>
    <w:rsid w:val="00CF3401"/>
    <w:rsid w:val="00CF40D7"/>
    <w:rsid w:val="00CF744B"/>
    <w:rsid w:val="00CF7E22"/>
    <w:rsid w:val="00D00C0D"/>
    <w:rsid w:val="00D02FD6"/>
    <w:rsid w:val="00D046DD"/>
    <w:rsid w:val="00D15122"/>
    <w:rsid w:val="00D171FB"/>
    <w:rsid w:val="00D20466"/>
    <w:rsid w:val="00D22C6B"/>
    <w:rsid w:val="00D23C6C"/>
    <w:rsid w:val="00D30EF4"/>
    <w:rsid w:val="00D34F83"/>
    <w:rsid w:val="00D35362"/>
    <w:rsid w:val="00D415D8"/>
    <w:rsid w:val="00D42861"/>
    <w:rsid w:val="00D446B5"/>
    <w:rsid w:val="00D45E94"/>
    <w:rsid w:val="00D47017"/>
    <w:rsid w:val="00D513C0"/>
    <w:rsid w:val="00D550BB"/>
    <w:rsid w:val="00D5542C"/>
    <w:rsid w:val="00D56A9D"/>
    <w:rsid w:val="00D60214"/>
    <w:rsid w:val="00D60609"/>
    <w:rsid w:val="00D61B79"/>
    <w:rsid w:val="00D65D18"/>
    <w:rsid w:val="00D71118"/>
    <w:rsid w:val="00D735E7"/>
    <w:rsid w:val="00D73F7F"/>
    <w:rsid w:val="00D74BF6"/>
    <w:rsid w:val="00D760F3"/>
    <w:rsid w:val="00D80BF1"/>
    <w:rsid w:val="00D82EDD"/>
    <w:rsid w:val="00D833E6"/>
    <w:rsid w:val="00D90568"/>
    <w:rsid w:val="00D90C26"/>
    <w:rsid w:val="00D90E68"/>
    <w:rsid w:val="00D915F4"/>
    <w:rsid w:val="00D9211C"/>
    <w:rsid w:val="00D929FB"/>
    <w:rsid w:val="00D947C6"/>
    <w:rsid w:val="00D9624B"/>
    <w:rsid w:val="00DA2CC6"/>
    <w:rsid w:val="00DA4CC3"/>
    <w:rsid w:val="00DA701A"/>
    <w:rsid w:val="00DB3E87"/>
    <w:rsid w:val="00DC0823"/>
    <w:rsid w:val="00DC287D"/>
    <w:rsid w:val="00DC7912"/>
    <w:rsid w:val="00DD44E8"/>
    <w:rsid w:val="00DE25B9"/>
    <w:rsid w:val="00DF3900"/>
    <w:rsid w:val="00DF57CB"/>
    <w:rsid w:val="00E065FF"/>
    <w:rsid w:val="00E07AEF"/>
    <w:rsid w:val="00E10F73"/>
    <w:rsid w:val="00E138BF"/>
    <w:rsid w:val="00E15AC6"/>
    <w:rsid w:val="00E261FF"/>
    <w:rsid w:val="00E30576"/>
    <w:rsid w:val="00E31112"/>
    <w:rsid w:val="00E32ED8"/>
    <w:rsid w:val="00E3551E"/>
    <w:rsid w:val="00E37498"/>
    <w:rsid w:val="00E4036E"/>
    <w:rsid w:val="00E53012"/>
    <w:rsid w:val="00E54526"/>
    <w:rsid w:val="00E554F5"/>
    <w:rsid w:val="00E620A8"/>
    <w:rsid w:val="00E62C6D"/>
    <w:rsid w:val="00E62DAA"/>
    <w:rsid w:val="00E62DEC"/>
    <w:rsid w:val="00E6708F"/>
    <w:rsid w:val="00E7262E"/>
    <w:rsid w:val="00E72B16"/>
    <w:rsid w:val="00E740ED"/>
    <w:rsid w:val="00E80F47"/>
    <w:rsid w:val="00E86B50"/>
    <w:rsid w:val="00E8712D"/>
    <w:rsid w:val="00E93467"/>
    <w:rsid w:val="00E93887"/>
    <w:rsid w:val="00E94636"/>
    <w:rsid w:val="00E94C6A"/>
    <w:rsid w:val="00E97781"/>
    <w:rsid w:val="00E97B0A"/>
    <w:rsid w:val="00EA0273"/>
    <w:rsid w:val="00EA2D8B"/>
    <w:rsid w:val="00EA4EE1"/>
    <w:rsid w:val="00EA4F38"/>
    <w:rsid w:val="00EB2148"/>
    <w:rsid w:val="00EB2D7D"/>
    <w:rsid w:val="00EB37C5"/>
    <w:rsid w:val="00EB4DD2"/>
    <w:rsid w:val="00EC195F"/>
    <w:rsid w:val="00EC2792"/>
    <w:rsid w:val="00EC29B7"/>
    <w:rsid w:val="00EC2B91"/>
    <w:rsid w:val="00EC2FF6"/>
    <w:rsid w:val="00EC757F"/>
    <w:rsid w:val="00ED099E"/>
    <w:rsid w:val="00ED4CBC"/>
    <w:rsid w:val="00ED719B"/>
    <w:rsid w:val="00EE468C"/>
    <w:rsid w:val="00EF2425"/>
    <w:rsid w:val="00F0406A"/>
    <w:rsid w:val="00F054F8"/>
    <w:rsid w:val="00F07BFA"/>
    <w:rsid w:val="00F103EA"/>
    <w:rsid w:val="00F14F30"/>
    <w:rsid w:val="00F162CC"/>
    <w:rsid w:val="00F315E4"/>
    <w:rsid w:val="00F322B8"/>
    <w:rsid w:val="00F35989"/>
    <w:rsid w:val="00F36CE3"/>
    <w:rsid w:val="00F41D07"/>
    <w:rsid w:val="00F4672C"/>
    <w:rsid w:val="00F472E8"/>
    <w:rsid w:val="00F5333F"/>
    <w:rsid w:val="00F56F6E"/>
    <w:rsid w:val="00F6033E"/>
    <w:rsid w:val="00F61D9A"/>
    <w:rsid w:val="00F67511"/>
    <w:rsid w:val="00F71C1F"/>
    <w:rsid w:val="00F7357F"/>
    <w:rsid w:val="00F75CE2"/>
    <w:rsid w:val="00F774E0"/>
    <w:rsid w:val="00F8480D"/>
    <w:rsid w:val="00F90337"/>
    <w:rsid w:val="00F97D9C"/>
    <w:rsid w:val="00FA1F8E"/>
    <w:rsid w:val="00FA3FE1"/>
    <w:rsid w:val="00FA435C"/>
    <w:rsid w:val="00FA537E"/>
    <w:rsid w:val="00FA58FB"/>
    <w:rsid w:val="00FA70FA"/>
    <w:rsid w:val="00FB3A83"/>
    <w:rsid w:val="00FB7172"/>
    <w:rsid w:val="00FC0B91"/>
    <w:rsid w:val="00FC6439"/>
    <w:rsid w:val="00FC73C3"/>
    <w:rsid w:val="00FE7069"/>
    <w:rsid w:val="01A72AC7"/>
    <w:rsid w:val="02AC21EF"/>
    <w:rsid w:val="129164B0"/>
    <w:rsid w:val="175F2215"/>
    <w:rsid w:val="17F14547"/>
    <w:rsid w:val="2CE11E29"/>
    <w:rsid w:val="30E050B8"/>
    <w:rsid w:val="3A2828B0"/>
    <w:rsid w:val="42D667A4"/>
    <w:rsid w:val="4B62167D"/>
    <w:rsid w:val="5ED8201A"/>
    <w:rsid w:val="64500294"/>
    <w:rsid w:val="68627E37"/>
    <w:rsid w:val="6E156F42"/>
    <w:rsid w:val="6ED85216"/>
    <w:rsid w:val="6F3E2C85"/>
    <w:rsid w:val="740A2F4C"/>
    <w:rsid w:val="74D64616"/>
    <w:rsid w:val="7EA5323C"/>
    <w:rsid w:val="7FC2225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87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89E"/>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rsid w:val="00873572"/>
    <w:rPr>
      <w:rFonts w:ascii="TimesNewRomanPS-BoldMT" w:hAnsi="TimesNewRomanPS-BoldMT" w:hint="default"/>
      <w:b/>
      <w:bCs/>
      <w:i w:val="0"/>
      <w:iCs w:val="0"/>
      <w:color w:val="333333"/>
      <w:sz w:val="26"/>
      <w:szCs w:val="26"/>
    </w:rPr>
  </w:style>
  <w:style w:type="character" w:customStyle="1" w:styleId="Khc">
    <w:name w:val="Khác_"/>
    <w:basedOn w:val="DefaultParagraphFont"/>
    <w:link w:val="Khc0"/>
    <w:rsid w:val="00C51866"/>
    <w:rPr>
      <w:rFonts w:eastAsia="Times New Roman"/>
      <w:sz w:val="28"/>
      <w:szCs w:val="28"/>
    </w:rPr>
  </w:style>
  <w:style w:type="paragraph" w:customStyle="1" w:styleId="Khc0">
    <w:name w:val="Khác"/>
    <w:basedOn w:val="Normal"/>
    <w:link w:val="Khc"/>
    <w:rsid w:val="00C51866"/>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rsid w:val="00181B76"/>
    <w:rPr>
      <w:rFonts w:ascii="Arial" w:eastAsia="Arial" w:hAnsi="Arial" w:cs="Arial"/>
      <w:color w:val="333333"/>
      <w:sz w:val="18"/>
      <w:szCs w:val="18"/>
    </w:rPr>
  </w:style>
  <w:style w:type="paragraph" w:customStyle="1" w:styleId="Chthchnh0">
    <w:name w:val="Chú thích ảnh"/>
    <w:basedOn w:val="Normal"/>
    <w:link w:val="Chthchnh"/>
    <w:rsid w:val="00181B76"/>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sid w:val="00117CDD"/>
    <w:rPr>
      <w:rFonts w:eastAsia="Times New Roman"/>
      <w:b/>
      <w:bCs/>
      <w:color w:val="EBEBEB"/>
      <w:sz w:val="32"/>
      <w:szCs w:val="32"/>
    </w:rPr>
  </w:style>
  <w:style w:type="paragraph" w:customStyle="1" w:styleId="Tiu50">
    <w:name w:val="Tiêu đề #5"/>
    <w:basedOn w:val="Normal"/>
    <w:link w:val="Tiu5"/>
    <w:rsid w:val="00117CDD"/>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34"/>
    <w:qFormat/>
    <w:rsid w:val="00351980"/>
    <w:pPr>
      <w:ind w:left="720"/>
      <w:contextualSpacing/>
    </w:pPr>
  </w:style>
  <w:style w:type="paragraph" w:customStyle="1" w:styleId="t1">
    <w:name w:val="t1"/>
    <w:basedOn w:val="Normal"/>
    <w:rsid w:val="004C102E"/>
    <w:pPr>
      <w:spacing w:before="100" w:beforeAutospacing="1" w:after="100" w:afterAutospacing="1"/>
    </w:pPr>
    <w:rPr>
      <w:rFonts w:eastAsia="Times New Roman"/>
      <w:sz w:val="24"/>
      <w:szCs w:val="24"/>
    </w:rPr>
  </w:style>
  <w:style w:type="paragraph" w:styleId="BodyText">
    <w:name w:val="Body Text"/>
    <w:basedOn w:val="Normal"/>
    <w:link w:val="BodyTextChar"/>
    <w:uiPriority w:val="99"/>
    <w:semiHidden/>
    <w:unhideWhenUsed/>
    <w:rsid w:val="00FA58FB"/>
    <w:pPr>
      <w:spacing w:before="100" w:beforeAutospacing="1" w:after="100" w:afterAutospacing="1"/>
    </w:pPr>
    <w:rPr>
      <w:rFonts w:eastAsia="Times New Roman"/>
      <w:sz w:val="24"/>
      <w:szCs w:val="24"/>
    </w:rPr>
  </w:style>
  <w:style w:type="character" w:customStyle="1" w:styleId="BodyTextChar">
    <w:name w:val="Body Text Char"/>
    <w:basedOn w:val="DefaultParagraphFont"/>
    <w:link w:val="BodyText"/>
    <w:uiPriority w:val="99"/>
    <w:semiHidden/>
    <w:rsid w:val="00FA58FB"/>
    <w:rPr>
      <w:rFonts w:eastAsia="Times New Roman"/>
      <w:sz w:val="24"/>
      <w:szCs w:val="24"/>
    </w:rPr>
  </w:style>
  <w:style w:type="character" w:customStyle="1" w:styleId="overflow-hidden">
    <w:name w:val="overflow-hidden"/>
    <w:basedOn w:val="DefaultParagraphFont"/>
    <w:rsid w:val="005E38B3"/>
  </w:style>
  <w:style w:type="paragraph" w:customStyle="1" w:styleId="articlehometext">
    <w:name w:val="articlehometext"/>
    <w:basedOn w:val="Normal"/>
    <w:rsid w:val="00C84057"/>
    <w:pPr>
      <w:spacing w:before="100" w:beforeAutospacing="1" w:after="100" w:afterAutospacing="1"/>
    </w:pPr>
    <w:rPr>
      <w:rFonts w:eastAsia="Times New Roman"/>
      <w:sz w:val="24"/>
      <w:szCs w:val="24"/>
    </w:rPr>
  </w:style>
  <w:style w:type="character" w:styleId="FootnoteReference">
    <w:name w:val="footnote reference"/>
    <w:basedOn w:val="DefaultParagraphFont"/>
    <w:uiPriority w:val="99"/>
    <w:semiHidden/>
    <w:unhideWhenUsed/>
    <w:rsid w:val="000F06C3"/>
  </w:style>
  <w:style w:type="paragraph" w:customStyle="1" w:styleId="summary">
    <w:name w:val="summary"/>
    <w:basedOn w:val="Normal"/>
    <w:rsid w:val="00DE25B9"/>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89E"/>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rsid w:val="00873572"/>
    <w:rPr>
      <w:rFonts w:ascii="TimesNewRomanPS-BoldMT" w:hAnsi="TimesNewRomanPS-BoldMT" w:hint="default"/>
      <w:b/>
      <w:bCs/>
      <w:i w:val="0"/>
      <w:iCs w:val="0"/>
      <w:color w:val="333333"/>
      <w:sz w:val="26"/>
      <w:szCs w:val="26"/>
    </w:rPr>
  </w:style>
  <w:style w:type="character" w:customStyle="1" w:styleId="Khc">
    <w:name w:val="Khác_"/>
    <w:basedOn w:val="DefaultParagraphFont"/>
    <w:link w:val="Khc0"/>
    <w:rsid w:val="00C51866"/>
    <w:rPr>
      <w:rFonts w:eastAsia="Times New Roman"/>
      <w:sz w:val="28"/>
      <w:szCs w:val="28"/>
    </w:rPr>
  </w:style>
  <w:style w:type="paragraph" w:customStyle="1" w:styleId="Khc0">
    <w:name w:val="Khác"/>
    <w:basedOn w:val="Normal"/>
    <w:link w:val="Khc"/>
    <w:rsid w:val="00C51866"/>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rsid w:val="00181B76"/>
    <w:rPr>
      <w:rFonts w:ascii="Arial" w:eastAsia="Arial" w:hAnsi="Arial" w:cs="Arial"/>
      <w:color w:val="333333"/>
      <w:sz w:val="18"/>
      <w:szCs w:val="18"/>
    </w:rPr>
  </w:style>
  <w:style w:type="paragraph" w:customStyle="1" w:styleId="Chthchnh0">
    <w:name w:val="Chú thích ảnh"/>
    <w:basedOn w:val="Normal"/>
    <w:link w:val="Chthchnh"/>
    <w:rsid w:val="00181B76"/>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sid w:val="00117CDD"/>
    <w:rPr>
      <w:rFonts w:eastAsia="Times New Roman"/>
      <w:b/>
      <w:bCs/>
      <w:color w:val="EBEBEB"/>
      <w:sz w:val="32"/>
      <w:szCs w:val="32"/>
    </w:rPr>
  </w:style>
  <w:style w:type="paragraph" w:customStyle="1" w:styleId="Tiu50">
    <w:name w:val="Tiêu đề #5"/>
    <w:basedOn w:val="Normal"/>
    <w:link w:val="Tiu5"/>
    <w:rsid w:val="00117CDD"/>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34"/>
    <w:qFormat/>
    <w:rsid w:val="00351980"/>
    <w:pPr>
      <w:ind w:left="720"/>
      <w:contextualSpacing/>
    </w:pPr>
  </w:style>
  <w:style w:type="paragraph" w:customStyle="1" w:styleId="t1">
    <w:name w:val="t1"/>
    <w:basedOn w:val="Normal"/>
    <w:rsid w:val="004C102E"/>
    <w:pPr>
      <w:spacing w:before="100" w:beforeAutospacing="1" w:after="100" w:afterAutospacing="1"/>
    </w:pPr>
    <w:rPr>
      <w:rFonts w:eastAsia="Times New Roman"/>
      <w:sz w:val="24"/>
      <w:szCs w:val="24"/>
    </w:rPr>
  </w:style>
  <w:style w:type="paragraph" w:styleId="BodyText">
    <w:name w:val="Body Text"/>
    <w:basedOn w:val="Normal"/>
    <w:link w:val="BodyTextChar"/>
    <w:uiPriority w:val="99"/>
    <w:semiHidden/>
    <w:unhideWhenUsed/>
    <w:rsid w:val="00FA58FB"/>
    <w:pPr>
      <w:spacing w:before="100" w:beforeAutospacing="1" w:after="100" w:afterAutospacing="1"/>
    </w:pPr>
    <w:rPr>
      <w:rFonts w:eastAsia="Times New Roman"/>
      <w:sz w:val="24"/>
      <w:szCs w:val="24"/>
    </w:rPr>
  </w:style>
  <w:style w:type="character" w:customStyle="1" w:styleId="BodyTextChar">
    <w:name w:val="Body Text Char"/>
    <w:basedOn w:val="DefaultParagraphFont"/>
    <w:link w:val="BodyText"/>
    <w:uiPriority w:val="99"/>
    <w:semiHidden/>
    <w:rsid w:val="00FA58FB"/>
    <w:rPr>
      <w:rFonts w:eastAsia="Times New Roman"/>
      <w:sz w:val="24"/>
      <w:szCs w:val="24"/>
    </w:rPr>
  </w:style>
  <w:style w:type="character" w:customStyle="1" w:styleId="overflow-hidden">
    <w:name w:val="overflow-hidden"/>
    <w:basedOn w:val="DefaultParagraphFont"/>
    <w:rsid w:val="005E38B3"/>
  </w:style>
  <w:style w:type="paragraph" w:customStyle="1" w:styleId="articlehometext">
    <w:name w:val="articlehometext"/>
    <w:basedOn w:val="Normal"/>
    <w:rsid w:val="00C84057"/>
    <w:pPr>
      <w:spacing w:before="100" w:beforeAutospacing="1" w:after="100" w:afterAutospacing="1"/>
    </w:pPr>
    <w:rPr>
      <w:rFonts w:eastAsia="Times New Roman"/>
      <w:sz w:val="24"/>
      <w:szCs w:val="24"/>
    </w:rPr>
  </w:style>
  <w:style w:type="character" w:styleId="FootnoteReference">
    <w:name w:val="footnote reference"/>
    <w:basedOn w:val="DefaultParagraphFont"/>
    <w:uiPriority w:val="99"/>
    <w:semiHidden/>
    <w:unhideWhenUsed/>
    <w:rsid w:val="000F06C3"/>
  </w:style>
  <w:style w:type="paragraph" w:customStyle="1" w:styleId="summary">
    <w:name w:val="summary"/>
    <w:basedOn w:val="Normal"/>
    <w:rsid w:val="00DE25B9"/>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53">
      <w:bodyDiv w:val="1"/>
      <w:marLeft w:val="0"/>
      <w:marRight w:val="0"/>
      <w:marTop w:val="0"/>
      <w:marBottom w:val="0"/>
      <w:divBdr>
        <w:top w:val="none" w:sz="0" w:space="0" w:color="auto"/>
        <w:left w:val="none" w:sz="0" w:space="0" w:color="auto"/>
        <w:bottom w:val="none" w:sz="0" w:space="0" w:color="auto"/>
        <w:right w:val="none" w:sz="0" w:space="0" w:color="auto"/>
      </w:divBdr>
    </w:div>
    <w:div w:id="14039720">
      <w:bodyDiv w:val="1"/>
      <w:marLeft w:val="0"/>
      <w:marRight w:val="0"/>
      <w:marTop w:val="0"/>
      <w:marBottom w:val="0"/>
      <w:divBdr>
        <w:top w:val="none" w:sz="0" w:space="0" w:color="auto"/>
        <w:left w:val="none" w:sz="0" w:space="0" w:color="auto"/>
        <w:bottom w:val="none" w:sz="0" w:space="0" w:color="auto"/>
        <w:right w:val="none" w:sz="0" w:space="0" w:color="auto"/>
      </w:divBdr>
    </w:div>
    <w:div w:id="27682164">
      <w:bodyDiv w:val="1"/>
      <w:marLeft w:val="0"/>
      <w:marRight w:val="0"/>
      <w:marTop w:val="0"/>
      <w:marBottom w:val="0"/>
      <w:divBdr>
        <w:top w:val="none" w:sz="0" w:space="0" w:color="auto"/>
        <w:left w:val="none" w:sz="0" w:space="0" w:color="auto"/>
        <w:bottom w:val="none" w:sz="0" w:space="0" w:color="auto"/>
        <w:right w:val="none" w:sz="0" w:space="0" w:color="auto"/>
      </w:divBdr>
      <w:divsChild>
        <w:div w:id="2121337029">
          <w:marLeft w:val="0"/>
          <w:marRight w:val="0"/>
          <w:marTop w:val="225"/>
          <w:marBottom w:val="225"/>
          <w:divBdr>
            <w:top w:val="single" w:sz="2" w:space="0" w:color="F4F6F9"/>
            <w:left w:val="single" w:sz="2" w:space="0" w:color="F4F6F9"/>
            <w:bottom w:val="single" w:sz="2" w:space="0" w:color="F4F6F9"/>
            <w:right w:val="single" w:sz="2" w:space="0" w:color="F4F6F9"/>
          </w:divBdr>
        </w:div>
        <w:div w:id="1750077971">
          <w:marLeft w:val="0"/>
          <w:marRight w:val="0"/>
          <w:marTop w:val="225"/>
          <w:marBottom w:val="225"/>
          <w:divBdr>
            <w:top w:val="single" w:sz="2" w:space="0" w:color="F4F6F9"/>
            <w:left w:val="single" w:sz="2" w:space="0" w:color="F4F6F9"/>
            <w:bottom w:val="single" w:sz="2" w:space="0" w:color="F4F6F9"/>
            <w:right w:val="single" w:sz="2" w:space="0" w:color="F4F6F9"/>
          </w:divBdr>
        </w:div>
      </w:divsChild>
    </w:div>
    <w:div w:id="76294542">
      <w:bodyDiv w:val="1"/>
      <w:marLeft w:val="0"/>
      <w:marRight w:val="0"/>
      <w:marTop w:val="0"/>
      <w:marBottom w:val="0"/>
      <w:divBdr>
        <w:top w:val="none" w:sz="0" w:space="0" w:color="auto"/>
        <w:left w:val="none" w:sz="0" w:space="0" w:color="auto"/>
        <w:bottom w:val="none" w:sz="0" w:space="0" w:color="auto"/>
        <w:right w:val="none" w:sz="0" w:space="0" w:color="auto"/>
      </w:divBdr>
    </w:div>
    <w:div w:id="92285751">
      <w:bodyDiv w:val="1"/>
      <w:marLeft w:val="0"/>
      <w:marRight w:val="0"/>
      <w:marTop w:val="0"/>
      <w:marBottom w:val="0"/>
      <w:divBdr>
        <w:top w:val="none" w:sz="0" w:space="0" w:color="auto"/>
        <w:left w:val="none" w:sz="0" w:space="0" w:color="auto"/>
        <w:bottom w:val="none" w:sz="0" w:space="0" w:color="auto"/>
        <w:right w:val="none" w:sz="0" w:space="0" w:color="auto"/>
      </w:divBdr>
      <w:divsChild>
        <w:div w:id="942152228">
          <w:marLeft w:val="0"/>
          <w:marRight w:val="0"/>
          <w:marTop w:val="240"/>
          <w:marBottom w:val="0"/>
          <w:divBdr>
            <w:top w:val="none" w:sz="0" w:space="0" w:color="auto"/>
            <w:left w:val="none" w:sz="0" w:space="0" w:color="auto"/>
            <w:bottom w:val="none" w:sz="0" w:space="0" w:color="auto"/>
            <w:right w:val="none" w:sz="0" w:space="0" w:color="auto"/>
          </w:divBdr>
        </w:div>
        <w:div w:id="1468663721">
          <w:marLeft w:val="0"/>
          <w:marRight w:val="0"/>
          <w:marTop w:val="240"/>
          <w:marBottom w:val="0"/>
          <w:divBdr>
            <w:top w:val="none" w:sz="0" w:space="0" w:color="auto"/>
            <w:left w:val="none" w:sz="0" w:space="0" w:color="auto"/>
            <w:bottom w:val="none" w:sz="0" w:space="0" w:color="auto"/>
            <w:right w:val="none" w:sz="0" w:space="0" w:color="auto"/>
          </w:divBdr>
        </w:div>
        <w:div w:id="1469131554">
          <w:marLeft w:val="0"/>
          <w:marRight w:val="0"/>
          <w:marTop w:val="240"/>
          <w:marBottom w:val="0"/>
          <w:divBdr>
            <w:top w:val="none" w:sz="0" w:space="0" w:color="auto"/>
            <w:left w:val="none" w:sz="0" w:space="0" w:color="auto"/>
            <w:bottom w:val="none" w:sz="0" w:space="0" w:color="auto"/>
            <w:right w:val="none" w:sz="0" w:space="0" w:color="auto"/>
          </w:divBdr>
        </w:div>
        <w:div w:id="1088039556">
          <w:marLeft w:val="0"/>
          <w:marRight w:val="0"/>
          <w:marTop w:val="240"/>
          <w:marBottom w:val="0"/>
          <w:divBdr>
            <w:top w:val="none" w:sz="0" w:space="0" w:color="auto"/>
            <w:left w:val="none" w:sz="0" w:space="0" w:color="auto"/>
            <w:bottom w:val="none" w:sz="0" w:space="0" w:color="auto"/>
            <w:right w:val="none" w:sz="0" w:space="0" w:color="auto"/>
          </w:divBdr>
        </w:div>
        <w:div w:id="381444769">
          <w:marLeft w:val="0"/>
          <w:marRight w:val="0"/>
          <w:marTop w:val="240"/>
          <w:marBottom w:val="0"/>
          <w:divBdr>
            <w:top w:val="none" w:sz="0" w:space="0" w:color="auto"/>
            <w:left w:val="none" w:sz="0" w:space="0" w:color="auto"/>
            <w:bottom w:val="none" w:sz="0" w:space="0" w:color="auto"/>
            <w:right w:val="none" w:sz="0" w:space="0" w:color="auto"/>
          </w:divBdr>
        </w:div>
        <w:div w:id="1342659346">
          <w:marLeft w:val="0"/>
          <w:marRight w:val="0"/>
          <w:marTop w:val="240"/>
          <w:marBottom w:val="0"/>
          <w:divBdr>
            <w:top w:val="none" w:sz="0" w:space="0" w:color="auto"/>
            <w:left w:val="none" w:sz="0" w:space="0" w:color="auto"/>
            <w:bottom w:val="none" w:sz="0" w:space="0" w:color="auto"/>
            <w:right w:val="none" w:sz="0" w:space="0" w:color="auto"/>
          </w:divBdr>
        </w:div>
        <w:div w:id="1969126003">
          <w:marLeft w:val="0"/>
          <w:marRight w:val="0"/>
          <w:marTop w:val="240"/>
          <w:marBottom w:val="0"/>
          <w:divBdr>
            <w:top w:val="none" w:sz="0" w:space="0" w:color="auto"/>
            <w:left w:val="none" w:sz="0" w:space="0" w:color="auto"/>
            <w:bottom w:val="none" w:sz="0" w:space="0" w:color="auto"/>
            <w:right w:val="none" w:sz="0" w:space="0" w:color="auto"/>
          </w:divBdr>
        </w:div>
        <w:div w:id="925647981">
          <w:marLeft w:val="0"/>
          <w:marRight w:val="0"/>
          <w:marTop w:val="240"/>
          <w:marBottom w:val="0"/>
          <w:divBdr>
            <w:top w:val="none" w:sz="0" w:space="0" w:color="auto"/>
            <w:left w:val="none" w:sz="0" w:space="0" w:color="auto"/>
            <w:bottom w:val="none" w:sz="0" w:space="0" w:color="auto"/>
            <w:right w:val="none" w:sz="0" w:space="0" w:color="auto"/>
          </w:divBdr>
        </w:div>
        <w:div w:id="776367154">
          <w:marLeft w:val="0"/>
          <w:marRight w:val="0"/>
          <w:marTop w:val="240"/>
          <w:marBottom w:val="0"/>
          <w:divBdr>
            <w:top w:val="none" w:sz="0" w:space="0" w:color="auto"/>
            <w:left w:val="none" w:sz="0" w:space="0" w:color="auto"/>
            <w:bottom w:val="none" w:sz="0" w:space="0" w:color="auto"/>
            <w:right w:val="none" w:sz="0" w:space="0" w:color="auto"/>
          </w:divBdr>
        </w:div>
        <w:div w:id="1460807483">
          <w:marLeft w:val="0"/>
          <w:marRight w:val="0"/>
          <w:marTop w:val="240"/>
          <w:marBottom w:val="0"/>
          <w:divBdr>
            <w:top w:val="none" w:sz="0" w:space="0" w:color="auto"/>
            <w:left w:val="none" w:sz="0" w:space="0" w:color="auto"/>
            <w:bottom w:val="none" w:sz="0" w:space="0" w:color="auto"/>
            <w:right w:val="none" w:sz="0" w:space="0" w:color="auto"/>
          </w:divBdr>
        </w:div>
        <w:div w:id="58285193">
          <w:marLeft w:val="0"/>
          <w:marRight w:val="0"/>
          <w:marTop w:val="240"/>
          <w:marBottom w:val="0"/>
          <w:divBdr>
            <w:top w:val="none" w:sz="0" w:space="0" w:color="auto"/>
            <w:left w:val="none" w:sz="0" w:space="0" w:color="auto"/>
            <w:bottom w:val="none" w:sz="0" w:space="0" w:color="auto"/>
            <w:right w:val="none" w:sz="0" w:space="0" w:color="auto"/>
          </w:divBdr>
        </w:div>
      </w:divsChild>
    </w:div>
    <w:div w:id="92408406">
      <w:bodyDiv w:val="1"/>
      <w:marLeft w:val="0"/>
      <w:marRight w:val="0"/>
      <w:marTop w:val="0"/>
      <w:marBottom w:val="0"/>
      <w:divBdr>
        <w:top w:val="none" w:sz="0" w:space="0" w:color="auto"/>
        <w:left w:val="none" w:sz="0" w:space="0" w:color="auto"/>
        <w:bottom w:val="none" w:sz="0" w:space="0" w:color="auto"/>
        <w:right w:val="none" w:sz="0" w:space="0" w:color="auto"/>
      </w:divBdr>
    </w:div>
    <w:div w:id="164708700">
      <w:bodyDiv w:val="1"/>
      <w:marLeft w:val="0"/>
      <w:marRight w:val="0"/>
      <w:marTop w:val="0"/>
      <w:marBottom w:val="0"/>
      <w:divBdr>
        <w:top w:val="none" w:sz="0" w:space="0" w:color="auto"/>
        <w:left w:val="none" w:sz="0" w:space="0" w:color="auto"/>
        <w:bottom w:val="none" w:sz="0" w:space="0" w:color="auto"/>
        <w:right w:val="none" w:sz="0" w:space="0" w:color="auto"/>
      </w:divBdr>
    </w:div>
    <w:div w:id="194998762">
      <w:bodyDiv w:val="1"/>
      <w:marLeft w:val="0"/>
      <w:marRight w:val="0"/>
      <w:marTop w:val="0"/>
      <w:marBottom w:val="0"/>
      <w:divBdr>
        <w:top w:val="none" w:sz="0" w:space="0" w:color="auto"/>
        <w:left w:val="none" w:sz="0" w:space="0" w:color="auto"/>
        <w:bottom w:val="none" w:sz="0" w:space="0" w:color="auto"/>
        <w:right w:val="none" w:sz="0" w:space="0" w:color="auto"/>
      </w:divBdr>
    </w:div>
    <w:div w:id="197469806">
      <w:bodyDiv w:val="1"/>
      <w:marLeft w:val="0"/>
      <w:marRight w:val="0"/>
      <w:marTop w:val="0"/>
      <w:marBottom w:val="0"/>
      <w:divBdr>
        <w:top w:val="none" w:sz="0" w:space="0" w:color="auto"/>
        <w:left w:val="none" w:sz="0" w:space="0" w:color="auto"/>
        <w:bottom w:val="none" w:sz="0" w:space="0" w:color="auto"/>
        <w:right w:val="none" w:sz="0" w:space="0" w:color="auto"/>
      </w:divBdr>
    </w:div>
    <w:div w:id="203563113">
      <w:bodyDiv w:val="1"/>
      <w:marLeft w:val="0"/>
      <w:marRight w:val="0"/>
      <w:marTop w:val="0"/>
      <w:marBottom w:val="0"/>
      <w:divBdr>
        <w:top w:val="none" w:sz="0" w:space="0" w:color="auto"/>
        <w:left w:val="none" w:sz="0" w:space="0" w:color="auto"/>
        <w:bottom w:val="none" w:sz="0" w:space="0" w:color="auto"/>
        <w:right w:val="none" w:sz="0" w:space="0" w:color="auto"/>
      </w:divBdr>
    </w:div>
    <w:div w:id="263148478">
      <w:bodyDiv w:val="1"/>
      <w:marLeft w:val="0"/>
      <w:marRight w:val="0"/>
      <w:marTop w:val="0"/>
      <w:marBottom w:val="0"/>
      <w:divBdr>
        <w:top w:val="none" w:sz="0" w:space="0" w:color="auto"/>
        <w:left w:val="none" w:sz="0" w:space="0" w:color="auto"/>
        <w:bottom w:val="none" w:sz="0" w:space="0" w:color="auto"/>
        <w:right w:val="none" w:sz="0" w:space="0" w:color="auto"/>
      </w:divBdr>
    </w:div>
    <w:div w:id="279459286">
      <w:bodyDiv w:val="1"/>
      <w:marLeft w:val="0"/>
      <w:marRight w:val="0"/>
      <w:marTop w:val="0"/>
      <w:marBottom w:val="0"/>
      <w:divBdr>
        <w:top w:val="none" w:sz="0" w:space="0" w:color="auto"/>
        <w:left w:val="none" w:sz="0" w:space="0" w:color="auto"/>
        <w:bottom w:val="none" w:sz="0" w:space="0" w:color="auto"/>
        <w:right w:val="none" w:sz="0" w:space="0" w:color="auto"/>
      </w:divBdr>
    </w:div>
    <w:div w:id="281687980">
      <w:bodyDiv w:val="1"/>
      <w:marLeft w:val="0"/>
      <w:marRight w:val="0"/>
      <w:marTop w:val="0"/>
      <w:marBottom w:val="0"/>
      <w:divBdr>
        <w:top w:val="none" w:sz="0" w:space="0" w:color="auto"/>
        <w:left w:val="none" w:sz="0" w:space="0" w:color="auto"/>
        <w:bottom w:val="none" w:sz="0" w:space="0" w:color="auto"/>
        <w:right w:val="none" w:sz="0" w:space="0" w:color="auto"/>
      </w:divBdr>
    </w:div>
    <w:div w:id="309674176">
      <w:bodyDiv w:val="1"/>
      <w:marLeft w:val="0"/>
      <w:marRight w:val="0"/>
      <w:marTop w:val="0"/>
      <w:marBottom w:val="0"/>
      <w:divBdr>
        <w:top w:val="none" w:sz="0" w:space="0" w:color="auto"/>
        <w:left w:val="none" w:sz="0" w:space="0" w:color="auto"/>
        <w:bottom w:val="none" w:sz="0" w:space="0" w:color="auto"/>
        <w:right w:val="none" w:sz="0" w:space="0" w:color="auto"/>
      </w:divBdr>
    </w:div>
    <w:div w:id="310602707">
      <w:bodyDiv w:val="1"/>
      <w:marLeft w:val="0"/>
      <w:marRight w:val="0"/>
      <w:marTop w:val="0"/>
      <w:marBottom w:val="0"/>
      <w:divBdr>
        <w:top w:val="none" w:sz="0" w:space="0" w:color="auto"/>
        <w:left w:val="none" w:sz="0" w:space="0" w:color="auto"/>
        <w:bottom w:val="none" w:sz="0" w:space="0" w:color="auto"/>
        <w:right w:val="none" w:sz="0" w:space="0" w:color="auto"/>
      </w:divBdr>
    </w:div>
    <w:div w:id="318191554">
      <w:bodyDiv w:val="1"/>
      <w:marLeft w:val="0"/>
      <w:marRight w:val="0"/>
      <w:marTop w:val="0"/>
      <w:marBottom w:val="0"/>
      <w:divBdr>
        <w:top w:val="none" w:sz="0" w:space="0" w:color="auto"/>
        <w:left w:val="none" w:sz="0" w:space="0" w:color="auto"/>
        <w:bottom w:val="none" w:sz="0" w:space="0" w:color="auto"/>
        <w:right w:val="none" w:sz="0" w:space="0" w:color="auto"/>
      </w:divBdr>
    </w:div>
    <w:div w:id="342978261">
      <w:bodyDiv w:val="1"/>
      <w:marLeft w:val="0"/>
      <w:marRight w:val="0"/>
      <w:marTop w:val="0"/>
      <w:marBottom w:val="0"/>
      <w:divBdr>
        <w:top w:val="none" w:sz="0" w:space="0" w:color="auto"/>
        <w:left w:val="none" w:sz="0" w:space="0" w:color="auto"/>
        <w:bottom w:val="none" w:sz="0" w:space="0" w:color="auto"/>
        <w:right w:val="none" w:sz="0" w:space="0" w:color="auto"/>
      </w:divBdr>
    </w:div>
    <w:div w:id="367802933">
      <w:bodyDiv w:val="1"/>
      <w:marLeft w:val="0"/>
      <w:marRight w:val="0"/>
      <w:marTop w:val="0"/>
      <w:marBottom w:val="0"/>
      <w:divBdr>
        <w:top w:val="none" w:sz="0" w:space="0" w:color="auto"/>
        <w:left w:val="none" w:sz="0" w:space="0" w:color="auto"/>
        <w:bottom w:val="none" w:sz="0" w:space="0" w:color="auto"/>
        <w:right w:val="none" w:sz="0" w:space="0" w:color="auto"/>
      </w:divBdr>
    </w:div>
    <w:div w:id="391461910">
      <w:bodyDiv w:val="1"/>
      <w:marLeft w:val="0"/>
      <w:marRight w:val="0"/>
      <w:marTop w:val="0"/>
      <w:marBottom w:val="0"/>
      <w:divBdr>
        <w:top w:val="none" w:sz="0" w:space="0" w:color="auto"/>
        <w:left w:val="none" w:sz="0" w:space="0" w:color="auto"/>
        <w:bottom w:val="none" w:sz="0" w:space="0" w:color="auto"/>
        <w:right w:val="none" w:sz="0" w:space="0" w:color="auto"/>
      </w:divBdr>
    </w:div>
    <w:div w:id="397673572">
      <w:bodyDiv w:val="1"/>
      <w:marLeft w:val="0"/>
      <w:marRight w:val="0"/>
      <w:marTop w:val="0"/>
      <w:marBottom w:val="0"/>
      <w:divBdr>
        <w:top w:val="none" w:sz="0" w:space="0" w:color="auto"/>
        <w:left w:val="none" w:sz="0" w:space="0" w:color="auto"/>
        <w:bottom w:val="none" w:sz="0" w:space="0" w:color="auto"/>
        <w:right w:val="none" w:sz="0" w:space="0" w:color="auto"/>
      </w:divBdr>
    </w:div>
    <w:div w:id="441533985">
      <w:bodyDiv w:val="1"/>
      <w:marLeft w:val="0"/>
      <w:marRight w:val="0"/>
      <w:marTop w:val="0"/>
      <w:marBottom w:val="0"/>
      <w:divBdr>
        <w:top w:val="none" w:sz="0" w:space="0" w:color="auto"/>
        <w:left w:val="none" w:sz="0" w:space="0" w:color="auto"/>
        <w:bottom w:val="none" w:sz="0" w:space="0" w:color="auto"/>
        <w:right w:val="none" w:sz="0" w:space="0" w:color="auto"/>
      </w:divBdr>
      <w:divsChild>
        <w:div w:id="1154879824">
          <w:marLeft w:val="0"/>
          <w:marRight w:val="0"/>
          <w:marTop w:val="0"/>
          <w:marBottom w:val="0"/>
          <w:divBdr>
            <w:top w:val="single" w:sz="6" w:space="4" w:color="CCCCCC"/>
            <w:left w:val="single" w:sz="6" w:space="8" w:color="CCCCCC"/>
            <w:bottom w:val="single" w:sz="6" w:space="4" w:color="CCCCCC"/>
            <w:right w:val="single" w:sz="6" w:space="8" w:color="CCCCCC"/>
          </w:divBdr>
        </w:div>
        <w:div w:id="703943603">
          <w:marLeft w:val="0"/>
          <w:marRight w:val="0"/>
          <w:marTop w:val="0"/>
          <w:marBottom w:val="0"/>
          <w:divBdr>
            <w:top w:val="single" w:sz="6" w:space="4" w:color="CCCCCC"/>
            <w:left w:val="single" w:sz="6" w:space="8" w:color="CCCCCC"/>
            <w:bottom w:val="single" w:sz="6" w:space="4" w:color="CCCCCC"/>
            <w:right w:val="single" w:sz="6" w:space="8" w:color="CCCCCC"/>
          </w:divBdr>
        </w:div>
        <w:div w:id="719480724">
          <w:marLeft w:val="0"/>
          <w:marRight w:val="0"/>
          <w:marTop w:val="0"/>
          <w:marBottom w:val="0"/>
          <w:divBdr>
            <w:top w:val="single" w:sz="6" w:space="4" w:color="CCCCCC"/>
            <w:left w:val="single" w:sz="6" w:space="8" w:color="CCCCCC"/>
            <w:bottom w:val="single" w:sz="6" w:space="4" w:color="CCCCCC"/>
            <w:right w:val="single" w:sz="6" w:space="8" w:color="CCCCCC"/>
          </w:divBdr>
        </w:div>
        <w:div w:id="858545266">
          <w:marLeft w:val="0"/>
          <w:marRight w:val="0"/>
          <w:marTop w:val="0"/>
          <w:marBottom w:val="0"/>
          <w:divBdr>
            <w:top w:val="single" w:sz="6" w:space="4" w:color="CCCCCC"/>
            <w:left w:val="single" w:sz="6" w:space="8" w:color="CCCCCC"/>
            <w:bottom w:val="single" w:sz="6" w:space="4" w:color="CCCCCC"/>
            <w:right w:val="single" w:sz="6" w:space="8" w:color="CCCCCC"/>
          </w:divBdr>
        </w:div>
        <w:div w:id="785738787">
          <w:marLeft w:val="0"/>
          <w:marRight w:val="0"/>
          <w:marTop w:val="0"/>
          <w:marBottom w:val="0"/>
          <w:divBdr>
            <w:top w:val="single" w:sz="6" w:space="4" w:color="CCCCCC"/>
            <w:left w:val="single" w:sz="6" w:space="8" w:color="CCCCCC"/>
            <w:bottom w:val="single" w:sz="6" w:space="4" w:color="CCCCCC"/>
            <w:right w:val="single" w:sz="6" w:space="8" w:color="CCCCCC"/>
          </w:divBdr>
        </w:div>
        <w:div w:id="501244466">
          <w:marLeft w:val="0"/>
          <w:marRight w:val="0"/>
          <w:marTop w:val="0"/>
          <w:marBottom w:val="0"/>
          <w:divBdr>
            <w:top w:val="single" w:sz="6" w:space="4" w:color="CCCCCC"/>
            <w:left w:val="single" w:sz="6" w:space="8" w:color="CCCCCC"/>
            <w:bottom w:val="single" w:sz="6" w:space="4" w:color="CCCCCC"/>
            <w:right w:val="single" w:sz="6" w:space="8" w:color="CCCCCC"/>
          </w:divBdr>
        </w:div>
        <w:div w:id="1218277664">
          <w:marLeft w:val="0"/>
          <w:marRight w:val="0"/>
          <w:marTop w:val="0"/>
          <w:marBottom w:val="0"/>
          <w:divBdr>
            <w:top w:val="single" w:sz="6" w:space="4" w:color="CCCCCC"/>
            <w:left w:val="single" w:sz="6" w:space="8" w:color="CCCCCC"/>
            <w:bottom w:val="single" w:sz="6" w:space="4" w:color="CCCCCC"/>
            <w:right w:val="single" w:sz="6" w:space="8" w:color="CCCCCC"/>
          </w:divBdr>
        </w:div>
        <w:div w:id="101539786">
          <w:marLeft w:val="0"/>
          <w:marRight w:val="0"/>
          <w:marTop w:val="0"/>
          <w:marBottom w:val="0"/>
          <w:divBdr>
            <w:top w:val="single" w:sz="6" w:space="4" w:color="CCCCCC"/>
            <w:left w:val="single" w:sz="6" w:space="8" w:color="CCCCCC"/>
            <w:bottom w:val="single" w:sz="6" w:space="4" w:color="CCCCCC"/>
            <w:right w:val="single" w:sz="6" w:space="8" w:color="CCCCCC"/>
          </w:divBdr>
        </w:div>
        <w:div w:id="1851942103">
          <w:marLeft w:val="0"/>
          <w:marRight w:val="0"/>
          <w:marTop w:val="0"/>
          <w:marBottom w:val="0"/>
          <w:divBdr>
            <w:top w:val="single" w:sz="6" w:space="4" w:color="CCCCCC"/>
            <w:left w:val="single" w:sz="6" w:space="8" w:color="CCCCCC"/>
            <w:bottom w:val="single" w:sz="6" w:space="4" w:color="CCCCCC"/>
            <w:right w:val="single" w:sz="6" w:space="8" w:color="CCCCCC"/>
          </w:divBdr>
        </w:div>
        <w:div w:id="750125887">
          <w:marLeft w:val="0"/>
          <w:marRight w:val="0"/>
          <w:marTop w:val="0"/>
          <w:marBottom w:val="0"/>
          <w:divBdr>
            <w:top w:val="single" w:sz="6" w:space="4" w:color="CCCCCC"/>
            <w:left w:val="single" w:sz="6" w:space="8" w:color="CCCCCC"/>
            <w:bottom w:val="single" w:sz="6" w:space="4" w:color="CCCCCC"/>
            <w:right w:val="single" w:sz="6" w:space="8" w:color="CCCCCC"/>
          </w:divBdr>
        </w:div>
        <w:div w:id="125659627">
          <w:marLeft w:val="0"/>
          <w:marRight w:val="0"/>
          <w:marTop w:val="0"/>
          <w:marBottom w:val="0"/>
          <w:divBdr>
            <w:top w:val="single" w:sz="6" w:space="4" w:color="CCCCCC"/>
            <w:left w:val="single" w:sz="6" w:space="8" w:color="CCCCCC"/>
            <w:bottom w:val="single" w:sz="6" w:space="4" w:color="CCCCCC"/>
            <w:right w:val="single" w:sz="6" w:space="8" w:color="CCCCCC"/>
          </w:divBdr>
        </w:div>
        <w:div w:id="50080982">
          <w:marLeft w:val="0"/>
          <w:marRight w:val="0"/>
          <w:marTop w:val="0"/>
          <w:marBottom w:val="0"/>
          <w:divBdr>
            <w:top w:val="single" w:sz="6" w:space="4" w:color="CCCCCC"/>
            <w:left w:val="single" w:sz="6" w:space="8" w:color="CCCCCC"/>
            <w:bottom w:val="single" w:sz="6" w:space="4" w:color="CCCCCC"/>
            <w:right w:val="single" w:sz="6" w:space="8" w:color="CCCCCC"/>
          </w:divBdr>
        </w:div>
        <w:div w:id="859204119">
          <w:marLeft w:val="0"/>
          <w:marRight w:val="0"/>
          <w:marTop w:val="0"/>
          <w:marBottom w:val="0"/>
          <w:divBdr>
            <w:top w:val="single" w:sz="6" w:space="4" w:color="CCCCCC"/>
            <w:left w:val="single" w:sz="6" w:space="8" w:color="CCCCCC"/>
            <w:bottom w:val="single" w:sz="6" w:space="4" w:color="CCCCCC"/>
            <w:right w:val="single" w:sz="6" w:space="8" w:color="CCCCCC"/>
          </w:divBdr>
        </w:div>
        <w:div w:id="528564072">
          <w:marLeft w:val="0"/>
          <w:marRight w:val="0"/>
          <w:marTop w:val="0"/>
          <w:marBottom w:val="0"/>
          <w:divBdr>
            <w:top w:val="single" w:sz="6" w:space="4" w:color="CCCCCC"/>
            <w:left w:val="single" w:sz="6" w:space="8" w:color="CCCCCC"/>
            <w:bottom w:val="single" w:sz="6" w:space="4" w:color="CCCCCC"/>
            <w:right w:val="single" w:sz="6" w:space="8" w:color="CCCCCC"/>
          </w:divBdr>
        </w:div>
        <w:div w:id="476923786">
          <w:marLeft w:val="0"/>
          <w:marRight w:val="0"/>
          <w:marTop w:val="0"/>
          <w:marBottom w:val="0"/>
          <w:divBdr>
            <w:top w:val="single" w:sz="6" w:space="4" w:color="CCCCCC"/>
            <w:left w:val="single" w:sz="6" w:space="8" w:color="CCCCCC"/>
            <w:bottom w:val="single" w:sz="6" w:space="4" w:color="CCCCCC"/>
            <w:right w:val="single" w:sz="6" w:space="8" w:color="CCCCCC"/>
          </w:divBdr>
        </w:div>
        <w:div w:id="495271441">
          <w:marLeft w:val="0"/>
          <w:marRight w:val="0"/>
          <w:marTop w:val="0"/>
          <w:marBottom w:val="0"/>
          <w:divBdr>
            <w:top w:val="single" w:sz="6" w:space="4" w:color="CCCCCC"/>
            <w:left w:val="single" w:sz="6" w:space="8" w:color="CCCCCC"/>
            <w:bottom w:val="single" w:sz="6" w:space="4" w:color="CCCCCC"/>
            <w:right w:val="single" w:sz="6" w:space="8" w:color="CCCCCC"/>
          </w:divBdr>
        </w:div>
        <w:div w:id="770321233">
          <w:marLeft w:val="0"/>
          <w:marRight w:val="0"/>
          <w:marTop w:val="0"/>
          <w:marBottom w:val="0"/>
          <w:divBdr>
            <w:top w:val="single" w:sz="6" w:space="4" w:color="CCCCCC"/>
            <w:left w:val="single" w:sz="6" w:space="8" w:color="CCCCCC"/>
            <w:bottom w:val="single" w:sz="6" w:space="4" w:color="CCCCCC"/>
            <w:right w:val="single" w:sz="6" w:space="8" w:color="CCCCCC"/>
          </w:divBdr>
        </w:div>
        <w:div w:id="1160540523">
          <w:marLeft w:val="0"/>
          <w:marRight w:val="0"/>
          <w:marTop w:val="0"/>
          <w:marBottom w:val="0"/>
          <w:divBdr>
            <w:top w:val="single" w:sz="6" w:space="4" w:color="CCCCCC"/>
            <w:left w:val="single" w:sz="6" w:space="8" w:color="CCCCCC"/>
            <w:bottom w:val="single" w:sz="6" w:space="4" w:color="CCCCCC"/>
            <w:right w:val="single" w:sz="6" w:space="8" w:color="CCCCCC"/>
          </w:divBdr>
        </w:div>
        <w:div w:id="1280145007">
          <w:marLeft w:val="0"/>
          <w:marRight w:val="0"/>
          <w:marTop w:val="0"/>
          <w:marBottom w:val="0"/>
          <w:divBdr>
            <w:top w:val="single" w:sz="6" w:space="4" w:color="CCCCCC"/>
            <w:left w:val="single" w:sz="6" w:space="8" w:color="CCCCCC"/>
            <w:bottom w:val="single" w:sz="6" w:space="4" w:color="CCCCCC"/>
            <w:right w:val="single" w:sz="6" w:space="8" w:color="CCCCCC"/>
          </w:divBdr>
        </w:div>
        <w:div w:id="754665683">
          <w:marLeft w:val="0"/>
          <w:marRight w:val="0"/>
          <w:marTop w:val="0"/>
          <w:marBottom w:val="0"/>
          <w:divBdr>
            <w:top w:val="single" w:sz="6" w:space="4" w:color="CCCCCC"/>
            <w:left w:val="single" w:sz="6" w:space="8" w:color="CCCCCC"/>
            <w:bottom w:val="single" w:sz="6" w:space="4" w:color="CCCCCC"/>
            <w:right w:val="single" w:sz="6" w:space="8" w:color="CCCCCC"/>
          </w:divBdr>
        </w:div>
        <w:div w:id="1961296997">
          <w:marLeft w:val="0"/>
          <w:marRight w:val="0"/>
          <w:marTop w:val="0"/>
          <w:marBottom w:val="0"/>
          <w:divBdr>
            <w:top w:val="single" w:sz="6" w:space="4" w:color="CCCCCC"/>
            <w:left w:val="single" w:sz="6" w:space="8" w:color="CCCCCC"/>
            <w:bottom w:val="single" w:sz="6" w:space="4" w:color="CCCCCC"/>
            <w:right w:val="single" w:sz="6" w:space="8" w:color="CCCCCC"/>
          </w:divBdr>
        </w:div>
        <w:div w:id="317879201">
          <w:marLeft w:val="0"/>
          <w:marRight w:val="0"/>
          <w:marTop w:val="0"/>
          <w:marBottom w:val="0"/>
          <w:divBdr>
            <w:top w:val="single" w:sz="6" w:space="4" w:color="CCCCCC"/>
            <w:left w:val="single" w:sz="6" w:space="8" w:color="CCCCCC"/>
            <w:bottom w:val="single" w:sz="6" w:space="4" w:color="CCCCCC"/>
            <w:right w:val="single" w:sz="6" w:space="8" w:color="CCCCCC"/>
          </w:divBdr>
        </w:div>
        <w:div w:id="126358225">
          <w:marLeft w:val="0"/>
          <w:marRight w:val="0"/>
          <w:marTop w:val="0"/>
          <w:marBottom w:val="0"/>
          <w:divBdr>
            <w:top w:val="single" w:sz="6" w:space="4" w:color="CCCCCC"/>
            <w:left w:val="single" w:sz="6" w:space="8" w:color="CCCCCC"/>
            <w:bottom w:val="single" w:sz="6" w:space="4" w:color="CCCCCC"/>
            <w:right w:val="single" w:sz="6" w:space="8" w:color="CCCCCC"/>
          </w:divBdr>
        </w:div>
        <w:div w:id="1532764162">
          <w:marLeft w:val="0"/>
          <w:marRight w:val="0"/>
          <w:marTop w:val="0"/>
          <w:marBottom w:val="0"/>
          <w:divBdr>
            <w:top w:val="single" w:sz="6" w:space="4" w:color="CCCCCC"/>
            <w:left w:val="single" w:sz="6" w:space="8" w:color="CCCCCC"/>
            <w:bottom w:val="single" w:sz="6" w:space="4" w:color="CCCCCC"/>
            <w:right w:val="single" w:sz="6" w:space="8" w:color="CCCCCC"/>
          </w:divBdr>
        </w:div>
        <w:div w:id="1969703294">
          <w:marLeft w:val="0"/>
          <w:marRight w:val="0"/>
          <w:marTop w:val="0"/>
          <w:marBottom w:val="0"/>
          <w:divBdr>
            <w:top w:val="single" w:sz="6" w:space="4" w:color="CCCCCC"/>
            <w:left w:val="single" w:sz="6" w:space="8" w:color="CCCCCC"/>
            <w:bottom w:val="single" w:sz="6" w:space="4" w:color="CCCCCC"/>
            <w:right w:val="single" w:sz="6" w:space="8" w:color="CCCCCC"/>
          </w:divBdr>
        </w:div>
        <w:div w:id="2036036105">
          <w:marLeft w:val="0"/>
          <w:marRight w:val="0"/>
          <w:marTop w:val="0"/>
          <w:marBottom w:val="0"/>
          <w:divBdr>
            <w:top w:val="single" w:sz="6" w:space="4" w:color="CCCCCC"/>
            <w:left w:val="single" w:sz="6" w:space="8" w:color="CCCCCC"/>
            <w:bottom w:val="single" w:sz="6" w:space="4" w:color="CCCCCC"/>
            <w:right w:val="single" w:sz="6" w:space="8" w:color="CCCCCC"/>
          </w:divBdr>
        </w:div>
        <w:div w:id="1736585692">
          <w:marLeft w:val="0"/>
          <w:marRight w:val="0"/>
          <w:marTop w:val="0"/>
          <w:marBottom w:val="0"/>
          <w:divBdr>
            <w:top w:val="single" w:sz="6" w:space="4" w:color="CCCCCC"/>
            <w:left w:val="single" w:sz="6" w:space="8" w:color="CCCCCC"/>
            <w:bottom w:val="single" w:sz="6" w:space="4" w:color="CCCCCC"/>
            <w:right w:val="single" w:sz="6" w:space="8" w:color="CCCCCC"/>
          </w:divBdr>
        </w:div>
        <w:div w:id="1537039227">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481511077">
      <w:bodyDiv w:val="1"/>
      <w:marLeft w:val="0"/>
      <w:marRight w:val="0"/>
      <w:marTop w:val="0"/>
      <w:marBottom w:val="0"/>
      <w:divBdr>
        <w:top w:val="none" w:sz="0" w:space="0" w:color="auto"/>
        <w:left w:val="none" w:sz="0" w:space="0" w:color="auto"/>
        <w:bottom w:val="none" w:sz="0" w:space="0" w:color="auto"/>
        <w:right w:val="none" w:sz="0" w:space="0" w:color="auto"/>
      </w:divBdr>
    </w:div>
    <w:div w:id="512452088">
      <w:bodyDiv w:val="1"/>
      <w:marLeft w:val="0"/>
      <w:marRight w:val="0"/>
      <w:marTop w:val="0"/>
      <w:marBottom w:val="0"/>
      <w:divBdr>
        <w:top w:val="none" w:sz="0" w:space="0" w:color="auto"/>
        <w:left w:val="none" w:sz="0" w:space="0" w:color="auto"/>
        <w:bottom w:val="none" w:sz="0" w:space="0" w:color="auto"/>
        <w:right w:val="none" w:sz="0" w:space="0" w:color="auto"/>
      </w:divBdr>
      <w:divsChild>
        <w:div w:id="777336222">
          <w:marLeft w:val="0"/>
          <w:marRight w:val="0"/>
          <w:marTop w:val="0"/>
          <w:marBottom w:val="0"/>
          <w:divBdr>
            <w:top w:val="none" w:sz="0" w:space="0" w:color="auto"/>
            <w:left w:val="none" w:sz="0" w:space="0" w:color="auto"/>
            <w:bottom w:val="none" w:sz="0" w:space="0" w:color="auto"/>
            <w:right w:val="none" w:sz="0" w:space="0" w:color="auto"/>
          </w:divBdr>
          <w:divsChild>
            <w:div w:id="1512182593">
              <w:marLeft w:val="0"/>
              <w:marRight w:val="0"/>
              <w:marTop w:val="0"/>
              <w:marBottom w:val="0"/>
              <w:divBdr>
                <w:top w:val="none" w:sz="0" w:space="0" w:color="auto"/>
                <w:left w:val="none" w:sz="0" w:space="0" w:color="auto"/>
                <w:bottom w:val="none" w:sz="0" w:space="0" w:color="auto"/>
                <w:right w:val="none" w:sz="0" w:space="0" w:color="auto"/>
              </w:divBdr>
              <w:divsChild>
                <w:div w:id="239213676">
                  <w:marLeft w:val="0"/>
                  <w:marRight w:val="0"/>
                  <w:marTop w:val="0"/>
                  <w:marBottom w:val="0"/>
                  <w:divBdr>
                    <w:top w:val="none" w:sz="0" w:space="0" w:color="auto"/>
                    <w:left w:val="none" w:sz="0" w:space="0" w:color="auto"/>
                    <w:bottom w:val="none" w:sz="0" w:space="0" w:color="auto"/>
                    <w:right w:val="none" w:sz="0" w:space="0" w:color="auto"/>
                  </w:divBdr>
                  <w:divsChild>
                    <w:div w:id="1806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08525">
          <w:marLeft w:val="0"/>
          <w:marRight w:val="0"/>
          <w:marTop w:val="0"/>
          <w:marBottom w:val="0"/>
          <w:divBdr>
            <w:top w:val="none" w:sz="0" w:space="0" w:color="auto"/>
            <w:left w:val="none" w:sz="0" w:space="0" w:color="auto"/>
            <w:bottom w:val="none" w:sz="0" w:space="0" w:color="auto"/>
            <w:right w:val="none" w:sz="0" w:space="0" w:color="auto"/>
          </w:divBdr>
          <w:divsChild>
            <w:div w:id="1681078822">
              <w:marLeft w:val="0"/>
              <w:marRight w:val="0"/>
              <w:marTop w:val="0"/>
              <w:marBottom w:val="0"/>
              <w:divBdr>
                <w:top w:val="none" w:sz="0" w:space="0" w:color="auto"/>
                <w:left w:val="none" w:sz="0" w:space="0" w:color="auto"/>
                <w:bottom w:val="none" w:sz="0" w:space="0" w:color="auto"/>
                <w:right w:val="none" w:sz="0" w:space="0" w:color="auto"/>
              </w:divBdr>
              <w:divsChild>
                <w:div w:id="901598186">
                  <w:marLeft w:val="0"/>
                  <w:marRight w:val="0"/>
                  <w:marTop w:val="0"/>
                  <w:marBottom w:val="0"/>
                  <w:divBdr>
                    <w:top w:val="none" w:sz="0" w:space="0" w:color="auto"/>
                    <w:left w:val="none" w:sz="0" w:space="0" w:color="auto"/>
                    <w:bottom w:val="none" w:sz="0" w:space="0" w:color="auto"/>
                    <w:right w:val="none" w:sz="0" w:space="0" w:color="auto"/>
                  </w:divBdr>
                  <w:divsChild>
                    <w:div w:id="2028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00391">
      <w:bodyDiv w:val="1"/>
      <w:marLeft w:val="0"/>
      <w:marRight w:val="0"/>
      <w:marTop w:val="0"/>
      <w:marBottom w:val="0"/>
      <w:divBdr>
        <w:top w:val="none" w:sz="0" w:space="0" w:color="auto"/>
        <w:left w:val="none" w:sz="0" w:space="0" w:color="auto"/>
        <w:bottom w:val="none" w:sz="0" w:space="0" w:color="auto"/>
        <w:right w:val="none" w:sz="0" w:space="0" w:color="auto"/>
      </w:divBdr>
    </w:div>
    <w:div w:id="519514322">
      <w:bodyDiv w:val="1"/>
      <w:marLeft w:val="0"/>
      <w:marRight w:val="0"/>
      <w:marTop w:val="0"/>
      <w:marBottom w:val="0"/>
      <w:divBdr>
        <w:top w:val="none" w:sz="0" w:space="0" w:color="auto"/>
        <w:left w:val="none" w:sz="0" w:space="0" w:color="auto"/>
        <w:bottom w:val="none" w:sz="0" w:space="0" w:color="auto"/>
        <w:right w:val="none" w:sz="0" w:space="0" w:color="auto"/>
      </w:divBdr>
      <w:divsChild>
        <w:div w:id="1535001552">
          <w:marLeft w:val="0"/>
          <w:marRight w:val="480"/>
          <w:marTop w:val="0"/>
          <w:marBottom w:val="240"/>
          <w:divBdr>
            <w:top w:val="none" w:sz="0" w:space="0" w:color="auto"/>
            <w:left w:val="none" w:sz="0" w:space="0" w:color="auto"/>
            <w:bottom w:val="none" w:sz="0" w:space="0" w:color="auto"/>
            <w:right w:val="none" w:sz="0" w:space="0" w:color="auto"/>
          </w:divBdr>
        </w:div>
      </w:divsChild>
    </w:div>
    <w:div w:id="522287758">
      <w:bodyDiv w:val="1"/>
      <w:marLeft w:val="0"/>
      <w:marRight w:val="0"/>
      <w:marTop w:val="0"/>
      <w:marBottom w:val="0"/>
      <w:divBdr>
        <w:top w:val="none" w:sz="0" w:space="0" w:color="auto"/>
        <w:left w:val="none" w:sz="0" w:space="0" w:color="auto"/>
        <w:bottom w:val="none" w:sz="0" w:space="0" w:color="auto"/>
        <w:right w:val="none" w:sz="0" w:space="0" w:color="auto"/>
      </w:divBdr>
    </w:div>
    <w:div w:id="536351622">
      <w:bodyDiv w:val="1"/>
      <w:marLeft w:val="0"/>
      <w:marRight w:val="0"/>
      <w:marTop w:val="0"/>
      <w:marBottom w:val="0"/>
      <w:divBdr>
        <w:top w:val="none" w:sz="0" w:space="0" w:color="auto"/>
        <w:left w:val="none" w:sz="0" w:space="0" w:color="auto"/>
        <w:bottom w:val="none" w:sz="0" w:space="0" w:color="auto"/>
        <w:right w:val="none" w:sz="0" w:space="0" w:color="auto"/>
      </w:divBdr>
    </w:div>
    <w:div w:id="549807801">
      <w:bodyDiv w:val="1"/>
      <w:marLeft w:val="0"/>
      <w:marRight w:val="0"/>
      <w:marTop w:val="0"/>
      <w:marBottom w:val="0"/>
      <w:divBdr>
        <w:top w:val="none" w:sz="0" w:space="0" w:color="auto"/>
        <w:left w:val="none" w:sz="0" w:space="0" w:color="auto"/>
        <w:bottom w:val="none" w:sz="0" w:space="0" w:color="auto"/>
        <w:right w:val="none" w:sz="0" w:space="0" w:color="auto"/>
      </w:divBdr>
    </w:div>
    <w:div w:id="559171795">
      <w:bodyDiv w:val="1"/>
      <w:marLeft w:val="0"/>
      <w:marRight w:val="0"/>
      <w:marTop w:val="0"/>
      <w:marBottom w:val="0"/>
      <w:divBdr>
        <w:top w:val="none" w:sz="0" w:space="0" w:color="auto"/>
        <w:left w:val="none" w:sz="0" w:space="0" w:color="auto"/>
        <w:bottom w:val="none" w:sz="0" w:space="0" w:color="auto"/>
        <w:right w:val="none" w:sz="0" w:space="0" w:color="auto"/>
      </w:divBdr>
      <w:divsChild>
        <w:div w:id="152335631">
          <w:marLeft w:val="0"/>
          <w:marRight w:val="0"/>
          <w:marTop w:val="225"/>
          <w:marBottom w:val="225"/>
          <w:divBdr>
            <w:top w:val="single" w:sz="2" w:space="0" w:color="F4F6F9"/>
            <w:left w:val="single" w:sz="2" w:space="0" w:color="F4F6F9"/>
            <w:bottom w:val="single" w:sz="2" w:space="0" w:color="F4F6F9"/>
            <w:right w:val="single" w:sz="2" w:space="0" w:color="F4F6F9"/>
          </w:divBdr>
        </w:div>
        <w:div w:id="1701781330">
          <w:marLeft w:val="0"/>
          <w:marRight w:val="0"/>
          <w:marTop w:val="225"/>
          <w:marBottom w:val="225"/>
          <w:divBdr>
            <w:top w:val="single" w:sz="2" w:space="0" w:color="F4F6F9"/>
            <w:left w:val="single" w:sz="2" w:space="0" w:color="F4F6F9"/>
            <w:bottom w:val="single" w:sz="2" w:space="0" w:color="F4F6F9"/>
            <w:right w:val="single" w:sz="2" w:space="0" w:color="F4F6F9"/>
          </w:divBdr>
        </w:div>
      </w:divsChild>
    </w:div>
    <w:div w:id="561453164">
      <w:bodyDiv w:val="1"/>
      <w:marLeft w:val="0"/>
      <w:marRight w:val="0"/>
      <w:marTop w:val="0"/>
      <w:marBottom w:val="0"/>
      <w:divBdr>
        <w:top w:val="none" w:sz="0" w:space="0" w:color="auto"/>
        <w:left w:val="none" w:sz="0" w:space="0" w:color="auto"/>
        <w:bottom w:val="none" w:sz="0" w:space="0" w:color="auto"/>
        <w:right w:val="none" w:sz="0" w:space="0" w:color="auto"/>
      </w:divBdr>
      <w:divsChild>
        <w:div w:id="1632588720">
          <w:marLeft w:val="0"/>
          <w:marRight w:val="0"/>
          <w:marTop w:val="0"/>
          <w:marBottom w:val="225"/>
          <w:divBdr>
            <w:top w:val="none" w:sz="0" w:space="0" w:color="auto"/>
            <w:left w:val="none" w:sz="0" w:space="0" w:color="auto"/>
            <w:bottom w:val="none" w:sz="0" w:space="0" w:color="auto"/>
            <w:right w:val="none" w:sz="0" w:space="0" w:color="auto"/>
          </w:divBdr>
          <w:divsChild>
            <w:div w:id="229578456">
              <w:marLeft w:val="0"/>
              <w:marRight w:val="0"/>
              <w:marTop w:val="0"/>
              <w:marBottom w:val="0"/>
              <w:divBdr>
                <w:top w:val="none" w:sz="0" w:space="0" w:color="auto"/>
                <w:left w:val="none" w:sz="0" w:space="0" w:color="auto"/>
                <w:bottom w:val="none" w:sz="0" w:space="0" w:color="auto"/>
                <w:right w:val="none" w:sz="0" w:space="0" w:color="auto"/>
              </w:divBdr>
            </w:div>
            <w:div w:id="1518696329">
              <w:marLeft w:val="0"/>
              <w:marRight w:val="0"/>
              <w:marTop w:val="0"/>
              <w:marBottom w:val="0"/>
              <w:divBdr>
                <w:top w:val="none" w:sz="0" w:space="0" w:color="auto"/>
                <w:left w:val="none" w:sz="0" w:space="0" w:color="auto"/>
                <w:bottom w:val="none" w:sz="0" w:space="0" w:color="auto"/>
                <w:right w:val="none" w:sz="0" w:space="0" w:color="auto"/>
              </w:divBdr>
            </w:div>
            <w:div w:id="1030647317">
              <w:marLeft w:val="0"/>
              <w:marRight w:val="0"/>
              <w:marTop w:val="0"/>
              <w:marBottom w:val="0"/>
              <w:divBdr>
                <w:top w:val="none" w:sz="0" w:space="0" w:color="auto"/>
                <w:left w:val="none" w:sz="0" w:space="0" w:color="auto"/>
                <w:bottom w:val="none" w:sz="0" w:space="0" w:color="auto"/>
                <w:right w:val="none" w:sz="0" w:space="0" w:color="auto"/>
              </w:divBdr>
              <w:divsChild>
                <w:div w:id="1779984337">
                  <w:marLeft w:val="0"/>
                  <w:marRight w:val="0"/>
                  <w:marTop w:val="0"/>
                  <w:marBottom w:val="0"/>
                  <w:divBdr>
                    <w:top w:val="none" w:sz="0" w:space="0" w:color="auto"/>
                    <w:left w:val="none" w:sz="0" w:space="0" w:color="auto"/>
                    <w:bottom w:val="none" w:sz="0" w:space="0" w:color="auto"/>
                    <w:right w:val="none" w:sz="0" w:space="0" w:color="auto"/>
                  </w:divBdr>
                </w:div>
                <w:div w:id="1899975524">
                  <w:marLeft w:val="0"/>
                  <w:marRight w:val="0"/>
                  <w:marTop w:val="0"/>
                  <w:marBottom w:val="0"/>
                  <w:divBdr>
                    <w:top w:val="none" w:sz="0" w:space="0" w:color="auto"/>
                    <w:left w:val="none" w:sz="0" w:space="0" w:color="auto"/>
                    <w:bottom w:val="none" w:sz="0" w:space="0" w:color="auto"/>
                    <w:right w:val="none" w:sz="0" w:space="0" w:color="auto"/>
                  </w:divBdr>
                </w:div>
                <w:div w:id="1461144866">
                  <w:marLeft w:val="0"/>
                  <w:marRight w:val="0"/>
                  <w:marTop w:val="0"/>
                  <w:marBottom w:val="0"/>
                  <w:divBdr>
                    <w:top w:val="none" w:sz="0" w:space="0" w:color="auto"/>
                    <w:left w:val="none" w:sz="0" w:space="0" w:color="auto"/>
                    <w:bottom w:val="none" w:sz="0" w:space="0" w:color="auto"/>
                    <w:right w:val="none" w:sz="0" w:space="0" w:color="auto"/>
                  </w:divBdr>
                </w:div>
                <w:div w:id="786199037">
                  <w:marLeft w:val="0"/>
                  <w:marRight w:val="0"/>
                  <w:marTop w:val="0"/>
                  <w:marBottom w:val="0"/>
                  <w:divBdr>
                    <w:top w:val="none" w:sz="0" w:space="0" w:color="auto"/>
                    <w:left w:val="none" w:sz="0" w:space="0" w:color="auto"/>
                    <w:bottom w:val="none" w:sz="0" w:space="0" w:color="auto"/>
                    <w:right w:val="none" w:sz="0" w:space="0" w:color="auto"/>
                  </w:divBdr>
                </w:div>
                <w:div w:id="698045978">
                  <w:marLeft w:val="0"/>
                  <w:marRight w:val="0"/>
                  <w:marTop w:val="0"/>
                  <w:marBottom w:val="0"/>
                  <w:divBdr>
                    <w:top w:val="none" w:sz="0" w:space="0" w:color="auto"/>
                    <w:left w:val="none" w:sz="0" w:space="0" w:color="auto"/>
                    <w:bottom w:val="none" w:sz="0" w:space="0" w:color="auto"/>
                    <w:right w:val="none" w:sz="0" w:space="0" w:color="auto"/>
                  </w:divBdr>
                </w:div>
                <w:div w:id="1154877801">
                  <w:marLeft w:val="0"/>
                  <w:marRight w:val="0"/>
                  <w:marTop w:val="0"/>
                  <w:marBottom w:val="0"/>
                  <w:divBdr>
                    <w:top w:val="none" w:sz="0" w:space="0" w:color="auto"/>
                    <w:left w:val="none" w:sz="0" w:space="0" w:color="auto"/>
                    <w:bottom w:val="none" w:sz="0" w:space="0" w:color="auto"/>
                    <w:right w:val="none" w:sz="0" w:space="0" w:color="auto"/>
                  </w:divBdr>
                </w:div>
              </w:divsChild>
            </w:div>
            <w:div w:id="1044329430">
              <w:marLeft w:val="0"/>
              <w:marRight w:val="0"/>
              <w:marTop w:val="0"/>
              <w:marBottom w:val="0"/>
              <w:divBdr>
                <w:top w:val="none" w:sz="0" w:space="0" w:color="auto"/>
                <w:left w:val="none" w:sz="0" w:space="0" w:color="auto"/>
                <w:bottom w:val="none" w:sz="0" w:space="0" w:color="auto"/>
                <w:right w:val="none" w:sz="0" w:space="0" w:color="auto"/>
              </w:divBdr>
            </w:div>
            <w:div w:id="521672611">
              <w:marLeft w:val="0"/>
              <w:marRight w:val="0"/>
              <w:marTop w:val="0"/>
              <w:marBottom w:val="0"/>
              <w:divBdr>
                <w:top w:val="none" w:sz="0" w:space="0" w:color="auto"/>
                <w:left w:val="none" w:sz="0" w:space="0" w:color="auto"/>
                <w:bottom w:val="none" w:sz="0" w:space="0" w:color="auto"/>
                <w:right w:val="none" w:sz="0" w:space="0" w:color="auto"/>
              </w:divBdr>
            </w:div>
            <w:div w:id="1220215745">
              <w:marLeft w:val="0"/>
              <w:marRight w:val="0"/>
              <w:marTop w:val="0"/>
              <w:marBottom w:val="0"/>
              <w:divBdr>
                <w:top w:val="none" w:sz="0" w:space="0" w:color="auto"/>
                <w:left w:val="none" w:sz="0" w:space="0" w:color="auto"/>
                <w:bottom w:val="none" w:sz="0" w:space="0" w:color="auto"/>
                <w:right w:val="none" w:sz="0" w:space="0" w:color="auto"/>
              </w:divBdr>
            </w:div>
            <w:div w:id="2035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7635">
      <w:bodyDiv w:val="1"/>
      <w:marLeft w:val="0"/>
      <w:marRight w:val="0"/>
      <w:marTop w:val="0"/>
      <w:marBottom w:val="0"/>
      <w:divBdr>
        <w:top w:val="none" w:sz="0" w:space="0" w:color="auto"/>
        <w:left w:val="none" w:sz="0" w:space="0" w:color="auto"/>
        <w:bottom w:val="none" w:sz="0" w:space="0" w:color="auto"/>
        <w:right w:val="none" w:sz="0" w:space="0" w:color="auto"/>
      </w:divBdr>
      <w:divsChild>
        <w:div w:id="318458245">
          <w:marLeft w:val="0"/>
          <w:marRight w:val="0"/>
          <w:marTop w:val="0"/>
          <w:marBottom w:val="0"/>
          <w:divBdr>
            <w:top w:val="single" w:sz="6" w:space="4" w:color="CCCCCC"/>
            <w:left w:val="single" w:sz="6" w:space="8" w:color="CCCCCC"/>
            <w:bottom w:val="single" w:sz="6" w:space="4" w:color="CCCCCC"/>
            <w:right w:val="single" w:sz="6" w:space="8" w:color="CCCCCC"/>
          </w:divBdr>
        </w:div>
        <w:div w:id="375159626">
          <w:marLeft w:val="0"/>
          <w:marRight w:val="0"/>
          <w:marTop w:val="0"/>
          <w:marBottom w:val="0"/>
          <w:divBdr>
            <w:top w:val="single" w:sz="6" w:space="4" w:color="CCCCCC"/>
            <w:left w:val="single" w:sz="6" w:space="8" w:color="CCCCCC"/>
            <w:bottom w:val="single" w:sz="6" w:space="4" w:color="CCCCCC"/>
            <w:right w:val="single" w:sz="6" w:space="8" w:color="CCCCCC"/>
          </w:divBdr>
        </w:div>
        <w:div w:id="2018728533">
          <w:marLeft w:val="0"/>
          <w:marRight w:val="0"/>
          <w:marTop w:val="0"/>
          <w:marBottom w:val="0"/>
          <w:divBdr>
            <w:top w:val="single" w:sz="6" w:space="4" w:color="CCCCCC"/>
            <w:left w:val="single" w:sz="6" w:space="8" w:color="CCCCCC"/>
            <w:bottom w:val="single" w:sz="6" w:space="4" w:color="CCCCCC"/>
            <w:right w:val="single" w:sz="6" w:space="8" w:color="CCCCCC"/>
          </w:divBdr>
        </w:div>
        <w:div w:id="245723613">
          <w:marLeft w:val="0"/>
          <w:marRight w:val="0"/>
          <w:marTop w:val="0"/>
          <w:marBottom w:val="0"/>
          <w:divBdr>
            <w:top w:val="single" w:sz="6" w:space="4" w:color="CCCCCC"/>
            <w:left w:val="single" w:sz="6" w:space="8" w:color="CCCCCC"/>
            <w:bottom w:val="single" w:sz="6" w:space="4" w:color="CCCCCC"/>
            <w:right w:val="single" w:sz="6" w:space="8" w:color="CCCCCC"/>
          </w:divBdr>
        </w:div>
        <w:div w:id="1358504252">
          <w:marLeft w:val="0"/>
          <w:marRight w:val="0"/>
          <w:marTop w:val="0"/>
          <w:marBottom w:val="0"/>
          <w:divBdr>
            <w:top w:val="single" w:sz="6" w:space="4" w:color="CCCCCC"/>
            <w:left w:val="single" w:sz="6" w:space="8" w:color="CCCCCC"/>
            <w:bottom w:val="single" w:sz="6" w:space="4" w:color="CCCCCC"/>
            <w:right w:val="single" w:sz="6" w:space="8" w:color="CCCCCC"/>
          </w:divBdr>
        </w:div>
        <w:div w:id="386221340">
          <w:marLeft w:val="0"/>
          <w:marRight w:val="0"/>
          <w:marTop w:val="0"/>
          <w:marBottom w:val="0"/>
          <w:divBdr>
            <w:top w:val="single" w:sz="6" w:space="4" w:color="CCCCCC"/>
            <w:left w:val="single" w:sz="6" w:space="8" w:color="CCCCCC"/>
            <w:bottom w:val="single" w:sz="6" w:space="4" w:color="CCCCCC"/>
            <w:right w:val="single" w:sz="6" w:space="8" w:color="CCCCCC"/>
          </w:divBdr>
        </w:div>
        <w:div w:id="1743872169">
          <w:marLeft w:val="0"/>
          <w:marRight w:val="0"/>
          <w:marTop w:val="0"/>
          <w:marBottom w:val="0"/>
          <w:divBdr>
            <w:top w:val="single" w:sz="6" w:space="4" w:color="CCCCCC"/>
            <w:left w:val="single" w:sz="6" w:space="8" w:color="CCCCCC"/>
            <w:bottom w:val="single" w:sz="6" w:space="4" w:color="CCCCCC"/>
            <w:right w:val="single" w:sz="6" w:space="8" w:color="CCCCCC"/>
          </w:divBdr>
        </w:div>
        <w:div w:id="1614970085">
          <w:marLeft w:val="0"/>
          <w:marRight w:val="0"/>
          <w:marTop w:val="0"/>
          <w:marBottom w:val="0"/>
          <w:divBdr>
            <w:top w:val="single" w:sz="6" w:space="4" w:color="CCCCCC"/>
            <w:left w:val="single" w:sz="6" w:space="8" w:color="CCCCCC"/>
            <w:bottom w:val="single" w:sz="6" w:space="4" w:color="CCCCCC"/>
            <w:right w:val="single" w:sz="6" w:space="8" w:color="CCCCCC"/>
          </w:divBdr>
        </w:div>
        <w:div w:id="98573236">
          <w:marLeft w:val="0"/>
          <w:marRight w:val="0"/>
          <w:marTop w:val="0"/>
          <w:marBottom w:val="0"/>
          <w:divBdr>
            <w:top w:val="single" w:sz="6" w:space="4" w:color="CCCCCC"/>
            <w:left w:val="single" w:sz="6" w:space="8" w:color="CCCCCC"/>
            <w:bottom w:val="single" w:sz="6" w:space="4" w:color="CCCCCC"/>
            <w:right w:val="single" w:sz="6" w:space="8" w:color="CCCCCC"/>
          </w:divBdr>
        </w:div>
        <w:div w:id="1605262122">
          <w:marLeft w:val="0"/>
          <w:marRight w:val="0"/>
          <w:marTop w:val="0"/>
          <w:marBottom w:val="0"/>
          <w:divBdr>
            <w:top w:val="single" w:sz="6" w:space="4" w:color="CCCCCC"/>
            <w:left w:val="single" w:sz="6" w:space="8" w:color="CCCCCC"/>
            <w:bottom w:val="single" w:sz="6" w:space="4" w:color="CCCCCC"/>
            <w:right w:val="single" w:sz="6" w:space="8" w:color="CCCCCC"/>
          </w:divBdr>
        </w:div>
        <w:div w:id="1959138950">
          <w:marLeft w:val="0"/>
          <w:marRight w:val="0"/>
          <w:marTop w:val="0"/>
          <w:marBottom w:val="0"/>
          <w:divBdr>
            <w:top w:val="single" w:sz="6" w:space="4" w:color="CCCCCC"/>
            <w:left w:val="single" w:sz="6" w:space="8" w:color="CCCCCC"/>
            <w:bottom w:val="single" w:sz="6" w:space="4" w:color="CCCCCC"/>
            <w:right w:val="single" w:sz="6" w:space="8" w:color="CCCCCC"/>
          </w:divBdr>
        </w:div>
        <w:div w:id="760878486">
          <w:marLeft w:val="0"/>
          <w:marRight w:val="0"/>
          <w:marTop w:val="0"/>
          <w:marBottom w:val="0"/>
          <w:divBdr>
            <w:top w:val="single" w:sz="6" w:space="4" w:color="CCCCCC"/>
            <w:left w:val="single" w:sz="6" w:space="8" w:color="CCCCCC"/>
            <w:bottom w:val="single" w:sz="6" w:space="4" w:color="CCCCCC"/>
            <w:right w:val="single" w:sz="6" w:space="8" w:color="CCCCCC"/>
          </w:divBdr>
        </w:div>
        <w:div w:id="835848728">
          <w:marLeft w:val="0"/>
          <w:marRight w:val="0"/>
          <w:marTop w:val="0"/>
          <w:marBottom w:val="0"/>
          <w:divBdr>
            <w:top w:val="single" w:sz="6" w:space="4" w:color="CCCCCC"/>
            <w:left w:val="single" w:sz="6" w:space="8" w:color="CCCCCC"/>
            <w:bottom w:val="single" w:sz="6" w:space="4" w:color="CCCCCC"/>
            <w:right w:val="single" w:sz="6" w:space="8" w:color="CCCCCC"/>
          </w:divBdr>
        </w:div>
        <w:div w:id="1254046691">
          <w:marLeft w:val="0"/>
          <w:marRight w:val="0"/>
          <w:marTop w:val="0"/>
          <w:marBottom w:val="0"/>
          <w:divBdr>
            <w:top w:val="single" w:sz="6" w:space="4" w:color="CCCCCC"/>
            <w:left w:val="single" w:sz="6" w:space="8" w:color="CCCCCC"/>
            <w:bottom w:val="single" w:sz="6" w:space="4" w:color="CCCCCC"/>
            <w:right w:val="single" w:sz="6" w:space="8" w:color="CCCCCC"/>
          </w:divBdr>
        </w:div>
        <w:div w:id="215700748">
          <w:marLeft w:val="0"/>
          <w:marRight w:val="0"/>
          <w:marTop w:val="0"/>
          <w:marBottom w:val="0"/>
          <w:divBdr>
            <w:top w:val="single" w:sz="6" w:space="4" w:color="CCCCCC"/>
            <w:left w:val="single" w:sz="6" w:space="8" w:color="CCCCCC"/>
            <w:bottom w:val="single" w:sz="6" w:space="4" w:color="CCCCCC"/>
            <w:right w:val="single" w:sz="6" w:space="8" w:color="CCCCCC"/>
          </w:divBdr>
        </w:div>
        <w:div w:id="1440905554">
          <w:marLeft w:val="0"/>
          <w:marRight w:val="0"/>
          <w:marTop w:val="0"/>
          <w:marBottom w:val="0"/>
          <w:divBdr>
            <w:top w:val="single" w:sz="6" w:space="4" w:color="CCCCCC"/>
            <w:left w:val="single" w:sz="6" w:space="8" w:color="CCCCCC"/>
            <w:bottom w:val="single" w:sz="6" w:space="4" w:color="CCCCCC"/>
            <w:right w:val="single" w:sz="6" w:space="8" w:color="CCCCCC"/>
          </w:divBdr>
        </w:div>
        <w:div w:id="1991596768">
          <w:marLeft w:val="0"/>
          <w:marRight w:val="0"/>
          <w:marTop w:val="0"/>
          <w:marBottom w:val="0"/>
          <w:divBdr>
            <w:top w:val="single" w:sz="6" w:space="4" w:color="CCCCCC"/>
            <w:left w:val="single" w:sz="6" w:space="8" w:color="CCCCCC"/>
            <w:bottom w:val="single" w:sz="6" w:space="4" w:color="CCCCCC"/>
            <w:right w:val="single" w:sz="6" w:space="8" w:color="CCCCCC"/>
          </w:divBdr>
        </w:div>
        <w:div w:id="1445925899">
          <w:marLeft w:val="0"/>
          <w:marRight w:val="0"/>
          <w:marTop w:val="0"/>
          <w:marBottom w:val="0"/>
          <w:divBdr>
            <w:top w:val="single" w:sz="6" w:space="4" w:color="CCCCCC"/>
            <w:left w:val="single" w:sz="6" w:space="8" w:color="CCCCCC"/>
            <w:bottom w:val="single" w:sz="6" w:space="4" w:color="CCCCCC"/>
            <w:right w:val="single" w:sz="6" w:space="8" w:color="CCCCCC"/>
          </w:divBdr>
        </w:div>
        <w:div w:id="1947078769">
          <w:marLeft w:val="0"/>
          <w:marRight w:val="0"/>
          <w:marTop w:val="0"/>
          <w:marBottom w:val="0"/>
          <w:divBdr>
            <w:top w:val="single" w:sz="6" w:space="4" w:color="CCCCCC"/>
            <w:left w:val="single" w:sz="6" w:space="8" w:color="CCCCCC"/>
            <w:bottom w:val="single" w:sz="6" w:space="4" w:color="CCCCCC"/>
            <w:right w:val="single" w:sz="6" w:space="8" w:color="CCCCCC"/>
          </w:divBdr>
        </w:div>
        <w:div w:id="970598657">
          <w:marLeft w:val="0"/>
          <w:marRight w:val="0"/>
          <w:marTop w:val="0"/>
          <w:marBottom w:val="0"/>
          <w:divBdr>
            <w:top w:val="single" w:sz="6" w:space="4" w:color="CCCCCC"/>
            <w:left w:val="single" w:sz="6" w:space="8" w:color="CCCCCC"/>
            <w:bottom w:val="single" w:sz="6" w:space="4" w:color="CCCCCC"/>
            <w:right w:val="single" w:sz="6" w:space="8" w:color="CCCCCC"/>
          </w:divBdr>
        </w:div>
        <w:div w:id="561792525">
          <w:marLeft w:val="0"/>
          <w:marRight w:val="0"/>
          <w:marTop w:val="0"/>
          <w:marBottom w:val="0"/>
          <w:divBdr>
            <w:top w:val="single" w:sz="6" w:space="4" w:color="CCCCCC"/>
            <w:left w:val="single" w:sz="6" w:space="8" w:color="CCCCCC"/>
            <w:bottom w:val="single" w:sz="6" w:space="4" w:color="CCCCCC"/>
            <w:right w:val="single" w:sz="6" w:space="8" w:color="CCCCCC"/>
          </w:divBdr>
        </w:div>
        <w:div w:id="2041936270">
          <w:marLeft w:val="0"/>
          <w:marRight w:val="0"/>
          <w:marTop w:val="0"/>
          <w:marBottom w:val="0"/>
          <w:divBdr>
            <w:top w:val="single" w:sz="6" w:space="4" w:color="CCCCCC"/>
            <w:left w:val="single" w:sz="6" w:space="8" w:color="CCCCCC"/>
            <w:bottom w:val="single" w:sz="6" w:space="4" w:color="CCCCCC"/>
            <w:right w:val="single" w:sz="6" w:space="8" w:color="CCCCCC"/>
          </w:divBdr>
        </w:div>
        <w:div w:id="1693140736">
          <w:marLeft w:val="0"/>
          <w:marRight w:val="0"/>
          <w:marTop w:val="0"/>
          <w:marBottom w:val="0"/>
          <w:divBdr>
            <w:top w:val="single" w:sz="6" w:space="4" w:color="CCCCCC"/>
            <w:left w:val="single" w:sz="6" w:space="8" w:color="CCCCCC"/>
            <w:bottom w:val="single" w:sz="6" w:space="4" w:color="CCCCCC"/>
            <w:right w:val="single" w:sz="6" w:space="8" w:color="CCCCCC"/>
          </w:divBdr>
        </w:div>
        <w:div w:id="1881551086">
          <w:marLeft w:val="0"/>
          <w:marRight w:val="0"/>
          <w:marTop w:val="0"/>
          <w:marBottom w:val="0"/>
          <w:divBdr>
            <w:top w:val="single" w:sz="6" w:space="4" w:color="CCCCCC"/>
            <w:left w:val="single" w:sz="6" w:space="8" w:color="CCCCCC"/>
            <w:bottom w:val="single" w:sz="6" w:space="4" w:color="CCCCCC"/>
            <w:right w:val="single" w:sz="6" w:space="8" w:color="CCCCCC"/>
          </w:divBdr>
        </w:div>
        <w:div w:id="1024595070">
          <w:marLeft w:val="0"/>
          <w:marRight w:val="0"/>
          <w:marTop w:val="0"/>
          <w:marBottom w:val="0"/>
          <w:divBdr>
            <w:top w:val="single" w:sz="6" w:space="4" w:color="CCCCCC"/>
            <w:left w:val="single" w:sz="6" w:space="8" w:color="CCCCCC"/>
            <w:bottom w:val="single" w:sz="6" w:space="4" w:color="CCCCCC"/>
            <w:right w:val="single" w:sz="6" w:space="8" w:color="CCCCCC"/>
          </w:divBdr>
        </w:div>
        <w:div w:id="905215798">
          <w:marLeft w:val="0"/>
          <w:marRight w:val="0"/>
          <w:marTop w:val="0"/>
          <w:marBottom w:val="0"/>
          <w:divBdr>
            <w:top w:val="single" w:sz="6" w:space="4" w:color="CCCCCC"/>
            <w:left w:val="single" w:sz="6" w:space="8" w:color="CCCCCC"/>
            <w:bottom w:val="single" w:sz="6" w:space="4" w:color="CCCCCC"/>
            <w:right w:val="single" w:sz="6" w:space="8" w:color="CCCCCC"/>
          </w:divBdr>
        </w:div>
        <w:div w:id="1581788667">
          <w:marLeft w:val="0"/>
          <w:marRight w:val="0"/>
          <w:marTop w:val="0"/>
          <w:marBottom w:val="0"/>
          <w:divBdr>
            <w:top w:val="single" w:sz="6" w:space="4" w:color="CCCCCC"/>
            <w:left w:val="single" w:sz="6" w:space="8" w:color="CCCCCC"/>
            <w:bottom w:val="single" w:sz="6" w:space="4" w:color="CCCCCC"/>
            <w:right w:val="single" w:sz="6" w:space="8" w:color="CCCCCC"/>
          </w:divBdr>
        </w:div>
        <w:div w:id="27560612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567426785">
      <w:bodyDiv w:val="1"/>
      <w:marLeft w:val="0"/>
      <w:marRight w:val="0"/>
      <w:marTop w:val="0"/>
      <w:marBottom w:val="0"/>
      <w:divBdr>
        <w:top w:val="none" w:sz="0" w:space="0" w:color="auto"/>
        <w:left w:val="none" w:sz="0" w:space="0" w:color="auto"/>
        <w:bottom w:val="none" w:sz="0" w:space="0" w:color="auto"/>
        <w:right w:val="none" w:sz="0" w:space="0" w:color="auto"/>
      </w:divBdr>
      <w:divsChild>
        <w:div w:id="275990700">
          <w:marLeft w:val="0"/>
          <w:marRight w:val="0"/>
          <w:marTop w:val="0"/>
          <w:marBottom w:val="0"/>
          <w:divBdr>
            <w:top w:val="none" w:sz="0" w:space="0" w:color="auto"/>
            <w:left w:val="none" w:sz="0" w:space="0" w:color="auto"/>
            <w:bottom w:val="none" w:sz="0" w:space="0" w:color="auto"/>
            <w:right w:val="none" w:sz="0" w:space="0" w:color="auto"/>
          </w:divBdr>
          <w:divsChild>
            <w:div w:id="62413227">
              <w:marLeft w:val="0"/>
              <w:marRight w:val="0"/>
              <w:marTop w:val="0"/>
              <w:marBottom w:val="0"/>
              <w:divBdr>
                <w:top w:val="none" w:sz="0" w:space="0" w:color="auto"/>
                <w:left w:val="single" w:sz="12" w:space="8" w:color="CCCCCC"/>
                <w:bottom w:val="none" w:sz="0" w:space="0" w:color="auto"/>
                <w:right w:val="none" w:sz="0" w:space="0" w:color="auto"/>
              </w:divBdr>
            </w:div>
          </w:divsChild>
        </w:div>
        <w:div w:id="1235772564">
          <w:marLeft w:val="0"/>
          <w:marRight w:val="0"/>
          <w:marTop w:val="0"/>
          <w:marBottom w:val="0"/>
          <w:divBdr>
            <w:top w:val="none" w:sz="0" w:space="0" w:color="auto"/>
            <w:left w:val="none" w:sz="0" w:space="0" w:color="auto"/>
            <w:bottom w:val="none" w:sz="0" w:space="0" w:color="auto"/>
            <w:right w:val="none" w:sz="0" w:space="0" w:color="auto"/>
          </w:divBdr>
          <w:divsChild>
            <w:div w:id="27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4869">
      <w:bodyDiv w:val="1"/>
      <w:marLeft w:val="0"/>
      <w:marRight w:val="0"/>
      <w:marTop w:val="0"/>
      <w:marBottom w:val="0"/>
      <w:divBdr>
        <w:top w:val="none" w:sz="0" w:space="0" w:color="auto"/>
        <w:left w:val="none" w:sz="0" w:space="0" w:color="auto"/>
        <w:bottom w:val="none" w:sz="0" w:space="0" w:color="auto"/>
        <w:right w:val="none" w:sz="0" w:space="0" w:color="auto"/>
      </w:divBdr>
    </w:div>
    <w:div w:id="581986030">
      <w:bodyDiv w:val="1"/>
      <w:marLeft w:val="0"/>
      <w:marRight w:val="0"/>
      <w:marTop w:val="0"/>
      <w:marBottom w:val="0"/>
      <w:divBdr>
        <w:top w:val="none" w:sz="0" w:space="0" w:color="auto"/>
        <w:left w:val="none" w:sz="0" w:space="0" w:color="auto"/>
        <w:bottom w:val="none" w:sz="0" w:space="0" w:color="auto"/>
        <w:right w:val="none" w:sz="0" w:space="0" w:color="auto"/>
      </w:divBdr>
      <w:divsChild>
        <w:div w:id="1323578966">
          <w:marLeft w:val="0"/>
          <w:marRight w:val="0"/>
          <w:marTop w:val="0"/>
          <w:marBottom w:val="0"/>
          <w:divBdr>
            <w:top w:val="single" w:sz="36" w:space="2" w:color="FFFFFF"/>
            <w:left w:val="single" w:sz="36" w:space="0" w:color="FFFFFF"/>
            <w:bottom w:val="single" w:sz="36" w:space="2" w:color="FFFFFF"/>
            <w:right w:val="single" w:sz="2" w:space="0" w:color="FFFFFF"/>
          </w:divBdr>
        </w:div>
        <w:div w:id="708914093">
          <w:marLeft w:val="0"/>
          <w:marRight w:val="0"/>
          <w:marTop w:val="0"/>
          <w:marBottom w:val="0"/>
          <w:divBdr>
            <w:top w:val="none" w:sz="0" w:space="0" w:color="auto"/>
            <w:left w:val="none" w:sz="0" w:space="0" w:color="auto"/>
            <w:bottom w:val="none" w:sz="0" w:space="0" w:color="auto"/>
            <w:right w:val="none" w:sz="0" w:space="0" w:color="auto"/>
          </w:divBdr>
        </w:div>
      </w:divsChild>
    </w:div>
    <w:div w:id="595671602">
      <w:bodyDiv w:val="1"/>
      <w:marLeft w:val="0"/>
      <w:marRight w:val="0"/>
      <w:marTop w:val="0"/>
      <w:marBottom w:val="0"/>
      <w:divBdr>
        <w:top w:val="none" w:sz="0" w:space="0" w:color="auto"/>
        <w:left w:val="none" w:sz="0" w:space="0" w:color="auto"/>
        <w:bottom w:val="none" w:sz="0" w:space="0" w:color="auto"/>
        <w:right w:val="none" w:sz="0" w:space="0" w:color="auto"/>
      </w:divBdr>
    </w:div>
    <w:div w:id="606545227">
      <w:bodyDiv w:val="1"/>
      <w:marLeft w:val="0"/>
      <w:marRight w:val="0"/>
      <w:marTop w:val="0"/>
      <w:marBottom w:val="0"/>
      <w:divBdr>
        <w:top w:val="none" w:sz="0" w:space="0" w:color="auto"/>
        <w:left w:val="none" w:sz="0" w:space="0" w:color="auto"/>
        <w:bottom w:val="none" w:sz="0" w:space="0" w:color="auto"/>
        <w:right w:val="none" w:sz="0" w:space="0" w:color="auto"/>
      </w:divBdr>
    </w:div>
    <w:div w:id="642350167">
      <w:bodyDiv w:val="1"/>
      <w:marLeft w:val="0"/>
      <w:marRight w:val="0"/>
      <w:marTop w:val="0"/>
      <w:marBottom w:val="0"/>
      <w:divBdr>
        <w:top w:val="none" w:sz="0" w:space="0" w:color="auto"/>
        <w:left w:val="none" w:sz="0" w:space="0" w:color="auto"/>
        <w:bottom w:val="none" w:sz="0" w:space="0" w:color="auto"/>
        <w:right w:val="none" w:sz="0" w:space="0" w:color="auto"/>
      </w:divBdr>
    </w:div>
    <w:div w:id="647055198">
      <w:bodyDiv w:val="1"/>
      <w:marLeft w:val="0"/>
      <w:marRight w:val="0"/>
      <w:marTop w:val="0"/>
      <w:marBottom w:val="0"/>
      <w:divBdr>
        <w:top w:val="none" w:sz="0" w:space="0" w:color="auto"/>
        <w:left w:val="none" w:sz="0" w:space="0" w:color="auto"/>
        <w:bottom w:val="none" w:sz="0" w:space="0" w:color="auto"/>
        <w:right w:val="none" w:sz="0" w:space="0" w:color="auto"/>
      </w:divBdr>
    </w:div>
    <w:div w:id="676004668">
      <w:bodyDiv w:val="1"/>
      <w:marLeft w:val="0"/>
      <w:marRight w:val="0"/>
      <w:marTop w:val="0"/>
      <w:marBottom w:val="0"/>
      <w:divBdr>
        <w:top w:val="none" w:sz="0" w:space="0" w:color="auto"/>
        <w:left w:val="none" w:sz="0" w:space="0" w:color="auto"/>
        <w:bottom w:val="none" w:sz="0" w:space="0" w:color="auto"/>
        <w:right w:val="none" w:sz="0" w:space="0" w:color="auto"/>
      </w:divBdr>
      <w:divsChild>
        <w:div w:id="1752660065">
          <w:marLeft w:val="0"/>
          <w:marRight w:val="0"/>
          <w:marTop w:val="0"/>
          <w:marBottom w:val="0"/>
          <w:divBdr>
            <w:top w:val="none" w:sz="0" w:space="0" w:color="auto"/>
            <w:left w:val="none" w:sz="0" w:space="0" w:color="auto"/>
            <w:bottom w:val="none" w:sz="0" w:space="0" w:color="auto"/>
            <w:right w:val="none" w:sz="0" w:space="0" w:color="auto"/>
          </w:divBdr>
        </w:div>
        <w:div w:id="1507328109">
          <w:marLeft w:val="0"/>
          <w:marRight w:val="0"/>
          <w:marTop w:val="0"/>
          <w:marBottom w:val="0"/>
          <w:divBdr>
            <w:top w:val="none" w:sz="0" w:space="0" w:color="auto"/>
            <w:left w:val="none" w:sz="0" w:space="0" w:color="auto"/>
            <w:bottom w:val="none" w:sz="0" w:space="0" w:color="auto"/>
            <w:right w:val="none" w:sz="0" w:space="0" w:color="auto"/>
          </w:divBdr>
        </w:div>
        <w:div w:id="1559903841">
          <w:marLeft w:val="0"/>
          <w:marRight w:val="0"/>
          <w:marTop w:val="0"/>
          <w:marBottom w:val="0"/>
          <w:divBdr>
            <w:top w:val="none" w:sz="0" w:space="0" w:color="auto"/>
            <w:left w:val="none" w:sz="0" w:space="0" w:color="auto"/>
            <w:bottom w:val="none" w:sz="0" w:space="0" w:color="auto"/>
            <w:right w:val="none" w:sz="0" w:space="0" w:color="auto"/>
          </w:divBdr>
        </w:div>
      </w:divsChild>
    </w:div>
    <w:div w:id="686443351">
      <w:bodyDiv w:val="1"/>
      <w:marLeft w:val="0"/>
      <w:marRight w:val="0"/>
      <w:marTop w:val="0"/>
      <w:marBottom w:val="0"/>
      <w:divBdr>
        <w:top w:val="none" w:sz="0" w:space="0" w:color="auto"/>
        <w:left w:val="none" w:sz="0" w:space="0" w:color="auto"/>
        <w:bottom w:val="none" w:sz="0" w:space="0" w:color="auto"/>
        <w:right w:val="none" w:sz="0" w:space="0" w:color="auto"/>
      </w:divBdr>
    </w:div>
    <w:div w:id="691952252">
      <w:bodyDiv w:val="1"/>
      <w:marLeft w:val="0"/>
      <w:marRight w:val="0"/>
      <w:marTop w:val="0"/>
      <w:marBottom w:val="0"/>
      <w:divBdr>
        <w:top w:val="none" w:sz="0" w:space="0" w:color="auto"/>
        <w:left w:val="none" w:sz="0" w:space="0" w:color="auto"/>
        <w:bottom w:val="none" w:sz="0" w:space="0" w:color="auto"/>
        <w:right w:val="none" w:sz="0" w:space="0" w:color="auto"/>
      </w:divBdr>
    </w:div>
    <w:div w:id="701712090">
      <w:bodyDiv w:val="1"/>
      <w:marLeft w:val="0"/>
      <w:marRight w:val="0"/>
      <w:marTop w:val="0"/>
      <w:marBottom w:val="0"/>
      <w:divBdr>
        <w:top w:val="none" w:sz="0" w:space="0" w:color="auto"/>
        <w:left w:val="none" w:sz="0" w:space="0" w:color="auto"/>
        <w:bottom w:val="none" w:sz="0" w:space="0" w:color="auto"/>
        <w:right w:val="none" w:sz="0" w:space="0" w:color="auto"/>
      </w:divBdr>
      <w:divsChild>
        <w:div w:id="959262593">
          <w:marLeft w:val="0"/>
          <w:marRight w:val="0"/>
          <w:marTop w:val="120"/>
          <w:marBottom w:val="0"/>
          <w:divBdr>
            <w:top w:val="none" w:sz="0" w:space="0" w:color="auto"/>
            <w:left w:val="none" w:sz="0" w:space="0" w:color="auto"/>
            <w:bottom w:val="none" w:sz="0" w:space="0" w:color="auto"/>
            <w:right w:val="none" w:sz="0" w:space="0" w:color="auto"/>
          </w:divBdr>
        </w:div>
        <w:div w:id="2126345848">
          <w:marLeft w:val="0"/>
          <w:marRight w:val="0"/>
          <w:marTop w:val="120"/>
          <w:marBottom w:val="0"/>
          <w:divBdr>
            <w:top w:val="none" w:sz="0" w:space="0" w:color="auto"/>
            <w:left w:val="none" w:sz="0" w:space="0" w:color="auto"/>
            <w:bottom w:val="none" w:sz="0" w:space="0" w:color="auto"/>
            <w:right w:val="none" w:sz="0" w:space="0" w:color="auto"/>
          </w:divBdr>
        </w:div>
        <w:div w:id="2004122221">
          <w:marLeft w:val="0"/>
          <w:marRight w:val="0"/>
          <w:marTop w:val="120"/>
          <w:marBottom w:val="0"/>
          <w:divBdr>
            <w:top w:val="none" w:sz="0" w:space="0" w:color="auto"/>
            <w:left w:val="none" w:sz="0" w:space="0" w:color="auto"/>
            <w:bottom w:val="none" w:sz="0" w:space="0" w:color="auto"/>
            <w:right w:val="none" w:sz="0" w:space="0" w:color="auto"/>
          </w:divBdr>
        </w:div>
        <w:div w:id="1531645625">
          <w:marLeft w:val="0"/>
          <w:marRight w:val="0"/>
          <w:marTop w:val="120"/>
          <w:marBottom w:val="0"/>
          <w:divBdr>
            <w:top w:val="none" w:sz="0" w:space="0" w:color="auto"/>
            <w:left w:val="none" w:sz="0" w:space="0" w:color="auto"/>
            <w:bottom w:val="none" w:sz="0" w:space="0" w:color="auto"/>
            <w:right w:val="none" w:sz="0" w:space="0" w:color="auto"/>
          </w:divBdr>
        </w:div>
        <w:div w:id="1483353340">
          <w:marLeft w:val="0"/>
          <w:marRight w:val="0"/>
          <w:marTop w:val="120"/>
          <w:marBottom w:val="0"/>
          <w:divBdr>
            <w:top w:val="none" w:sz="0" w:space="0" w:color="auto"/>
            <w:left w:val="none" w:sz="0" w:space="0" w:color="auto"/>
            <w:bottom w:val="none" w:sz="0" w:space="0" w:color="auto"/>
            <w:right w:val="none" w:sz="0" w:space="0" w:color="auto"/>
          </w:divBdr>
        </w:div>
        <w:div w:id="1256598307">
          <w:marLeft w:val="0"/>
          <w:marRight w:val="0"/>
          <w:marTop w:val="120"/>
          <w:marBottom w:val="0"/>
          <w:divBdr>
            <w:top w:val="none" w:sz="0" w:space="0" w:color="auto"/>
            <w:left w:val="none" w:sz="0" w:space="0" w:color="auto"/>
            <w:bottom w:val="none" w:sz="0" w:space="0" w:color="auto"/>
            <w:right w:val="none" w:sz="0" w:space="0" w:color="auto"/>
          </w:divBdr>
        </w:div>
        <w:div w:id="1903591187">
          <w:marLeft w:val="0"/>
          <w:marRight w:val="0"/>
          <w:marTop w:val="120"/>
          <w:marBottom w:val="0"/>
          <w:divBdr>
            <w:top w:val="none" w:sz="0" w:space="0" w:color="auto"/>
            <w:left w:val="none" w:sz="0" w:space="0" w:color="auto"/>
            <w:bottom w:val="none" w:sz="0" w:space="0" w:color="auto"/>
            <w:right w:val="none" w:sz="0" w:space="0" w:color="auto"/>
          </w:divBdr>
        </w:div>
        <w:div w:id="412363112">
          <w:marLeft w:val="0"/>
          <w:marRight w:val="0"/>
          <w:marTop w:val="120"/>
          <w:marBottom w:val="0"/>
          <w:divBdr>
            <w:top w:val="none" w:sz="0" w:space="0" w:color="auto"/>
            <w:left w:val="none" w:sz="0" w:space="0" w:color="auto"/>
            <w:bottom w:val="none" w:sz="0" w:space="0" w:color="auto"/>
            <w:right w:val="none" w:sz="0" w:space="0" w:color="auto"/>
          </w:divBdr>
        </w:div>
        <w:div w:id="381055635">
          <w:marLeft w:val="0"/>
          <w:marRight w:val="0"/>
          <w:marTop w:val="120"/>
          <w:marBottom w:val="0"/>
          <w:divBdr>
            <w:top w:val="none" w:sz="0" w:space="0" w:color="auto"/>
            <w:left w:val="none" w:sz="0" w:space="0" w:color="auto"/>
            <w:bottom w:val="none" w:sz="0" w:space="0" w:color="auto"/>
            <w:right w:val="none" w:sz="0" w:space="0" w:color="auto"/>
          </w:divBdr>
        </w:div>
      </w:divsChild>
    </w:div>
    <w:div w:id="714426449">
      <w:bodyDiv w:val="1"/>
      <w:marLeft w:val="0"/>
      <w:marRight w:val="0"/>
      <w:marTop w:val="0"/>
      <w:marBottom w:val="0"/>
      <w:divBdr>
        <w:top w:val="none" w:sz="0" w:space="0" w:color="auto"/>
        <w:left w:val="none" w:sz="0" w:space="0" w:color="auto"/>
        <w:bottom w:val="none" w:sz="0" w:space="0" w:color="auto"/>
        <w:right w:val="none" w:sz="0" w:space="0" w:color="auto"/>
      </w:divBdr>
    </w:div>
    <w:div w:id="728116636">
      <w:bodyDiv w:val="1"/>
      <w:marLeft w:val="0"/>
      <w:marRight w:val="0"/>
      <w:marTop w:val="0"/>
      <w:marBottom w:val="0"/>
      <w:divBdr>
        <w:top w:val="none" w:sz="0" w:space="0" w:color="auto"/>
        <w:left w:val="none" w:sz="0" w:space="0" w:color="auto"/>
        <w:bottom w:val="none" w:sz="0" w:space="0" w:color="auto"/>
        <w:right w:val="none" w:sz="0" w:space="0" w:color="auto"/>
      </w:divBdr>
    </w:div>
    <w:div w:id="731928249">
      <w:bodyDiv w:val="1"/>
      <w:marLeft w:val="0"/>
      <w:marRight w:val="0"/>
      <w:marTop w:val="0"/>
      <w:marBottom w:val="0"/>
      <w:divBdr>
        <w:top w:val="none" w:sz="0" w:space="0" w:color="auto"/>
        <w:left w:val="none" w:sz="0" w:space="0" w:color="auto"/>
        <w:bottom w:val="none" w:sz="0" w:space="0" w:color="auto"/>
        <w:right w:val="none" w:sz="0" w:space="0" w:color="auto"/>
      </w:divBdr>
      <w:divsChild>
        <w:div w:id="679428896">
          <w:marLeft w:val="0"/>
          <w:marRight w:val="0"/>
          <w:marTop w:val="0"/>
          <w:marBottom w:val="0"/>
          <w:divBdr>
            <w:top w:val="none" w:sz="0" w:space="0" w:color="auto"/>
            <w:left w:val="none" w:sz="0" w:space="0" w:color="auto"/>
            <w:bottom w:val="none" w:sz="0" w:space="0" w:color="auto"/>
            <w:right w:val="none" w:sz="0" w:space="0" w:color="auto"/>
          </w:divBdr>
        </w:div>
      </w:divsChild>
    </w:div>
    <w:div w:id="760220877">
      <w:bodyDiv w:val="1"/>
      <w:marLeft w:val="0"/>
      <w:marRight w:val="0"/>
      <w:marTop w:val="0"/>
      <w:marBottom w:val="0"/>
      <w:divBdr>
        <w:top w:val="none" w:sz="0" w:space="0" w:color="auto"/>
        <w:left w:val="none" w:sz="0" w:space="0" w:color="auto"/>
        <w:bottom w:val="none" w:sz="0" w:space="0" w:color="auto"/>
        <w:right w:val="none" w:sz="0" w:space="0" w:color="auto"/>
      </w:divBdr>
    </w:div>
    <w:div w:id="772212816">
      <w:bodyDiv w:val="1"/>
      <w:marLeft w:val="0"/>
      <w:marRight w:val="0"/>
      <w:marTop w:val="0"/>
      <w:marBottom w:val="0"/>
      <w:divBdr>
        <w:top w:val="none" w:sz="0" w:space="0" w:color="auto"/>
        <w:left w:val="none" w:sz="0" w:space="0" w:color="auto"/>
        <w:bottom w:val="none" w:sz="0" w:space="0" w:color="auto"/>
        <w:right w:val="none" w:sz="0" w:space="0" w:color="auto"/>
      </w:divBdr>
    </w:div>
    <w:div w:id="794909645">
      <w:bodyDiv w:val="1"/>
      <w:marLeft w:val="0"/>
      <w:marRight w:val="0"/>
      <w:marTop w:val="0"/>
      <w:marBottom w:val="0"/>
      <w:divBdr>
        <w:top w:val="none" w:sz="0" w:space="0" w:color="auto"/>
        <w:left w:val="none" w:sz="0" w:space="0" w:color="auto"/>
        <w:bottom w:val="none" w:sz="0" w:space="0" w:color="auto"/>
        <w:right w:val="none" w:sz="0" w:space="0" w:color="auto"/>
      </w:divBdr>
    </w:div>
    <w:div w:id="796604602">
      <w:bodyDiv w:val="1"/>
      <w:marLeft w:val="0"/>
      <w:marRight w:val="0"/>
      <w:marTop w:val="0"/>
      <w:marBottom w:val="0"/>
      <w:divBdr>
        <w:top w:val="none" w:sz="0" w:space="0" w:color="auto"/>
        <w:left w:val="none" w:sz="0" w:space="0" w:color="auto"/>
        <w:bottom w:val="none" w:sz="0" w:space="0" w:color="auto"/>
        <w:right w:val="none" w:sz="0" w:space="0" w:color="auto"/>
      </w:divBdr>
    </w:div>
    <w:div w:id="807669225">
      <w:bodyDiv w:val="1"/>
      <w:marLeft w:val="0"/>
      <w:marRight w:val="0"/>
      <w:marTop w:val="0"/>
      <w:marBottom w:val="0"/>
      <w:divBdr>
        <w:top w:val="none" w:sz="0" w:space="0" w:color="auto"/>
        <w:left w:val="none" w:sz="0" w:space="0" w:color="auto"/>
        <w:bottom w:val="none" w:sz="0" w:space="0" w:color="auto"/>
        <w:right w:val="none" w:sz="0" w:space="0" w:color="auto"/>
      </w:divBdr>
    </w:div>
    <w:div w:id="814638527">
      <w:bodyDiv w:val="1"/>
      <w:marLeft w:val="0"/>
      <w:marRight w:val="0"/>
      <w:marTop w:val="0"/>
      <w:marBottom w:val="0"/>
      <w:divBdr>
        <w:top w:val="none" w:sz="0" w:space="0" w:color="auto"/>
        <w:left w:val="none" w:sz="0" w:space="0" w:color="auto"/>
        <w:bottom w:val="none" w:sz="0" w:space="0" w:color="auto"/>
        <w:right w:val="none" w:sz="0" w:space="0" w:color="auto"/>
      </w:divBdr>
    </w:div>
    <w:div w:id="836575119">
      <w:bodyDiv w:val="1"/>
      <w:marLeft w:val="0"/>
      <w:marRight w:val="0"/>
      <w:marTop w:val="0"/>
      <w:marBottom w:val="0"/>
      <w:divBdr>
        <w:top w:val="none" w:sz="0" w:space="0" w:color="auto"/>
        <w:left w:val="none" w:sz="0" w:space="0" w:color="auto"/>
        <w:bottom w:val="none" w:sz="0" w:space="0" w:color="auto"/>
        <w:right w:val="none" w:sz="0" w:space="0" w:color="auto"/>
      </w:divBdr>
      <w:divsChild>
        <w:div w:id="212356046">
          <w:marLeft w:val="0"/>
          <w:marRight w:val="0"/>
          <w:marTop w:val="0"/>
          <w:marBottom w:val="0"/>
          <w:divBdr>
            <w:top w:val="none" w:sz="0" w:space="0" w:color="auto"/>
            <w:left w:val="none" w:sz="0" w:space="0" w:color="auto"/>
            <w:bottom w:val="none" w:sz="0" w:space="0" w:color="auto"/>
            <w:right w:val="none" w:sz="0" w:space="0" w:color="auto"/>
          </w:divBdr>
        </w:div>
      </w:divsChild>
    </w:div>
    <w:div w:id="850677335">
      <w:bodyDiv w:val="1"/>
      <w:marLeft w:val="0"/>
      <w:marRight w:val="0"/>
      <w:marTop w:val="0"/>
      <w:marBottom w:val="0"/>
      <w:divBdr>
        <w:top w:val="none" w:sz="0" w:space="0" w:color="auto"/>
        <w:left w:val="none" w:sz="0" w:space="0" w:color="auto"/>
        <w:bottom w:val="none" w:sz="0" w:space="0" w:color="auto"/>
        <w:right w:val="none" w:sz="0" w:space="0" w:color="auto"/>
      </w:divBdr>
    </w:div>
    <w:div w:id="870648648">
      <w:bodyDiv w:val="1"/>
      <w:marLeft w:val="0"/>
      <w:marRight w:val="0"/>
      <w:marTop w:val="0"/>
      <w:marBottom w:val="0"/>
      <w:divBdr>
        <w:top w:val="none" w:sz="0" w:space="0" w:color="auto"/>
        <w:left w:val="none" w:sz="0" w:space="0" w:color="auto"/>
        <w:bottom w:val="none" w:sz="0" w:space="0" w:color="auto"/>
        <w:right w:val="none" w:sz="0" w:space="0" w:color="auto"/>
      </w:divBdr>
    </w:div>
    <w:div w:id="874585026">
      <w:bodyDiv w:val="1"/>
      <w:marLeft w:val="0"/>
      <w:marRight w:val="0"/>
      <w:marTop w:val="0"/>
      <w:marBottom w:val="0"/>
      <w:divBdr>
        <w:top w:val="none" w:sz="0" w:space="0" w:color="auto"/>
        <w:left w:val="none" w:sz="0" w:space="0" w:color="auto"/>
        <w:bottom w:val="none" w:sz="0" w:space="0" w:color="auto"/>
        <w:right w:val="none" w:sz="0" w:space="0" w:color="auto"/>
      </w:divBdr>
    </w:div>
    <w:div w:id="883712467">
      <w:bodyDiv w:val="1"/>
      <w:marLeft w:val="0"/>
      <w:marRight w:val="0"/>
      <w:marTop w:val="0"/>
      <w:marBottom w:val="0"/>
      <w:divBdr>
        <w:top w:val="none" w:sz="0" w:space="0" w:color="auto"/>
        <w:left w:val="none" w:sz="0" w:space="0" w:color="auto"/>
        <w:bottom w:val="none" w:sz="0" w:space="0" w:color="auto"/>
        <w:right w:val="none" w:sz="0" w:space="0" w:color="auto"/>
      </w:divBdr>
    </w:div>
    <w:div w:id="895287598">
      <w:bodyDiv w:val="1"/>
      <w:marLeft w:val="0"/>
      <w:marRight w:val="0"/>
      <w:marTop w:val="0"/>
      <w:marBottom w:val="0"/>
      <w:divBdr>
        <w:top w:val="none" w:sz="0" w:space="0" w:color="auto"/>
        <w:left w:val="none" w:sz="0" w:space="0" w:color="auto"/>
        <w:bottom w:val="none" w:sz="0" w:space="0" w:color="auto"/>
        <w:right w:val="none" w:sz="0" w:space="0" w:color="auto"/>
      </w:divBdr>
    </w:div>
    <w:div w:id="923807751">
      <w:bodyDiv w:val="1"/>
      <w:marLeft w:val="0"/>
      <w:marRight w:val="0"/>
      <w:marTop w:val="0"/>
      <w:marBottom w:val="0"/>
      <w:divBdr>
        <w:top w:val="none" w:sz="0" w:space="0" w:color="auto"/>
        <w:left w:val="none" w:sz="0" w:space="0" w:color="auto"/>
        <w:bottom w:val="none" w:sz="0" w:space="0" w:color="auto"/>
        <w:right w:val="none" w:sz="0" w:space="0" w:color="auto"/>
      </w:divBdr>
    </w:div>
    <w:div w:id="929236803">
      <w:bodyDiv w:val="1"/>
      <w:marLeft w:val="0"/>
      <w:marRight w:val="0"/>
      <w:marTop w:val="0"/>
      <w:marBottom w:val="0"/>
      <w:divBdr>
        <w:top w:val="none" w:sz="0" w:space="0" w:color="auto"/>
        <w:left w:val="none" w:sz="0" w:space="0" w:color="auto"/>
        <w:bottom w:val="none" w:sz="0" w:space="0" w:color="auto"/>
        <w:right w:val="none" w:sz="0" w:space="0" w:color="auto"/>
      </w:divBdr>
    </w:div>
    <w:div w:id="937980300">
      <w:bodyDiv w:val="1"/>
      <w:marLeft w:val="0"/>
      <w:marRight w:val="0"/>
      <w:marTop w:val="0"/>
      <w:marBottom w:val="0"/>
      <w:divBdr>
        <w:top w:val="none" w:sz="0" w:space="0" w:color="auto"/>
        <w:left w:val="none" w:sz="0" w:space="0" w:color="auto"/>
        <w:bottom w:val="none" w:sz="0" w:space="0" w:color="auto"/>
        <w:right w:val="none" w:sz="0" w:space="0" w:color="auto"/>
      </w:divBdr>
    </w:div>
    <w:div w:id="981036498">
      <w:bodyDiv w:val="1"/>
      <w:marLeft w:val="0"/>
      <w:marRight w:val="0"/>
      <w:marTop w:val="0"/>
      <w:marBottom w:val="0"/>
      <w:divBdr>
        <w:top w:val="none" w:sz="0" w:space="0" w:color="auto"/>
        <w:left w:val="none" w:sz="0" w:space="0" w:color="auto"/>
        <w:bottom w:val="none" w:sz="0" w:space="0" w:color="auto"/>
        <w:right w:val="none" w:sz="0" w:space="0" w:color="auto"/>
      </w:divBdr>
    </w:div>
    <w:div w:id="990133481">
      <w:bodyDiv w:val="1"/>
      <w:marLeft w:val="0"/>
      <w:marRight w:val="0"/>
      <w:marTop w:val="0"/>
      <w:marBottom w:val="0"/>
      <w:divBdr>
        <w:top w:val="none" w:sz="0" w:space="0" w:color="auto"/>
        <w:left w:val="none" w:sz="0" w:space="0" w:color="auto"/>
        <w:bottom w:val="none" w:sz="0" w:space="0" w:color="auto"/>
        <w:right w:val="none" w:sz="0" w:space="0" w:color="auto"/>
      </w:divBdr>
    </w:div>
    <w:div w:id="1001812649">
      <w:bodyDiv w:val="1"/>
      <w:marLeft w:val="0"/>
      <w:marRight w:val="0"/>
      <w:marTop w:val="0"/>
      <w:marBottom w:val="0"/>
      <w:divBdr>
        <w:top w:val="none" w:sz="0" w:space="0" w:color="auto"/>
        <w:left w:val="none" w:sz="0" w:space="0" w:color="auto"/>
        <w:bottom w:val="none" w:sz="0" w:space="0" w:color="auto"/>
        <w:right w:val="none" w:sz="0" w:space="0" w:color="auto"/>
      </w:divBdr>
    </w:div>
    <w:div w:id="1007053886">
      <w:bodyDiv w:val="1"/>
      <w:marLeft w:val="0"/>
      <w:marRight w:val="0"/>
      <w:marTop w:val="0"/>
      <w:marBottom w:val="0"/>
      <w:divBdr>
        <w:top w:val="none" w:sz="0" w:space="0" w:color="auto"/>
        <w:left w:val="none" w:sz="0" w:space="0" w:color="auto"/>
        <w:bottom w:val="none" w:sz="0" w:space="0" w:color="auto"/>
        <w:right w:val="none" w:sz="0" w:space="0" w:color="auto"/>
      </w:divBdr>
    </w:div>
    <w:div w:id="1008605869">
      <w:bodyDiv w:val="1"/>
      <w:marLeft w:val="0"/>
      <w:marRight w:val="0"/>
      <w:marTop w:val="0"/>
      <w:marBottom w:val="0"/>
      <w:divBdr>
        <w:top w:val="none" w:sz="0" w:space="0" w:color="auto"/>
        <w:left w:val="none" w:sz="0" w:space="0" w:color="auto"/>
        <w:bottom w:val="none" w:sz="0" w:space="0" w:color="auto"/>
        <w:right w:val="none" w:sz="0" w:space="0" w:color="auto"/>
      </w:divBdr>
    </w:div>
    <w:div w:id="1043754269">
      <w:bodyDiv w:val="1"/>
      <w:marLeft w:val="0"/>
      <w:marRight w:val="0"/>
      <w:marTop w:val="0"/>
      <w:marBottom w:val="0"/>
      <w:divBdr>
        <w:top w:val="none" w:sz="0" w:space="0" w:color="auto"/>
        <w:left w:val="none" w:sz="0" w:space="0" w:color="auto"/>
        <w:bottom w:val="none" w:sz="0" w:space="0" w:color="auto"/>
        <w:right w:val="none" w:sz="0" w:space="0" w:color="auto"/>
      </w:divBdr>
    </w:div>
    <w:div w:id="1070423883">
      <w:bodyDiv w:val="1"/>
      <w:marLeft w:val="0"/>
      <w:marRight w:val="0"/>
      <w:marTop w:val="0"/>
      <w:marBottom w:val="0"/>
      <w:divBdr>
        <w:top w:val="none" w:sz="0" w:space="0" w:color="auto"/>
        <w:left w:val="none" w:sz="0" w:space="0" w:color="auto"/>
        <w:bottom w:val="none" w:sz="0" w:space="0" w:color="auto"/>
        <w:right w:val="none" w:sz="0" w:space="0" w:color="auto"/>
      </w:divBdr>
    </w:div>
    <w:div w:id="1071387207">
      <w:bodyDiv w:val="1"/>
      <w:marLeft w:val="0"/>
      <w:marRight w:val="0"/>
      <w:marTop w:val="0"/>
      <w:marBottom w:val="0"/>
      <w:divBdr>
        <w:top w:val="none" w:sz="0" w:space="0" w:color="auto"/>
        <w:left w:val="none" w:sz="0" w:space="0" w:color="auto"/>
        <w:bottom w:val="none" w:sz="0" w:space="0" w:color="auto"/>
        <w:right w:val="none" w:sz="0" w:space="0" w:color="auto"/>
      </w:divBdr>
    </w:div>
    <w:div w:id="1082600043">
      <w:bodyDiv w:val="1"/>
      <w:marLeft w:val="0"/>
      <w:marRight w:val="0"/>
      <w:marTop w:val="0"/>
      <w:marBottom w:val="0"/>
      <w:divBdr>
        <w:top w:val="none" w:sz="0" w:space="0" w:color="auto"/>
        <w:left w:val="none" w:sz="0" w:space="0" w:color="auto"/>
        <w:bottom w:val="none" w:sz="0" w:space="0" w:color="auto"/>
        <w:right w:val="none" w:sz="0" w:space="0" w:color="auto"/>
      </w:divBdr>
    </w:div>
    <w:div w:id="1082725721">
      <w:bodyDiv w:val="1"/>
      <w:marLeft w:val="0"/>
      <w:marRight w:val="0"/>
      <w:marTop w:val="0"/>
      <w:marBottom w:val="0"/>
      <w:divBdr>
        <w:top w:val="none" w:sz="0" w:space="0" w:color="auto"/>
        <w:left w:val="none" w:sz="0" w:space="0" w:color="auto"/>
        <w:bottom w:val="none" w:sz="0" w:space="0" w:color="auto"/>
        <w:right w:val="none" w:sz="0" w:space="0" w:color="auto"/>
      </w:divBdr>
    </w:div>
    <w:div w:id="1098986333">
      <w:bodyDiv w:val="1"/>
      <w:marLeft w:val="0"/>
      <w:marRight w:val="0"/>
      <w:marTop w:val="0"/>
      <w:marBottom w:val="0"/>
      <w:divBdr>
        <w:top w:val="none" w:sz="0" w:space="0" w:color="auto"/>
        <w:left w:val="none" w:sz="0" w:space="0" w:color="auto"/>
        <w:bottom w:val="none" w:sz="0" w:space="0" w:color="auto"/>
        <w:right w:val="none" w:sz="0" w:space="0" w:color="auto"/>
      </w:divBdr>
    </w:div>
    <w:div w:id="1107233673">
      <w:bodyDiv w:val="1"/>
      <w:marLeft w:val="0"/>
      <w:marRight w:val="0"/>
      <w:marTop w:val="0"/>
      <w:marBottom w:val="0"/>
      <w:divBdr>
        <w:top w:val="none" w:sz="0" w:space="0" w:color="auto"/>
        <w:left w:val="none" w:sz="0" w:space="0" w:color="auto"/>
        <w:bottom w:val="none" w:sz="0" w:space="0" w:color="auto"/>
        <w:right w:val="none" w:sz="0" w:space="0" w:color="auto"/>
      </w:divBdr>
    </w:div>
    <w:div w:id="1107966363">
      <w:bodyDiv w:val="1"/>
      <w:marLeft w:val="0"/>
      <w:marRight w:val="0"/>
      <w:marTop w:val="0"/>
      <w:marBottom w:val="0"/>
      <w:divBdr>
        <w:top w:val="none" w:sz="0" w:space="0" w:color="auto"/>
        <w:left w:val="none" w:sz="0" w:space="0" w:color="auto"/>
        <w:bottom w:val="none" w:sz="0" w:space="0" w:color="auto"/>
        <w:right w:val="none" w:sz="0" w:space="0" w:color="auto"/>
      </w:divBdr>
    </w:div>
    <w:div w:id="1117137967">
      <w:bodyDiv w:val="1"/>
      <w:marLeft w:val="0"/>
      <w:marRight w:val="0"/>
      <w:marTop w:val="0"/>
      <w:marBottom w:val="0"/>
      <w:divBdr>
        <w:top w:val="none" w:sz="0" w:space="0" w:color="auto"/>
        <w:left w:val="none" w:sz="0" w:space="0" w:color="auto"/>
        <w:bottom w:val="none" w:sz="0" w:space="0" w:color="auto"/>
        <w:right w:val="none" w:sz="0" w:space="0" w:color="auto"/>
      </w:divBdr>
    </w:div>
    <w:div w:id="1123767029">
      <w:bodyDiv w:val="1"/>
      <w:marLeft w:val="0"/>
      <w:marRight w:val="0"/>
      <w:marTop w:val="0"/>
      <w:marBottom w:val="0"/>
      <w:divBdr>
        <w:top w:val="none" w:sz="0" w:space="0" w:color="auto"/>
        <w:left w:val="none" w:sz="0" w:space="0" w:color="auto"/>
        <w:bottom w:val="none" w:sz="0" w:space="0" w:color="auto"/>
        <w:right w:val="none" w:sz="0" w:space="0" w:color="auto"/>
      </w:divBdr>
    </w:div>
    <w:div w:id="1139030410">
      <w:bodyDiv w:val="1"/>
      <w:marLeft w:val="0"/>
      <w:marRight w:val="0"/>
      <w:marTop w:val="0"/>
      <w:marBottom w:val="0"/>
      <w:divBdr>
        <w:top w:val="none" w:sz="0" w:space="0" w:color="auto"/>
        <w:left w:val="none" w:sz="0" w:space="0" w:color="auto"/>
        <w:bottom w:val="none" w:sz="0" w:space="0" w:color="auto"/>
        <w:right w:val="none" w:sz="0" w:space="0" w:color="auto"/>
      </w:divBdr>
    </w:div>
    <w:div w:id="1151018935">
      <w:bodyDiv w:val="1"/>
      <w:marLeft w:val="0"/>
      <w:marRight w:val="0"/>
      <w:marTop w:val="0"/>
      <w:marBottom w:val="0"/>
      <w:divBdr>
        <w:top w:val="none" w:sz="0" w:space="0" w:color="auto"/>
        <w:left w:val="none" w:sz="0" w:space="0" w:color="auto"/>
        <w:bottom w:val="none" w:sz="0" w:space="0" w:color="auto"/>
        <w:right w:val="none" w:sz="0" w:space="0" w:color="auto"/>
      </w:divBdr>
    </w:div>
    <w:div w:id="1170216030">
      <w:bodyDiv w:val="1"/>
      <w:marLeft w:val="0"/>
      <w:marRight w:val="0"/>
      <w:marTop w:val="0"/>
      <w:marBottom w:val="0"/>
      <w:divBdr>
        <w:top w:val="none" w:sz="0" w:space="0" w:color="auto"/>
        <w:left w:val="none" w:sz="0" w:space="0" w:color="auto"/>
        <w:bottom w:val="none" w:sz="0" w:space="0" w:color="auto"/>
        <w:right w:val="none" w:sz="0" w:space="0" w:color="auto"/>
      </w:divBdr>
    </w:div>
    <w:div w:id="1216620996">
      <w:bodyDiv w:val="1"/>
      <w:marLeft w:val="0"/>
      <w:marRight w:val="0"/>
      <w:marTop w:val="0"/>
      <w:marBottom w:val="0"/>
      <w:divBdr>
        <w:top w:val="none" w:sz="0" w:space="0" w:color="auto"/>
        <w:left w:val="none" w:sz="0" w:space="0" w:color="auto"/>
        <w:bottom w:val="none" w:sz="0" w:space="0" w:color="auto"/>
        <w:right w:val="none" w:sz="0" w:space="0" w:color="auto"/>
      </w:divBdr>
    </w:div>
    <w:div w:id="1273974128">
      <w:bodyDiv w:val="1"/>
      <w:marLeft w:val="0"/>
      <w:marRight w:val="0"/>
      <w:marTop w:val="0"/>
      <w:marBottom w:val="0"/>
      <w:divBdr>
        <w:top w:val="none" w:sz="0" w:space="0" w:color="auto"/>
        <w:left w:val="none" w:sz="0" w:space="0" w:color="auto"/>
        <w:bottom w:val="none" w:sz="0" w:space="0" w:color="auto"/>
        <w:right w:val="none" w:sz="0" w:space="0" w:color="auto"/>
      </w:divBdr>
    </w:div>
    <w:div w:id="1325553643">
      <w:bodyDiv w:val="1"/>
      <w:marLeft w:val="0"/>
      <w:marRight w:val="0"/>
      <w:marTop w:val="0"/>
      <w:marBottom w:val="0"/>
      <w:divBdr>
        <w:top w:val="none" w:sz="0" w:space="0" w:color="auto"/>
        <w:left w:val="none" w:sz="0" w:space="0" w:color="auto"/>
        <w:bottom w:val="none" w:sz="0" w:space="0" w:color="auto"/>
        <w:right w:val="none" w:sz="0" w:space="0" w:color="auto"/>
      </w:divBdr>
    </w:div>
    <w:div w:id="1352141470">
      <w:bodyDiv w:val="1"/>
      <w:marLeft w:val="0"/>
      <w:marRight w:val="0"/>
      <w:marTop w:val="0"/>
      <w:marBottom w:val="0"/>
      <w:divBdr>
        <w:top w:val="none" w:sz="0" w:space="0" w:color="auto"/>
        <w:left w:val="none" w:sz="0" w:space="0" w:color="auto"/>
        <w:bottom w:val="none" w:sz="0" w:space="0" w:color="auto"/>
        <w:right w:val="none" w:sz="0" w:space="0" w:color="auto"/>
      </w:divBdr>
    </w:div>
    <w:div w:id="1413775221">
      <w:bodyDiv w:val="1"/>
      <w:marLeft w:val="0"/>
      <w:marRight w:val="0"/>
      <w:marTop w:val="0"/>
      <w:marBottom w:val="0"/>
      <w:divBdr>
        <w:top w:val="none" w:sz="0" w:space="0" w:color="auto"/>
        <w:left w:val="none" w:sz="0" w:space="0" w:color="auto"/>
        <w:bottom w:val="none" w:sz="0" w:space="0" w:color="auto"/>
        <w:right w:val="none" w:sz="0" w:space="0" w:color="auto"/>
      </w:divBdr>
      <w:divsChild>
        <w:div w:id="607393438">
          <w:marLeft w:val="0"/>
          <w:marRight w:val="0"/>
          <w:marTop w:val="0"/>
          <w:marBottom w:val="0"/>
          <w:divBdr>
            <w:top w:val="none" w:sz="0" w:space="0" w:color="auto"/>
            <w:left w:val="none" w:sz="0" w:space="0" w:color="auto"/>
            <w:bottom w:val="none" w:sz="0" w:space="0" w:color="auto"/>
            <w:right w:val="none" w:sz="0" w:space="0" w:color="auto"/>
          </w:divBdr>
        </w:div>
        <w:div w:id="1267694549">
          <w:marLeft w:val="0"/>
          <w:marRight w:val="0"/>
          <w:marTop w:val="0"/>
          <w:marBottom w:val="75"/>
          <w:divBdr>
            <w:top w:val="none" w:sz="0" w:space="0" w:color="auto"/>
            <w:left w:val="none" w:sz="0" w:space="0" w:color="auto"/>
            <w:bottom w:val="none" w:sz="0" w:space="0" w:color="auto"/>
            <w:right w:val="none" w:sz="0" w:space="0" w:color="auto"/>
          </w:divBdr>
        </w:div>
      </w:divsChild>
    </w:div>
    <w:div w:id="1417048358">
      <w:bodyDiv w:val="1"/>
      <w:marLeft w:val="0"/>
      <w:marRight w:val="0"/>
      <w:marTop w:val="0"/>
      <w:marBottom w:val="0"/>
      <w:divBdr>
        <w:top w:val="none" w:sz="0" w:space="0" w:color="auto"/>
        <w:left w:val="none" w:sz="0" w:space="0" w:color="auto"/>
        <w:bottom w:val="none" w:sz="0" w:space="0" w:color="auto"/>
        <w:right w:val="none" w:sz="0" w:space="0" w:color="auto"/>
      </w:divBdr>
    </w:div>
    <w:div w:id="1428772944">
      <w:bodyDiv w:val="1"/>
      <w:marLeft w:val="0"/>
      <w:marRight w:val="0"/>
      <w:marTop w:val="0"/>
      <w:marBottom w:val="0"/>
      <w:divBdr>
        <w:top w:val="none" w:sz="0" w:space="0" w:color="auto"/>
        <w:left w:val="none" w:sz="0" w:space="0" w:color="auto"/>
        <w:bottom w:val="none" w:sz="0" w:space="0" w:color="auto"/>
        <w:right w:val="none" w:sz="0" w:space="0" w:color="auto"/>
      </w:divBdr>
    </w:div>
    <w:div w:id="1431269124">
      <w:bodyDiv w:val="1"/>
      <w:marLeft w:val="0"/>
      <w:marRight w:val="0"/>
      <w:marTop w:val="0"/>
      <w:marBottom w:val="0"/>
      <w:divBdr>
        <w:top w:val="none" w:sz="0" w:space="0" w:color="auto"/>
        <w:left w:val="none" w:sz="0" w:space="0" w:color="auto"/>
        <w:bottom w:val="none" w:sz="0" w:space="0" w:color="auto"/>
        <w:right w:val="none" w:sz="0" w:space="0" w:color="auto"/>
      </w:divBdr>
    </w:div>
    <w:div w:id="1481072659">
      <w:bodyDiv w:val="1"/>
      <w:marLeft w:val="0"/>
      <w:marRight w:val="0"/>
      <w:marTop w:val="0"/>
      <w:marBottom w:val="0"/>
      <w:divBdr>
        <w:top w:val="none" w:sz="0" w:space="0" w:color="auto"/>
        <w:left w:val="none" w:sz="0" w:space="0" w:color="auto"/>
        <w:bottom w:val="none" w:sz="0" w:space="0" w:color="auto"/>
        <w:right w:val="none" w:sz="0" w:space="0" w:color="auto"/>
      </w:divBdr>
    </w:div>
    <w:div w:id="1486900105">
      <w:bodyDiv w:val="1"/>
      <w:marLeft w:val="0"/>
      <w:marRight w:val="0"/>
      <w:marTop w:val="0"/>
      <w:marBottom w:val="0"/>
      <w:divBdr>
        <w:top w:val="none" w:sz="0" w:space="0" w:color="auto"/>
        <w:left w:val="none" w:sz="0" w:space="0" w:color="auto"/>
        <w:bottom w:val="none" w:sz="0" w:space="0" w:color="auto"/>
        <w:right w:val="none" w:sz="0" w:space="0" w:color="auto"/>
      </w:divBdr>
    </w:div>
    <w:div w:id="1513177247">
      <w:bodyDiv w:val="1"/>
      <w:marLeft w:val="0"/>
      <w:marRight w:val="0"/>
      <w:marTop w:val="0"/>
      <w:marBottom w:val="0"/>
      <w:divBdr>
        <w:top w:val="none" w:sz="0" w:space="0" w:color="auto"/>
        <w:left w:val="none" w:sz="0" w:space="0" w:color="auto"/>
        <w:bottom w:val="none" w:sz="0" w:space="0" w:color="auto"/>
        <w:right w:val="none" w:sz="0" w:space="0" w:color="auto"/>
      </w:divBdr>
    </w:div>
    <w:div w:id="1545558829">
      <w:bodyDiv w:val="1"/>
      <w:marLeft w:val="0"/>
      <w:marRight w:val="0"/>
      <w:marTop w:val="0"/>
      <w:marBottom w:val="0"/>
      <w:divBdr>
        <w:top w:val="none" w:sz="0" w:space="0" w:color="auto"/>
        <w:left w:val="none" w:sz="0" w:space="0" w:color="auto"/>
        <w:bottom w:val="none" w:sz="0" w:space="0" w:color="auto"/>
        <w:right w:val="none" w:sz="0" w:space="0" w:color="auto"/>
      </w:divBdr>
    </w:div>
    <w:div w:id="1546136877">
      <w:bodyDiv w:val="1"/>
      <w:marLeft w:val="0"/>
      <w:marRight w:val="0"/>
      <w:marTop w:val="0"/>
      <w:marBottom w:val="0"/>
      <w:divBdr>
        <w:top w:val="none" w:sz="0" w:space="0" w:color="auto"/>
        <w:left w:val="none" w:sz="0" w:space="0" w:color="auto"/>
        <w:bottom w:val="none" w:sz="0" w:space="0" w:color="auto"/>
        <w:right w:val="none" w:sz="0" w:space="0" w:color="auto"/>
      </w:divBdr>
    </w:div>
    <w:div w:id="1546672812">
      <w:bodyDiv w:val="1"/>
      <w:marLeft w:val="0"/>
      <w:marRight w:val="0"/>
      <w:marTop w:val="0"/>
      <w:marBottom w:val="0"/>
      <w:divBdr>
        <w:top w:val="none" w:sz="0" w:space="0" w:color="auto"/>
        <w:left w:val="none" w:sz="0" w:space="0" w:color="auto"/>
        <w:bottom w:val="none" w:sz="0" w:space="0" w:color="auto"/>
        <w:right w:val="none" w:sz="0" w:space="0" w:color="auto"/>
      </w:divBdr>
    </w:div>
    <w:div w:id="1579243291">
      <w:bodyDiv w:val="1"/>
      <w:marLeft w:val="0"/>
      <w:marRight w:val="0"/>
      <w:marTop w:val="0"/>
      <w:marBottom w:val="0"/>
      <w:divBdr>
        <w:top w:val="none" w:sz="0" w:space="0" w:color="auto"/>
        <w:left w:val="none" w:sz="0" w:space="0" w:color="auto"/>
        <w:bottom w:val="none" w:sz="0" w:space="0" w:color="auto"/>
        <w:right w:val="none" w:sz="0" w:space="0" w:color="auto"/>
      </w:divBdr>
    </w:div>
    <w:div w:id="1586452167">
      <w:bodyDiv w:val="1"/>
      <w:marLeft w:val="0"/>
      <w:marRight w:val="0"/>
      <w:marTop w:val="0"/>
      <w:marBottom w:val="0"/>
      <w:divBdr>
        <w:top w:val="none" w:sz="0" w:space="0" w:color="auto"/>
        <w:left w:val="none" w:sz="0" w:space="0" w:color="auto"/>
        <w:bottom w:val="none" w:sz="0" w:space="0" w:color="auto"/>
        <w:right w:val="none" w:sz="0" w:space="0" w:color="auto"/>
      </w:divBdr>
    </w:div>
    <w:div w:id="1593666583">
      <w:bodyDiv w:val="1"/>
      <w:marLeft w:val="0"/>
      <w:marRight w:val="0"/>
      <w:marTop w:val="0"/>
      <w:marBottom w:val="0"/>
      <w:divBdr>
        <w:top w:val="none" w:sz="0" w:space="0" w:color="auto"/>
        <w:left w:val="none" w:sz="0" w:space="0" w:color="auto"/>
        <w:bottom w:val="none" w:sz="0" w:space="0" w:color="auto"/>
        <w:right w:val="none" w:sz="0" w:space="0" w:color="auto"/>
      </w:divBdr>
    </w:div>
    <w:div w:id="1603756627">
      <w:bodyDiv w:val="1"/>
      <w:marLeft w:val="0"/>
      <w:marRight w:val="0"/>
      <w:marTop w:val="0"/>
      <w:marBottom w:val="0"/>
      <w:divBdr>
        <w:top w:val="none" w:sz="0" w:space="0" w:color="auto"/>
        <w:left w:val="none" w:sz="0" w:space="0" w:color="auto"/>
        <w:bottom w:val="none" w:sz="0" w:space="0" w:color="auto"/>
        <w:right w:val="none" w:sz="0" w:space="0" w:color="auto"/>
      </w:divBdr>
    </w:div>
    <w:div w:id="1622421141">
      <w:bodyDiv w:val="1"/>
      <w:marLeft w:val="0"/>
      <w:marRight w:val="0"/>
      <w:marTop w:val="0"/>
      <w:marBottom w:val="0"/>
      <w:divBdr>
        <w:top w:val="none" w:sz="0" w:space="0" w:color="auto"/>
        <w:left w:val="none" w:sz="0" w:space="0" w:color="auto"/>
        <w:bottom w:val="none" w:sz="0" w:space="0" w:color="auto"/>
        <w:right w:val="none" w:sz="0" w:space="0" w:color="auto"/>
      </w:divBdr>
    </w:div>
    <w:div w:id="1661888484">
      <w:bodyDiv w:val="1"/>
      <w:marLeft w:val="0"/>
      <w:marRight w:val="0"/>
      <w:marTop w:val="0"/>
      <w:marBottom w:val="0"/>
      <w:divBdr>
        <w:top w:val="none" w:sz="0" w:space="0" w:color="auto"/>
        <w:left w:val="none" w:sz="0" w:space="0" w:color="auto"/>
        <w:bottom w:val="none" w:sz="0" w:space="0" w:color="auto"/>
        <w:right w:val="none" w:sz="0" w:space="0" w:color="auto"/>
      </w:divBdr>
    </w:div>
    <w:div w:id="1672904029">
      <w:bodyDiv w:val="1"/>
      <w:marLeft w:val="0"/>
      <w:marRight w:val="0"/>
      <w:marTop w:val="0"/>
      <w:marBottom w:val="0"/>
      <w:divBdr>
        <w:top w:val="none" w:sz="0" w:space="0" w:color="auto"/>
        <w:left w:val="none" w:sz="0" w:space="0" w:color="auto"/>
        <w:bottom w:val="none" w:sz="0" w:space="0" w:color="auto"/>
        <w:right w:val="none" w:sz="0" w:space="0" w:color="auto"/>
      </w:divBdr>
    </w:div>
    <w:div w:id="1761024795">
      <w:bodyDiv w:val="1"/>
      <w:marLeft w:val="0"/>
      <w:marRight w:val="0"/>
      <w:marTop w:val="0"/>
      <w:marBottom w:val="0"/>
      <w:divBdr>
        <w:top w:val="none" w:sz="0" w:space="0" w:color="auto"/>
        <w:left w:val="none" w:sz="0" w:space="0" w:color="auto"/>
        <w:bottom w:val="none" w:sz="0" w:space="0" w:color="auto"/>
        <w:right w:val="none" w:sz="0" w:space="0" w:color="auto"/>
      </w:divBdr>
    </w:div>
    <w:div w:id="1762869870">
      <w:bodyDiv w:val="1"/>
      <w:marLeft w:val="0"/>
      <w:marRight w:val="0"/>
      <w:marTop w:val="0"/>
      <w:marBottom w:val="0"/>
      <w:divBdr>
        <w:top w:val="none" w:sz="0" w:space="0" w:color="auto"/>
        <w:left w:val="none" w:sz="0" w:space="0" w:color="auto"/>
        <w:bottom w:val="none" w:sz="0" w:space="0" w:color="auto"/>
        <w:right w:val="none" w:sz="0" w:space="0" w:color="auto"/>
      </w:divBdr>
    </w:div>
    <w:div w:id="1762875940">
      <w:bodyDiv w:val="1"/>
      <w:marLeft w:val="0"/>
      <w:marRight w:val="0"/>
      <w:marTop w:val="0"/>
      <w:marBottom w:val="0"/>
      <w:divBdr>
        <w:top w:val="none" w:sz="0" w:space="0" w:color="auto"/>
        <w:left w:val="none" w:sz="0" w:space="0" w:color="auto"/>
        <w:bottom w:val="none" w:sz="0" w:space="0" w:color="auto"/>
        <w:right w:val="none" w:sz="0" w:space="0" w:color="auto"/>
      </w:divBdr>
      <w:divsChild>
        <w:div w:id="1773550689">
          <w:marLeft w:val="0"/>
          <w:marRight w:val="0"/>
          <w:marTop w:val="0"/>
          <w:marBottom w:val="0"/>
          <w:divBdr>
            <w:top w:val="none" w:sz="0" w:space="0" w:color="auto"/>
            <w:left w:val="none" w:sz="0" w:space="0" w:color="auto"/>
            <w:bottom w:val="none" w:sz="0" w:space="0" w:color="auto"/>
            <w:right w:val="none" w:sz="0" w:space="0" w:color="auto"/>
          </w:divBdr>
        </w:div>
      </w:divsChild>
    </w:div>
    <w:div w:id="1771660635">
      <w:bodyDiv w:val="1"/>
      <w:marLeft w:val="0"/>
      <w:marRight w:val="0"/>
      <w:marTop w:val="0"/>
      <w:marBottom w:val="0"/>
      <w:divBdr>
        <w:top w:val="none" w:sz="0" w:space="0" w:color="auto"/>
        <w:left w:val="none" w:sz="0" w:space="0" w:color="auto"/>
        <w:bottom w:val="none" w:sz="0" w:space="0" w:color="auto"/>
        <w:right w:val="none" w:sz="0" w:space="0" w:color="auto"/>
      </w:divBdr>
    </w:div>
    <w:div w:id="1798333012">
      <w:bodyDiv w:val="1"/>
      <w:marLeft w:val="0"/>
      <w:marRight w:val="0"/>
      <w:marTop w:val="0"/>
      <w:marBottom w:val="0"/>
      <w:divBdr>
        <w:top w:val="none" w:sz="0" w:space="0" w:color="auto"/>
        <w:left w:val="none" w:sz="0" w:space="0" w:color="auto"/>
        <w:bottom w:val="none" w:sz="0" w:space="0" w:color="auto"/>
        <w:right w:val="none" w:sz="0" w:space="0" w:color="auto"/>
      </w:divBdr>
    </w:div>
    <w:div w:id="1803883513">
      <w:bodyDiv w:val="1"/>
      <w:marLeft w:val="0"/>
      <w:marRight w:val="0"/>
      <w:marTop w:val="0"/>
      <w:marBottom w:val="0"/>
      <w:divBdr>
        <w:top w:val="none" w:sz="0" w:space="0" w:color="auto"/>
        <w:left w:val="none" w:sz="0" w:space="0" w:color="auto"/>
        <w:bottom w:val="none" w:sz="0" w:space="0" w:color="auto"/>
        <w:right w:val="none" w:sz="0" w:space="0" w:color="auto"/>
      </w:divBdr>
    </w:div>
    <w:div w:id="1804959666">
      <w:bodyDiv w:val="1"/>
      <w:marLeft w:val="0"/>
      <w:marRight w:val="0"/>
      <w:marTop w:val="0"/>
      <w:marBottom w:val="0"/>
      <w:divBdr>
        <w:top w:val="none" w:sz="0" w:space="0" w:color="auto"/>
        <w:left w:val="none" w:sz="0" w:space="0" w:color="auto"/>
        <w:bottom w:val="none" w:sz="0" w:space="0" w:color="auto"/>
        <w:right w:val="none" w:sz="0" w:space="0" w:color="auto"/>
      </w:divBdr>
    </w:div>
    <w:div w:id="1817529550">
      <w:bodyDiv w:val="1"/>
      <w:marLeft w:val="0"/>
      <w:marRight w:val="0"/>
      <w:marTop w:val="0"/>
      <w:marBottom w:val="0"/>
      <w:divBdr>
        <w:top w:val="none" w:sz="0" w:space="0" w:color="auto"/>
        <w:left w:val="none" w:sz="0" w:space="0" w:color="auto"/>
        <w:bottom w:val="none" w:sz="0" w:space="0" w:color="auto"/>
        <w:right w:val="none" w:sz="0" w:space="0" w:color="auto"/>
      </w:divBdr>
    </w:div>
    <w:div w:id="1827816164">
      <w:bodyDiv w:val="1"/>
      <w:marLeft w:val="0"/>
      <w:marRight w:val="0"/>
      <w:marTop w:val="0"/>
      <w:marBottom w:val="0"/>
      <w:divBdr>
        <w:top w:val="none" w:sz="0" w:space="0" w:color="auto"/>
        <w:left w:val="none" w:sz="0" w:space="0" w:color="auto"/>
        <w:bottom w:val="none" w:sz="0" w:space="0" w:color="auto"/>
        <w:right w:val="none" w:sz="0" w:space="0" w:color="auto"/>
      </w:divBdr>
      <w:divsChild>
        <w:div w:id="654845389">
          <w:marLeft w:val="150"/>
          <w:marRight w:val="150"/>
          <w:marTop w:val="150"/>
          <w:marBottom w:val="150"/>
          <w:divBdr>
            <w:top w:val="none" w:sz="0" w:space="0" w:color="auto"/>
            <w:left w:val="none" w:sz="0" w:space="0" w:color="auto"/>
            <w:bottom w:val="none" w:sz="0" w:space="0" w:color="auto"/>
            <w:right w:val="none" w:sz="0" w:space="0" w:color="auto"/>
          </w:divBdr>
        </w:div>
        <w:div w:id="1106802509">
          <w:marLeft w:val="150"/>
          <w:marRight w:val="150"/>
          <w:marTop w:val="150"/>
          <w:marBottom w:val="150"/>
          <w:divBdr>
            <w:top w:val="none" w:sz="0" w:space="0" w:color="auto"/>
            <w:left w:val="none" w:sz="0" w:space="0" w:color="auto"/>
            <w:bottom w:val="none" w:sz="0" w:space="0" w:color="auto"/>
            <w:right w:val="none" w:sz="0" w:space="0" w:color="auto"/>
          </w:divBdr>
        </w:div>
      </w:divsChild>
    </w:div>
    <w:div w:id="1853567365">
      <w:bodyDiv w:val="1"/>
      <w:marLeft w:val="0"/>
      <w:marRight w:val="0"/>
      <w:marTop w:val="0"/>
      <w:marBottom w:val="0"/>
      <w:divBdr>
        <w:top w:val="none" w:sz="0" w:space="0" w:color="auto"/>
        <w:left w:val="none" w:sz="0" w:space="0" w:color="auto"/>
        <w:bottom w:val="none" w:sz="0" w:space="0" w:color="auto"/>
        <w:right w:val="none" w:sz="0" w:space="0" w:color="auto"/>
      </w:divBdr>
    </w:div>
    <w:div w:id="1888636705">
      <w:bodyDiv w:val="1"/>
      <w:marLeft w:val="0"/>
      <w:marRight w:val="0"/>
      <w:marTop w:val="0"/>
      <w:marBottom w:val="0"/>
      <w:divBdr>
        <w:top w:val="none" w:sz="0" w:space="0" w:color="auto"/>
        <w:left w:val="none" w:sz="0" w:space="0" w:color="auto"/>
        <w:bottom w:val="none" w:sz="0" w:space="0" w:color="auto"/>
        <w:right w:val="none" w:sz="0" w:space="0" w:color="auto"/>
      </w:divBdr>
    </w:div>
    <w:div w:id="1955479644">
      <w:bodyDiv w:val="1"/>
      <w:marLeft w:val="0"/>
      <w:marRight w:val="0"/>
      <w:marTop w:val="0"/>
      <w:marBottom w:val="0"/>
      <w:divBdr>
        <w:top w:val="none" w:sz="0" w:space="0" w:color="auto"/>
        <w:left w:val="none" w:sz="0" w:space="0" w:color="auto"/>
        <w:bottom w:val="none" w:sz="0" w:space="0" w:color="auto"/>
        <w:right w:val="none" w:sz="0" w:space="0" w:color="auto"/>
      </w:divBdr>
    </w:div>
    <w:div w:id="1966038633">
      <w:bodyDiv w:val="1"/>
      <w:marLeft w:val="0"/>
      <w:marRight w:val="0"/>
      <w:marTop w:val="0"/>
      <w:marBottom w:val="0"/>
      <w:divBdr>
        <w:top w:val="none" w:sz="0" w:space="0" w:color="auto"/>
        <w:left w:val="none" w:sz="0" w:space="0" w:color="auto"/>
        <w:bottom w:val="none" w:sz="0" w:space="0" w:color="auto"/>
        <w:right w:val="none" w:sz="0" w:space="0" w:color="auto"/>
      </w:divBdr>
    </w:div>
    <w:div w:id="1966739033">
      <w:bodyDiv w:val="1"/>
      <w:marLeft w:val="0"/>
      <w:marRight w:val="0"/>
      <w:marTop w:val="0"/>
      <w:marBottom w:val="0"/>
      <w:divBdr>
        <w:top w:val="none" w:sz="0" w:space="0" w:color="auto"/>
        <w:left w:val="none" w:sz="0" w:space="0" w:color="auto"/>
        <w:bottom w:val="none" w:sz="0" w:space="0" w:color="auto"/>
        <w:right w:val="none" w:sz="0" w:space="0" w:color="auto"/>
      </w:divBdr>
    </w:div>
    <w:div w:id="1968119177">
      <w:bodyDiv w:val="1"/>
      <w:marLeft w:val="0"/>
      <w:marRight w:val="0"/>
      <w:marTop w:val="0"/>
      <w:marBottom w:val="0"/>
      <w:divBdr>
        <w:top w:val="none" w:sz="0" w:space="0" w:color="auto"/>
        <w:left w:val="none" w:sz="0" w:space="0" w:color="auto"/>
        <w:bottom w:val="none" w:sz="0" w:space="0" w:color="auto"/>
        <w:right w:val="none" w:sz="0" w:space="0" w:color="auto"/>
      </w:divBdr>
    </w:div>
    <w:div w:id="1973973858">
      <w:bodyDiv w:val="1"/>
      <w:marLeft w:val="0"/>
      <w:marRight w:val="0"/>
      <w:marTop w:val="0"/>
      <w:marBottom w:val="0"/>
      <w:divBdr>
        <w:top w:val="none" w:sz="0" w:space="0" w:color="auto"/>
        <w:left w:val="none" w:sz="0" w:space="0" w:color="auto"/>
        <w:bottom w:val="none" w:sz="0" w:space="0" w:color="auto"/>
        <w:right w:val="none" w:sz="0" w:space="0" w:color="auto"/>
      </w:divBdr>
    </w:div>
    <w:div w:id="1984381355">
      <w:bodyDiv w:val="1"/>
      <w:marLeft w:val="0"/>
      <w:marRight w:val="0"/>
      <w:marTop w:val="0"/>
      <w:marBottom w:val="0"/>
      <w:divBdr>
        <w:top w:val="none" w:sz="0" w:space="0" w:color="auto"/>
        <w:left w:val="none" w:sz="0" w:space="0" w:color="auto"/>
        <w:bottom w:val="none" w:sz="0" w:space="0" w:color="auto"/>
        <w:right w:val="none" w:sz="0" w:space="0" w:color="auto"/>
      </w:divBdr>
    </w:div>
    <w:div w:id="1985616629">
      <w:bodyDiv w:val="1"/>
      <w:marLeft w:val="0"/>
      <w:marRight w:val="0"/>
      <w:marTop w:val="0"/>
      <w:marBottom w:val="0"/>
      <w:divBdr>
        <w:top w:val="none" w:sz="0" w:space="0" w:color="auto"/>
        <w:left w:val="none" w:sz="0" w:space="0" w:color="auto"/>
        <w:bottom w:val="none" w:sz="0" w:space="0" w:color="auto"/>
        <w:right w:val="none" w:sz="0" w:space="0" w:color="auto"/>
      </w:divBdr>
    </w:div>
    <w:div w:id="2040399821">
      <w:bodyDiv w:val="1"/>
      <w:marLeft w:val="0"/>
      <w:marRight w:val="0"/>
      <w:marTop w:val="0"/>
      <w:marBottom w:val="0"/>
      <w:divBdr>
        <w:top w:val="none" w:sz="0" w:space="0" w:color="auto"/>
        <w:left w:val="none" w:sz="0" w:space="0" w:color="auto"/>
        <w:bottom w:val="none" w:sz="0" w:space="0" w:color="auto"/>
        <w:right w:val="none" w:sz="0" w:space="0" w:color="auto"/>
      </w:divBdr>
    </w:div>
    <w:div w:id="2046900390">
      <w:bodyDiv w:val="1"/>
      <w:marLeft w:val="0"/>
      <w:marRight w:val="0"/>
      <w:marTop w:val="0"/>
      <w:marBottom w:val="0"/>
      <w:divBdr>
        <w:top w:val="none" w:sz="0" w:space="0" w:color="auto"/>
        <w:left w:val="none" w:sz="0" w:space="0" w:color="auto"/>
        <w:bottom w:val="none" w:sz="0" w:space="0" w:color="auto"/>
        <w:right w:val="none" w:sz="0" w:space="0" w:color="auto"/>
      </w:divBdr>
    </w:div>
    <w:div w:id="2071003137">
      <w:bodyDiv w:val="1"/>
      <w:marLeft w:val="0"/>
      <w:marRight w:val="0"/>
      <w:marTop w:val="0"/>
      <w:marBottom w:val="0"/>
      <w:divBdr>
        <w:top w:val="none" w:sz="0" w:space="0" w:color="auto"/>
        <w:left w:val="none" w:sz="0" w:space="0" w:color="auto"/>
        <w:bottom w:val="none" w:sz="0" w:space="0" w:color="auto"/>
        <w:right w:val="none" w:sz="0" w:space="0" w:color="auto"/>
      </w:divBdr>
    </w:div>
    <w:div w:id="2077311733">
      <w:bodyDiv w:val="1"/>
      <w:marLeft w:val="0"/>
      <w:marRight w:val="0"/>
      <w:marTop w:val="0"/>
      <w:marBottom w:val="0"/>
      <w:divBdr>
        <w:top w:val="none" w:sz="0" w:space="0" w:color="auto"/>
        <w:left w:val="none" w:sz="0" w:space="0" w:color="auto"/>
        <w:bottom w:val="none" w:sz="0" w:space="0" w:color="auto"/>
        <w:right w:val="none" w:sz="0" w:space="0" w:color="auto"/>
      </w:divBdr>
    </w:div>
    <w:div w:id="2094467970">
      <w:bodyDiv w:val="1"/>
      <w:marLeft w:val="0"/>
      <w:marRight w:val="0"/>
      <w:marTop w:val="0"/>
      <w:marBottom w:val="0"/>
      <w:divBdr>
        <w:top w:val="none" w:sz="0" w:space="0" w:color="auto"/>
        <w:left w:val="none" w:sz="0" w:space="0" w:color="auto"/>
        <w:bottom w:val="none" w:sz="0" w:space="0" w:color="auto"/>
        <w:right w:val="none" w:sz="0" w:space="0" w:color="auto"/>
      </w:divBdr>
    </w:div>
    <w:div w:id="2099717816">
      <w:bodyDiv w:val="1"/>
      <w:marLeft w:val="0"/>
      <w:marRight w:val="0"/>
      <w:marTop w:val="0"/>
      <w:marBottom w:val="0"/>
      <w:divBdr>
        <w:top w:val="none" w:sz="0" w:space="0" w:color="auto"/>
        <w:left w:val="none" w:sz="0" w:space="0" w:color="auto"/>
        <w:bottom w:val="none" w:sz="0" w:space="0" w:color="auto"/>
        <w:right w:val="none" w:sz="0" w:space="0" w:color="auto"/>
      </w:divBdr>
      <w:divsChild>
        <w:div w:id="553003849">
          <w:marLeft w:val="0"/>
          <w:marRight w:val="0"/>
          <w:marTop w:val="0"/>
          <w:marBottom w:val="0"/>
          <w:divBdr>
            <w:top w:val="none" w:sz="0" w:space="0" w:color="auto"/>
            <w:left w:val="none" w:sz="0" w:space="0" w:color="auto"/>
            <w:bottom w:val="none" w:sz="0" w:space="0" w:color="auto"/>
            <w:right w:val="none" w:sz="0" w:space="0" w:color="auto"/>
          </w:divBdr>
          <w:divsChild>
            <w:div w:id="1475180600">
              <w:marLeft w:val="0"/>
              <w:marRight w:val="0"/>
              <w:marTop w:val="0"/>
              <w:marBottom w:val="0"/>
              <w:divBdr>
                <w:top w:val="none" w:sz="0" w:space="0" w:color="auto"/>
                <w:left w:val="single" w:sz="12" w:space="8" w:color="CCCCCC"/>
                <w:bottom w:val="none" w:sz="0" w:space="0" w:color="auto"/>
                <w:right w:val="none" w:sz="0" w:space="0" w:color="auto"/>
              </w:divBdr>
            </w:div>
          </w:divsChild>
        </w:div>
        <w:div w:id="498888772">
          <w:marLeft w:val="0"/>
          <w:marRight w:val="0"/>
          <w:marTop w:val="0"/>
          <w:marBottom w:val="0"/>
          <w:divBdr>
            <w:top w:val="none" w:sz="0" w:space="0" w:color="auto"/>
            <w:left w:val="none" w:sz="0" w:space="0" w:color="auto"/>
            <w:bottom w:val="none" w:sz="0" w:space="0" w:color="auto"/>
            <w:right w:val="none" w:sz="0" w:space="0" w:color="auto"/>
          </w:divBdr>
          <w:divsChild>
            <w:div w:id="9084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5584">
      <w:bodyDiv w:val="1"/>
      <w:marLeft w:val="0"/>
      <w:marRight w:val="0"/>
      <w:marTop w:val="0"/>
      <w:marBottom w:val="0"/>
      <w:divBdr>
        <w:top w:val="none" w:sz="0" w:space="0" w:color="auto"/>
        <w:left w:val="none" w:sz="0" w:space="0" w:color="auto"/>
        <w:bottom w:val="none" w:sz="0" w:space="0" w:color="auto"/>
        <w:right w:val="none" w:sz="0" w:space="0" w:color="auto"/>
      </w:divBdr>
    </w:div>
    <w:div w:id="2129469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baoquankhu4.com.vn/upload/18269/20211213/graba4b6akhang_chien213.jpg" TargetMode="External"/><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qdnd.vn/tag/lien-hop-quoc-1157.html"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aoquankhu4.com.vn/upload/18269/20211213/grabb139fkhang_chien1.jpg" TargetMode="External"/><Relationship Id="rId20" Type="http://schemas.openxmlformats.org/officeDocument/2006/relationships/hyperlink" Target="http://baoquankhu4.com.vn/upload/18269/20211213/grab67a50khang_chien.jpg" TargetMode="Externa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baoquankhu4.com.vn/upload/18269/20211213/grab97abakhang_chien21.jpg"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hyperlink" Target="https://www.qdnd.vn/tu-lieu-ho-so/ngay-nay-nam-xua/ngay-nay-nam-xua-dem-18-12-1972-my-mo-cuoc-tap-kich-chien-luoc-bang-b-52-vao-ha-noi-hai-phong-678657" TargetMode="External"/><Relationship Id="rId10" Type="http://schemas.openxmlformats.org/officeDocument/2006/relationships/image" Target="media/image2.jpg"/><Relationship Id="rId19" Type="http://schemas.openxmlformats.org/officeDocument/2006/relationships/image" Target="media/image8.jpe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hyperlink" Target="http://baoquankhu4.com.vn/upload/18269/20211213/grab20d39khang_chien2.jpg" TargetMode="External"/><Relationship Id="rId27" Type="http://schemas.openxmlformats.org/officeDocument/2006/relationships/image" Target="media/image13.jpg"/><Relationship Id="rId30" Type="http://schemas.openxmlformats.org/officeDocument/2006/relationships/image" Target="media/image15.jp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14236-E7C5-4C07-A49D-3CFFC4F1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20</Pages>
  <Words>5150</Words>
  <Characters>29356</Characters>
  <Application>Microsoft Office Word</Application>
  <DocSecurity>0</DocSecurity>
  <Lines>244</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7</cp:revision>
  <dcterms:created xsi:type="dcterms:W3CDTF">2024-11-19T09:04:00Z</dcterms:created>
  <dcterms:modified xsi:type="dcterms:W3CDTF">2024-12-02T09:47:00Z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4609FD0891B14A6B8EF9FFB648C54226_13</vt:lpwstr>
  </property>
</Properties>
</file>